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6860" w14:textId="77777777" w:rsidR="00627E80" w:rsidRPr="00147C53" w:rsidRDefault="00F50BC1" w:rsidP="00DB56A4">
      <w:pPr>
        <w:spacing w:line="360" w:lineRule="auto"/>
        <w:ind w:right="-30"/>
        <w:rPr>
          <w:b/>
          <w:sz w:val="32"/>
          <w:szCs w:val="32"/>
        </w:rPr>
      </w:pPr>
      <w:bookmarkStart w:id="0" w:name="OLE_LINK1"/>
      <w:bookmarkStart w:id="1" w:name="_Hlk526413990"/>
      <w:r w:rsidRPr="00147C53">
        <w:rPr>
          <w:b/>
          <w:sz w:val="32"/>
          <w:szCs w:val="32"/>
        </w:rPr>
        <w:t>A igus está mais uma vez à procura de projetos criativos de automação low-cost com um rápido retorno do investimento</w:t>
      </w:r>
    </w:p>
    <w:p w14:paraId="51171B1E" w14:textId="77777777" w:rsidR="009061C9" w:rsidRPr="00627E80" w:rsidRDefault="00F50BC1" w:rsidP="00DB56A4">
      <w:pPr>
        <w:spacing w:line="360" w:lineRule="auto"/>
        <w:ind w:right="-30"/>
        <w:rPr>
          <w:b/>
          <w:sz w:val="24"/>
          <w:szCs w:val="24"/>
        </w:rPr>
      </w:pPr>
      <w:r w:rsidRPr="00627E80">
        <w:rPr>
          <w:b/>
          <w:sz w:val="24"/>
          <w:szCs w:val="24"/>
        </w:rPr>
        <w:t>A igus abre a fase de candidaturas para o terceiro Prémio ROIBOT 2024</w:t>
      </w:r>
    </w:p>
    <w:p w14:paraId="7E782B7B" w14:textId="77777777" w:rsidR="00287C62" w:rsidRPr="00627E80" w:rsidRDefault="00287C62" w:rsidP="00DB56A4">
      <w:pPr>
        <w:spacing w:line="360" w:lineRule="auto"/>
        <w:ind w:right="-30"/>
        <w:rPr>
          <w:b/>
        </w:rPr>
      </w:pPr>
    </w:p>
    <w:p w14:paraId="632908DD" w14:textId="77777777" w:rsidR="00FA1CFB" w:rsidRPr="00AC7EAD" w:rsidRDefault="00F50BC1" w:rsidP="7AC17506">
      <w:pPr>
        <w:spacing w:line="360" w:lineRule="auto"/>
        <w:rPr>
          <w:b/>
          <w:bCs/>
        </w:rPr>
      </w:pPr>
      <w:r w:rsidRPr="00AC7EAD">
        <w:rPr>
          <w:b/>
          <w:bCs/>
        </w:rPr>
        <w:t>A economia alemã está a enfraquecer e só recuperará lentamente em 2024, de acordo com o Instituto de Macroeconomia e Pesquisa de Ciclo de Negócios (IMK). A indústria mecânica também está a sentir os efeitos. Para reforçar a competitividade, as empresas terão de apostar na automação. Graças à Automação Low-Cost (LCA) e ao mercado de robótica RBTX da igus, empresas de qualquer dimensão podem encontrar uma solução completa que se adapte às suas necessidades e orçamento - a partir de apenas 2000 euros. Pela terceira vez, a igus está a distinguir os projetos com um retorno rápido do investimento (ROI) com o Prémio ROIBOT. Os utilizadores podem agora candidatar-se a ganhar produtos LCA no valor de 5000 euros, para além do reconhecimento internacional.</w:t>
      </w:r>
    </w:p>
    <w:p w14:paraId="3845F7CD" w14:textId="77777777" w:rsidR="0002068F" w:rsidRPr="00AC7EAD" w:rsidRDefault="0002068F" w:rsidP="00DB56A4">
      <w:pPr>
        <w:spacing w:line="360" w:lineRule="auto"/>
        <w:rPr>
          <w:b/>
        </w:rPr>
      </w:pPr>
    </w:p>
    <w:p w14:paraId="6F40546D" w14:textId="77777777" w:rsidR="0024507E" w:rsidRDefault="00F50BC1" w:rsidP="00DB56A4">
      <w:pPr>
        <w:spacing w:line="360" w:lineRule="auto"/>
      </w:pPr>
      <w:r>
        <w:t xml:space="preserve">Em tempos de economia enfraquecida, tanto as corporações como as pequenas e médias empresas (PME) procuram soluções de automação que sejam económicas e fáceis de implementar. É precisamente esta necessidade que a igus atende com a LCA. A empresa especializada em plásticos sediada em Colónia oferece tudo o que as partes interessadas necessitam para a automação dos processos económica a partir de uma única fonte: desde componentes individuais e robôs com periféricos até soluções completas para aplicações personalizadas. Os custos médios de investimento são de 12000 euros. A título comparativo, um robô industrial pode facilmente custar mais de 100.000 euros, incluindo o sistema de comando, software e licenças. "Ficamos sempre surpreendidos com a forma criativa como as empresas utilizam os nossos componentes. Desde quintas de minhocas automatizadas, a robôs que servem cerveja", afirma Alexander Mühlens, Diretor da Unidade de Negócios de Automação Low-Cost da igus. No entanto, muitas destas invenções recebem muito pouca atenção. "É por isso que estamos a organizar o Prémio ROIBOT 2024. Pela terceira vez, gostaríamos de oferecer um palco para </w:t>
      </w:r>
      <w:r>
        <w:lastRenderedPageBreak/>
        <w:t>projetos de LCA que demonstrem coragem, criatividade e ideias inovadoras." A igus organiza o concurso com um foco internacional de dois em dois anos. Em 2022, concorreram 110 projetos de 20 países.</w:t>
      </w:r>
    </w:p>
    <w:p w14:paraId="11F3DB74" w14:textId="77777777" w:rsidR="00EE6B16" w:rsidRPr="002C4DA1" w:rsidRDefault="00EE6B16" w:rsidP="00DB56A4">
      <w:pPr>
        <w:spacing w:line="360" w:lineRule="auto"/>
      </w:pPr>
    </w:p>
    <w:p w14:paraId="53369C60" w14:textId="77777777" w:rsidR="0024507E" w:rsidRPr="0024507E" w:rsidRDefault="00F50BC1" w:rsidP="00DB56A4">
      <w:pPr>
        <w:spacing w:line="360" w:lineRule="auto"/>
        <w:rPr>
          <w:b/>
        </w:rPr>
      </w:pPr>
      <w:r>
        <w:rPr>
          <w:b/>
        </w:rPr>
        <w:t>Assinalamos o início da fase de candidaturas</w:t>
      </w:r>
    </w:p>
    <w:p w14:paraId="7119E14B" w14:textId="7A958A92" w:rsidR="003D2EBA" w:rsidRDefault="00F50BC1">
      <w:pPr>
        <w:spacing w:line="360" w:lineRule="auto"/>
      </w:pPr>
      <w:r>
        <w:t xml:space="preserve">Os candidatos podem concorrer ao Prémio ROIBOT com os seus projetos de automação até 30 de junho de 2024 em </w:t>
      </w:r>
      <w:hyperlink r:id="rId7" w:history="1">
        <w:r w:rsidR="00EE6B16">
          <w:rPr>
            <w:rStyle w:val="Hyperlink"/>
          </w:rPr>
          <w:t>https://roibot.de/pt/concurso-de-solucoes-com-automacao-inteligente</w:t>
        </w:r>
      </w:hyperlink>
      <w:r w:rsidR="7C14BCE8">
        <w:t>. A igus oferece apoio a pedido. Uma equipa de especialistas irá criar vídeos e imagens gratuitamente da candidatura e supervisionar a apresentação. Os participantes saltam assim o processo de candidatura e são candidatos diretos à competição. O pré-requisito é que as soluções LCA funcionem com componentes comprados na igus ou via RBTX.com. Estes incluem, por exemplo, braços robóticos articulados, robôs cartesianos, robôs delta ou robôs SCARA.</w:t>
      </w:r>
    </w:p>
    <w:p w14:paraId="08E4F2F6" w14:textId="77777777" w:rsidR="00647439" w:rsidRDefault="00647439" w:rsidP="00DB56A4">
      <w:pPr>
        <w:spacing w:line="360" w:lineRule="auto"/>
        <w:rPr>
          <w:bCs/>
        </w:rPr>
      </w:pPr>
    </w:p>
    <w:p w14:paraId="52496C75" w14:textId="77777777" w:rsidR="003D2EBA" w:rsidRPr="003D2EBA" w:rsidRDefault="00F50BC1" w:rsidP="00DB56A4">
      <w:pPr>
        <w:spacing w:line="360" w:lineRule="auto"/>
        <w:rPr>
          <w:b/>
        </w:rPr>
      </w:pPr>
      <w:r>
        <w:rPr>
          <w:b/>
        </w:rPr>
        <w:t>Os vencedores ganham produtos de automação low-cost no valor de 5000 euros e visibilidade</w:t>
      </w:r>
    </w:p>
    <w:p w14:paraId="65D29AF8" w14:textId="77777777" w:rsidR="003D2EBA" w:rsidRDefault="00F50BC1" w:rsidP="00DB56A4">
      <w:pPr>
        <w:spacing w:line="360" w:lineRule="auto"/>
      </w:pPr>
      <w:r>
        <w:t>Um júri constituído por representantes da imprensa especializada e por peritos da indústria seleciona os três melhores projetos que se destacam pela originalidade e por um rápido ROI. O vencedor receberá hardware LCA no valor de 5000 euros, enquanto os segundos classificados receberão 2500 euros e 1000 euros. "O concurso também oferece aos participantes a atenção dos meios de comunicação social internacionais e a oportunidade de estabelecer contactos com outros entusiastas de automação, partilhar experiências, obter inspiração e talvez até explorar novas oportunidades de carreira. Por exemplo, no último Prémio ROIBOT foram encontrados investidores para uma jovem start-up", conclui Mühlens. A vencedora do Prémio ROIBOT 2022, a MFG Technik &amp; Service GmbH, também beneficiou desta situação. A empresa de Kranzberg, perto de Munique, convenceu o júri com seu Label Monkey, uma solução LCA que rotula paletes industriais de três lados usando o braço robótico robolink DP da igus.</w:t>
      </w:r>
    </w:p>
    <w:p w14:paraId="5B900D75" w14:textId="77777777" w:rsidR="00627E80" w:rsidRPr="00627E80" w:rsidRDefault="00627E80" w:rsidP="78A62612">
      <w:pPr>
        <w:spacing w:line="360" w:lineRule="auto"/>
        <w:rPr>
          <w:rStyle w:val="normaltextrun"/>
          <w:rFonts w:cs="Arial"/>
          <w:color w:val="000000"/>
          <w:shd w:val="clear" w:color="auto" w:fill="FFFFFF"/>
        </w:rPr>
      </w:pPr>
    </w:p>
    <w:bookmarkEnd w:id="0"/>
    <w:p w14:paraId="40613AE3" w14:textId="77777777" w:rsidR="78A62612" w:rsidRDefault="78A62612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6D1CFA31" w14:textId="77777777" w:rsidR="00507180" w:rsidRDefault="00507180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0BB720F1" w14:textId="77777777" w:rsidR="00507180" w:rsidRDefault="00507180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0B7769D6" w14:textId="77777777" w:rsidR="00507180" w:rsidRDefault="00507180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3585D838" w14:textId="77777777" w:rsidR="00AB0D1C" w:rsidRPr="0004447E" w:rsidRDefault="00F50BC1" w:rsidP="00AB0D1C">
      <w:pPr>
        <w:suppressAutoHyphens/>
        <w:spacing w:line="360" w:lineRule="auto"/>
        <w:rPr>
          <w:b/>
        </w:rPr>
      </w:pPr>
      <w:r w:rsidRPr="4C4A66CE">
        <w:rPr>
          <w:b/>
          <w:bCs/>
        </w:rPr>
        <w:lastRenderedPageBreak/>
        <w:t>Legenda:</w:t>
      </w:r>
    </w:p>
    <w:p w14:paraId="6AC49F7A" w14:textId="77777777" w:rsidR="00AB0D1C" w:rsidRPr="0004447E" w:rsidRDefault="00F50BC1" w:rsidP="4C4A66CE">
      <w:pPr>
        <w:suppressAutoHyphens/>
        <w:spacing w:line="360" w:lineRule="auto"/>
      </w:pPr>
      <w:r>
        <w:rPr>
          <w:noProof/>
        </w:rPr>
        <w:drawing>
          <wp:inline distT="0" distB="0" distL="0" distR="0" wp14:anchorId="0FC674F4" wp14:editId="4B817527">
            <wp:extent cx="3314700" cy="2361724"/>
            <wp:effectExtent l="0" t="0" r="0" b="635"/>
            <wp:docPr id="126552747" name="Grafik 12655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52747" name="Grafik 1265527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54" cy="236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701EF" w14:textId="77777777" w:rsidR="00AB0D1C" w:rsidRPr="00C621F3" w:rsidRDefault="00F50BC1" w:rsidP="00AB0D1C">
      <w:pPr>
        <w:suppressAutoHyphens/>
        <w:spacing w:line="360" w:lineRule="auto"/>
        <w:rPr>
          <w:rFonts w:cs="Arial"/>
          <w:b/>
          <w:szCs w:val="22"/>
        </w:rPr>
      </w:pPr>
      <w:r w:rsidRPr="00C621F3">
        <w:rPr>
          <w:rFonts w:cs="Arial"/>
          <w:b/>
          <w:bCs/>
        </w:rPr>
        <w:t>Imagem PM0124-1</w:t>
      </w:r>
    </w:p>
    <w:p w14:paraId="3781F5FB" w14:textId="77777777" w:rsidR="00E01E24" w:rsidRDefault="00F50BC1" w:rsidP="4C4A66CE">
      <w:pPr>
        <w:suppressAutoHyphens/>
        <w:spacing w:line="360" w:lineRule="auto"/>
      </w:pPr>
      <w:r>
        <w:t>Quer seja um cobot, um braço robótico articulado ou um sistema de módulos lineares multiaxial: a igus distingue projetos LCA inteligentes e criativos com o Prémio ROIBOT pela terceira vez.  (Fonte: igus GmbH)</w:t>
      </w:r>
      <w:bookmarkEnd w:id="1"/>
    </w:p>
    <w:p w14:paraId="7A3AD017" w14:textId="77777777" w:rsidR="00951705" w:rsidRDefault="00951705" w:rsidP="4C4A66CE">
      <w:pPr>
        <w:suppressAutoHyphens/>
        <w:spacing w:line="360" w:lineRule="auto"/>
      </w:pPr>
    </w:p>
    <w:p w14:paraId="4DA2A8B7" w14:textId="77777777" w:rsidR="00951705" w:rsidRDefault="00951705" w:rsidP="4C4A66CE">
      <w:pPr>
        <w:suppressAutoHyphens/>
        <w:spacing w:line="360" w:lineRule="auto"/>
      </w:pPr>
    </w:p>
    <w:p w14:paraId="54F95BAD" w14:textId="77777777" w:rsidR="00951705" w:rsidRDefault="00951705" w:rsidP="4C4A66CE">
      <w:pPr>
        <w:suppressAutoHyphens/>
        <w:spacing w:line="360" w:lineRule="auto"/>
      </w:pPr>
    </w:p>
    <w:p w14:paraId="7155F30D" w14:textId="77777777" w:rsidR="00951705" w:rsidRDefault="00951705" w:rsidP="4C4A66CE">
      <w:pPr>
        <w:suppressAutoHyphens/>
        <w:spacing w:line="360" w:lineRule="auto"/>
      </w:pPr>
    </w:p>
    <w:p w14:paraId="642B1954" w14:textId="77777777" w:rsidR="00951705" w:rsidRDefault="00951705" w:rsidP="4C4A66CE">
      <w:pPr>
        <w:suppressAutoHyphens/>
        <w:spacing w:line="360" w:lineRule="auto"/>
      </w:pPr>
    </w:p>
    <w:p w14:paraId="596BD869" w14:textId="77777777" w:rsidR="00951705" w:rsidRDefault="00951705" w:rsidP="4C4A66CE">
      <w:pPr>
        <w:suppressAutoHyphens/>
        <w:spacing w:line="360" w:lineRule="auto"/>
      </w:pPr>
    </w:p>
    <w:p w14:paraId="2E673344" w14:textId="77777777" w:rsidR="00951705" w:rsidRDefault="00951705" w:rsidP="4C4A66CE">
      <w:pPr>
        <w:suppressAutoHyphens/>
        <w:spacing w:line="360" w:lineRule="auto"/>
      </w:pPr>
    </w:p>
    <w:p w14:paraId="05F0299E" w14:textId="77777777" w:rsidR="00951705" w:rsidRDefault="00951705" w:rsidP="4C4A66CE">
      <w:pPr>
        <w:suppressAutoHyphens/>
        <w:spacing w:line="360" w:lineRule="auto"/>
      </w:pPr>
    </w:p>
    <w:p w14:paraId="6DB3C5F3" w14:textId="77777777" w:rsidR="00951705" w:rsidRDefault="00951705" w:rsidP="4C4A66CE">
      <w:pPr>
        <w:suppressAutoHyphens/>
        <w:spacing w:line="360" w:lineRule="auto"/>
      </w:pPr>
    </w:p>
    <w:p w14:paraId="2340BF3B" w14:textId="77777777" w:rsidR="00951705" w:rsidRDefault="00951705" w:rsidP="4C4A66CE">
      <w:pPr>
        <w:suppressAutoHyphens/>
        <w:spacing w:line="360" w:lineRule="auto"/>
      </w:pPr>
    </w:p>
    <w:p w14:paraId="204975F7" w14:textId="77777777" w:rsidR="00951705" w:rsidRDefault="00951705" w:rsidP="4C4A66CE">
      <w:pPr>
        <w:suppressAutoHyphens/>
        <w:spacing w:line="360" w:lineRule="auto"/>
      </w:pPr>
    </w:p>
    <w:p w14:paraId="40615823" w14:textId="77777777" w:rsidR="00951705" w:rsidRDefault="00951705" w:rsidP="4C4A66CE">
      <w:pPr>
        <w:suppressAutoHyphens/>
        <w:spacing w:line="360" w:lineRule="auto"/>
      </w:pPr>
    </w:p>
    <w:p w14:paraId="3332032E" w14:textId="77777777" w:rsidR="00951705" w:rsidRDefault="00951705" w:rsidP="4C4A66CE">
      <w:pPr>
        <w:suppressAutoHyphens/>
        <w:spacing w:line="360" w:lineRule="auto"/>
      </w:pPr>
    </w:p>
    <w:p w14:paraId="3AA717C6" w14:textId="77777777" w:rsidR="00951705" w:rsidRDefault="00951705" w:rsidP="4C4A66CE">
      <w:pPr>
        <w:suppressAutoHyphens/>
        <w:spacing w:line="360" w:lineRule="auto"/>
      </w:pPr>
    </w:p>
    <w:p w14:paraId="5CBD2945" w14:textId="77777777" w:rsidR="00951705" w:rsidRDefault="00951705" w:rsidP="4C4A66CE">
      <w:pPr>
        <w:suppressAutoHyphens/>
        <w:spacing w:line="360" w:lineRule="auto"/>
      </w:pPr>
    </w:p>
    <w:p w14:paraId="74BF5D58" w14:textId="77777777" w:rsidR="00951705" w:rsidRDefault="00951705" w:rsidP="4C4A66CE">
      <w:pPr>
        <w:suppressAutoHyphens/>
        <w:spacing w:line="360" w:lineRule="auto"/>
      </w:pPr>
    </w:p>
    <w:p w14:paraId="2A01F15B" w14:textId="77777777" w:rsidR="00951705" w:rsidRDefault="00951705" w:rsidP="4C4A66CE">
      <w:pPr>
        <w:suppressAutoHyphens/>
        <w:spacing w:line="360" w:lineRule="auto"/>
      </w:pPr>
    </w:p>
    <w:p w14:paraId="1998A606" w14:textId="77777777" w:rsidR="00951705" w:rsidRDefault="00951705" w:rsidP="4C4A66CE">
      <w:pPr>
        <w:suppressAutoHyphens/>
        <w:spacing w:line="360" w:lineRule="auto"/>
      </w:pPr>
    </w:p>
    <w:p w14:paraId="1D8A77C9" w14:textId="77777777" w:rsidR="00951705" w:rsidRDefault="00951705" w:rsidP="4C4A66CE">
      <w:pPr>
        <w:suppressAutoHyphens/>
        <w:spacing w:line="360" w:lineRule="auto"/>
      </w:pPr>
    </w:p>
    <w:p w14:paraId="0C6EF027" w14:textId="77777777" w:rsidR="00951705" w:rsidRDefault="00951705" w:rsidP="4C4A66CE">
      <w:pPr>
        <w:suppressAutoHyphens/>
        <w:spacing w:line="360" w:lineRule="auto"/>
      </w:pPr>
    </w:p>
    <w:p w14:paraId="2C14EB1C" w14:textId="77777777" w:rsidR="00951705" w:rsidRDefault="00951705" w:rsidP="4C4A66CE">
      <w:pPr>
        <w:suppressAutoHyphens/>
        <w:spacing w:line="360" w:lineRule="auto"/>
      </w:pPr>
    </w:p>
    <w:p w14:paraId="5FF9D17A" w14:textId="77777777" w:rsidR="00951705" w:rsidRPr="00323C6E" w:rsidRDefault="00951705" w:rsidP="00951705">
      <w:pPr>
        <w:ind w:right="-28"/>
        <w:rPr>
          <w:b/>
          <w:sz w:val="18"/>
          <w:szCs w:val="18"/>
          <w:lang w:val="es-ES"/>
        </w:rPr>
      </w:pPr>
      <w:r w:rsidRPr="00323C6E">
        <w:rPr>
          <w:b/>
          <w:sz w:val="18"/>
          <w:szCs w:val="18"/>
          <w:lang w:val="it-IT"/>
        </w:rPr>
        <w:lastRenderedPageBreak/>
        <w:t>CONTACTO:</w:t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 w:rsidRPr="00323C6E">
        <w:rPr>
          <w:b/>
          <w:sz w:val="18"/>
          <w:szCs w:val="18"/>
          <w:lang w:val="it-IT"/>
        </w:rPr>
        <w:t>CONTACTO DE IMPRENSA:</w:t>
      </w:r>
    </w:p>
    <w:p w14:paraId="0DE624E4" w14:textId="77777777" w:rsidR="00951705" w:rsidRPr="00323C6E" w:rsidRDefault="00951705" w:rsidP="00951705">
      <w:pPr>
        <w:rPr>
          <w:sz w:val="18"/>
          <w:szCs w:val="18"/>
          <w:lang w:val="it-IT"/>
        </w:rPr>
      </w:pPr>
    </w:p>
    <w:p w14:paraId="51220410" w14:textId="77777777" w:rsidR="00951705" w:rsidRPr="00323C6E" w:rsidRDefault="00951705" w:rsidP="00951705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 xml:space="preserve">igus® </w:t>
      </w:r>
      <w:proofErr w:type="spellStart"/>
      <w:r w:rsidRPr="00323C6E">
        <w:rPr>
          <w:sz w:val="18"/>
          <w:szCs w:val="18"/>
          <w:lang w:val="it-IT"/>
        </w:rPr>
        <w:t>Lda</w:t>
      </w:r>
      <w:proofErr w:type="spellEnd"/>
      <w:r w:rsidRPr="00323C6E">
        <w:rPr>
          <w:sz w:val="18"/>
          <w:szCs w:val="18"/>
          <w:lang w:val="it-IT"/>
        </w:rPr>
        <w:t>.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Alexa Heinzelmann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</w:p>
    <w:p w14:paraId="2102AD5C" w14:textId="77777777" w:rsidR="00951705" w:rsidRPr="00323C6E" w:rsidRDefault="00951705" w:rsidP="00951705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>Rua Eng. Ezequiel Campos, 239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Head of International Marketing</w:t>
      </w:r>
    </w:p>
    <w:p w14:paraId="7EC16A33" w14:textId="77777777" w:rsidR="00951705" w:rsidRPr="00323C6E" w:rsidRDefault="00951705" w:rsidP="00951705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>4100-231 Porto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 w:rsidRPr="00323C6E">
        <w:rPr>
          <w:sz w:val="18"/>
          <w:szCs w:val="18"/>
          <w:lang w:val="en-US"/>
        </w:rPr>
        <w:t>igus</w:t>
      </w:r>
      <w:r w:rsidRPr="00323C6E">
        <w:rPr>
          <w:sz w:val="18"/>
          <w:szCs w:val="18"/>
          <w:vertAlign w:val="superscript"/>
          <w:lang w:val="en-US"/>
        </w:rPr>
        <w:t>®</w:t>
      </w:r>
      <w:r w:rsidRPr="00323C6E">
        <w:rPr>
          <w:sz w:val="18"/>
          <w:szCs w:val="18"/>
          <w:lang w:val="en-US"/>
        </w:rPr>
        <w:t xml:space="preserve"> GmbH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</w:p>
    <w:p w14:paraId="5D14272E" w14:textId="77777777" w:rsidR="00951705" w:rsidRPr="00323C6E" w:rsidRDefault="00951705" w:rsidP="00951705">
      <w:pPr>
        <w:rPr>
          <w:sz w:val="18"/>
          <w:szCs w:val="18"/>
          <w:lang w:val="it-IT"/>
        </w:rPr>
      </w:pPr>
      <w:r w:rsidRPr="00323C6E">
        <w:rPr>
          <w:sz w:val="18"/>
          <w:szCs w:val="18"/>
          <w:lang w:val="it-IT"/>
        </w:rPr>
        <w:t>Tel. 22 610 90 00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proofErr w:type="spellStart"/>
      <w:r w:rsidRPr="00323C6E">
        <w:rPr>
          <w:sz w:val="18"/>
          <w:szCs w:val="18"/>
          <w:lang w:val="en-US"/>
        </w:rPr>
        <w:t>Spicher</w:t>
      </w:r>
      <w:proofErr w:type="spellEnd"/>
      <w:r w:rsidRPr="00323C6E">
        <w:rPr>
          <w:sz w:val="18"/>
          <w:szCs w:val="18"/>
          <w:lang w:val="en-US"/>
        </w:rPr>
        <w:t xml:space="preserve"> Str. 1a</w:t>
      </w:r>
    </w:p>
    <w:p w14:paraId="692FE4E7" w14:textId="77777777" w:rsidR="00951705" w:rsidRDefault="00951705" w:rsidP="00951705">
      <w:pPr>
        <w:rPr>
          <w:sz w:val="18"/>
          <w:szCs w:val="18"/>
          <w:lang w:val="it-IT"/>
        </w:rPr>
      </w:pPr>
      <w:hyperlink r:id="rId9" w:history="1">
        <w:r w:rsidRPr="00CC2862">
          <w:rPr>
            <w:rStyle w:val="Hyperlink"/>
            <w:sz w:val="18"/>
            <w:szCs w:val="18"/>
            <w:lang w:val="it-IT"/>
          </w:rPr>
          <w:t>info@igus.pt</w:t>
        </w:r>
      </w:hyperlink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486966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sz w:val="18"/>
          <w:szCs w:val="18"/>
          <w:lang w:val="it-IT"/>
        </w:rPr>
        <w:t>51147 Cologne</w:t>
      </w:r>
      <w:r w:rsidRPr="00D046E0">
        <w:rPr>
          <w:sz w:val="18"/>
          <w:szCs w:val="18"/>
          <w:lang w:val="it-IT"/>
        </w:rPr>
        <w:tab/>
      </w:r>
    </w:p>
    <w:p w14:paraId="6D6D5FE9" w14:textId="77777777" w:rsidR="00951705" w:rsidRPr="00D046E0" w:rsidRDefault="00951705" w:rsidP="00951705">
      <w:pPr>
        <w:rPr>
          <w:sz w:val="18"/>
          <w:szCs w:val="18"/>
          <w:lang w:val="it-IT"/>
        </w:rPr>
      </w:pPr>
      <w:hyperlink r:id="rId10" w:history="1">
        <w:r w:rsidRPr="00CC2862">
          <w:rPr>
            <w:rStyle w:val="Hyperlink"/>
            <w:sz w:val="18"/>
            <w:szCs w:val="18"/>
            <w:lang w:val="it-IT"/>
          </w:rPr>
          <w:t>www.igus.pt</w:t>
        </w:r>
      </w:hyperlink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rStyle w:val="Hyperlink"/>
          <w:sz w:val="18"/>
          <w:szCs w:val="18"/>
          <w:u w:val="none"/>
          <w:lang w:val="it-IT"/>
        </w:rPr>
        <w:tab/>
      </w:r>
      <w:r w:rsidRPr="00D046E0">
        <w:rPr>
          <w:sz w:val="18"/>
          <w:szCs w:val="18"/>
          <w:lang w:val="it-IT"/>
        </w:rPr>
        <w:t>Tel. 0 22 03 / 96 49-</w:t>
      </w:r>
      <w:r>
        <w:rPr>
          <w:sz w:val="18"/>
          <w:szCs w:val="18"/>
          <w:lang w:val="it-IT"/>
        </w:rPr>
        <w:t>7273</w:t>
      </w:r>
    </w:p>
    <w:p w14:paraId="1805605D" w14:textId="77777777" w:rsidR="00951705" w:rsidRDefault="00951705" w:rsidP="00951705">
      <w:pPr>
        <w:rPr>
          <w:sz w:val="18"/>
          <w:szCs w:val="18"/>
          <w:lang w:val="fr-FR"/>
        </w:rPr>
      </w:pP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hyperlink r:id="rId11" w:history="1">
        <w:r w:rsidRPr="001F7292">
          <w:rPr>
            <w:rStyle w:val="Hyperlink"/>
            <w:sz w:val="18"/>
            <w:szCs w:val="18"/>
            <w:lang w:val="fr-FR"/>
          </w:rPr>
          <w:t>aheinzelmann@igus.net</w:t>
        </w:r>
      </w:hyperlink>
      <w:r w:rsidRPr="00323C6E">
        <w:rPr>
          <w:sz w:val="18"/>
          <w:szCs w:val="18"/>
          <w:lang w:val="fr-FR"/>
        </w:rPr>
        <w:tab/>
      </w:r>
    </w:p>
    <w:p w14:paraId="214E86DC" w14:textId="77777777" w:rsidR="00951705" w:rsidRDefault="00951705" w:rsidP="00951705">
      <w:pPr>
        <w:rPr>
          <w:rStyle w:val="Hyperlink"/>
          <w:sz w:val="18"/>
          <w:szCs w:val="18"/>
          <w:lang w:val="fr-FR"/>
        </w:rPr>
      </w:pP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r w:rsidRPr="00A1242A">
        <w:rPr>
          <w:rFonts w:cs="Arial"/>
          <w:color w:val="BFBFBF"/>
          <w:sz w:val="18"/>
          <w:szCs w:val="18"/>
          <w:lang w:val="it-IT"/>
        </w:rPr>
        <w:tab/>
      </w:r>
      <w:hyperlink r:id="rId12" w:history="1">
        <w:r w:rsidRPr="001F7292">
          <w:rPr>
            <w:rStyle w:val="Hyperlink"/>
            <w:sz w:val="18"/>
            <w:szCs w:val="18"/>
            <w:lang w:val="fr-FR"/>
          </w:rPr>
          <w:t>www.igus.eu/press</w:t>
        </w:r>
      </w:hyperlink>
    </w:p>
    <w:p w14:paraId="5C986CCD" w14:textId="77777777" w:rsidR="00951705" w:rsidRPr="00A1242A" w:rsidRDefault="00951705" w:rsidP="00951705">
      <w:pPr>
        <w:rPr>
          <w:rFonts w:cs="Arial"/>
          <w:color w:val="BFBFBF"/>
          <w:sz w:val="18"/>
          <w:szCs w:val="18"/>
          <w:lang w:val="it-IT"/>
        </w:rPr>
      </w:pPr>
    </w:p>
    <w:p w14:paraId="5E92EE3B" w14:textId="77777777" w:rsidR="00951705" w:rsidRPr="00A1242A" w:rsidRDefault="00951705" w:rsidP="00951705">
      <w:pPr>
        <w:rPr>
          <w:rFonts w:cs="Arial"/>
          <w:color w:val="BFBFBF"/>
          <w:sz w:val="18"/>
          <w:szCs w:val="18"/>
          <w:lang w:val="it-IT"/>
        </w:rPr>
      </w:pPr>
    </w:p>
    <w:p w14:paraId="45CA2DA4" w14:textId="77777777" w:rsidR="00951705" w:rsidRPr="00323C6E" w:rsidRDefault="00951705" w:rsidP="00951705">
      <w:pPr>
        <w:rPr>
          <w:b/>
          <w:sz w:val="18"/>
          <w:szCs w:val="18"/>
          <w:lang w:val="en-GB"/>
        </w:rPr>
      </w:pPr>
      <w:r w:rsidRPr="00323C6E">
        <w:rPr>
          <w:b/>
          <w:sz w:val="18"/>
          <w:szCs w:val="18"/>
          <w:lang w:val="en-US"/>
        </w:rPr>
        <w:t xml:space="preserve">SOBRE </w:t>
      </w:r>
      <w:proofErr w:type="gramStart"/>
      <w:r w:rsidRPr="00323C6E">
        <w:rPr>
          <w:b/>
          <w:sz w:val="18"/>
          <w:szCs w:val="18"/>
          <w:lang w:val="en-US"/>
        </w:rPr>
        <w:t>A</w:t>
      </w:r>
      <w:proofErr w:type="gramEnd"/>
      <w:r w:rsidRPr="00323C6E">
        <w:rPr>
          <w:b/>
          <w:sz w:val="18"/>
          <w:szCs w:val="18"/>
          <w:lang w:val="en-US"/>
        </w:rPr>
        <w:t xml:space="preserve"> IGUS:</w:t>
      </w:r>
    </w:p>
    <w:p w14:paraId="7845CF1B" w14:textId="77777777" w:rsidR="00951705" w:rsidRPr="00323C6E" w:rsidRDefault="00951705" w:rsidP="00951705">
      <w:pPr>
        <w:overflowPunct/>
        <w:autoSpaceDE/>
        <w:autoSpaceDN/>
        <w:adjustRightInd/>
        <w:textAlignment w:val="auto"/>
        <w:rPr>
          <w:sz w:val="18"/>
          <w:szCs w:val="18"/>
          <w:lang w:val="en-GB"/>
        </w:rPr>
      </w:pPr>
    </w:p>
    <w:p w14:paraId="2927398B" w14:textId="77777777" w:rsidR="00951705" w:rsidRPr="00323C6E" w:rsidRDefault="00951705" w:rsidP="00951705">
      <w:pPr>
        <w:overflowPunct/>
        <w:autoSpaceDE/>
        <w:autoSpaceDN/>
        <w:adjustRightInd/>
        <w:spacing w:line="360" w:lineRule="auto"/>
        <w:textAlignment w:val="auto"/>
        <w:rPr>
          <w:sz w:val="18"/>
          <w:szCs w:val="18"/>
          <w:lang w:val="en-US"/>
        </w:rPr>
      </w:pP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igus GmbH </w:t>
      </w:r>
      <w:proofErr w:type="spellStart"/>
      <w:r w:rsidRPr="00323C6E">
        <w:rPr>
          <w:sz w:val="18"/>
          <w:szCs w:val="18"/>
          <w:lang w:val="en-US"/>
        </w:rPr>
        <w:t>desenvolve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produz</w:t>
      </w:r>
      <w:proofErr w:type="spellEnd"/>
      <w:r w:rsidRPr="00323C6E">
        <w:rPr>
          <w:sz w:val="18"/>
          <w:szCs w:val="18"/>
          <w:lang w:val="en-US"/>
        </w:rPr>
        <w:t xml:space="preserve"> motion plastics. Estes </w:t>
      </w:r>
      <w:proofErr w:type="spellStart"/>
      <w:r w:rsidRPr="00323C6E">
        <w:rPr>
          <w:sz w:val="18"/>
          <w:szCs w:val="18"/>
          <w:lang w:val="en-US"/>
        </w:rPr>
        <w:t>polímeros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elevada</w:t>
      </w:r>
      <w:proofErr w:type="spellEnd"/>
      <w:r w:rsidRPr="00323C6E">
        <w:rPr>
          <w:sz w:val="18"/>
          <w:szCs w:val="18"/>
          <w:lang w:val="en-US"/>
        </w:rPr>
        <w:t xml:space="preserve"> performance </w:t>
      </w:r>
      <w:proofErr w:type="spellStart"/>
      <w:r w:rsidRPr="00323C6E">
        <w:rPr>
          <w:sz w:val="18"/>
          <w:szCs w:val="18"/>
          <w:lang w:val="en-US"/>
        </w:rPr>
        <w:t>isentos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lubrificação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melhoram</w:t>
      </w:r>
      <w:proofErr w:type="spellEnd"/>
      <w:r w:rsidRPr="00323C6E">
        <w:rPr>
          <w:sz w:val="18"/>
          <w:szCs w:val="18"/>
          <w:lang w:val="en-US"/>
        </w:rPr>
        <w:t xml:space="preserve"> a </w:t>
      </w:r>
      <w:proofErr w:type="spellStart"/>
      <w:r w:rsidRPr="00323C6E">
        <w:rPr>
          <w:sz w:val="18"/>
          <w:szCs w:val="18"/>
          <w:lang w:val="en-US"/>
        </w:rPr>
        <w:t>tecnologia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reduzem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os</w:t>
      </w:r>
      <w:proofErr w:type="spellEnd"/>
      <w:r w:rsidRPr="00323C6E">
        <w:rPr>
          <w:sz w:val="18"/>
          <w:szCs w:val="18"/>
          <w:lang w:val="en-US"/>
        </w:rPr>
        <w:t xml:space="preserve"> custos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qualquer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aplicação</w:t>
      </w:r>
      <w:proofErr w:type="spellEnd"/>
      <w:r w:rsidRPr="00323C6E">
        <w:rPr>
          <w:sz w:val="18"/>
          <w:szCs w:val="18"/>
          <w:lang w:val="en-US"/>
        </w:rPr>
        <w:t xml:space="preserve"> com </w:t>
      </w:r>
      <w:proofErr w:type="spellStart"/>
      <w:r w:rsidRPr="00323C6E">
        <w:rPr>
          <w:sz w:val="18"/>
          <w:szCs w:val="18"/>
          <w:lang w:val="en-US"/>
        </w:rPr>
        <w:t>movimento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igus é </w:t>
      </w:r>
      <w:proofErr w:type="spellStart"/>
      <w:r w:rsidRPr="00323C6E">
        <w:rPr>
          <w:sz w:val="18"/>
          <w:szCs w:val="18"/>
          <w:lang w:val="en-US"/>
        </w:rPr>
        <w:t>líder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mundial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sistemas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calhas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articuladas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cabos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altamente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flexíveis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casquilhos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deslizantes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guias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lineares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bem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como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sistemas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fusos</w:t>
      </w:r>
      <w:proofErr w:type="spellEnd"/>
      <w:r w:rsidRPr="00323C6E">
        <w:rPr>
          <w:sz w:val="18"/>
          <w:szCs w:val="18"/>
          <w:lang w:val="en-US"/>
        </w:rPr>
        <w:t xml:space="preserve"> com </w:t>
      </w:r>
      <w:proofErr w:type="spellStart"/>
      <w:r w:rsidRPr="00323C6E">
        <w:rPr>
          <w:sz w:val="18"/>
          <w:szCs w:val="18"/>
          <w:lang w:val="en-US"/>
        </w:rPr>
        <w:t>tribopolímeros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empresa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gestão</w:t>
      </w:r>
      <w:proofErr w:type="spellEnd"/>
      <w:r w:rsidRPr="00323C6E">
        <w:rPr>
          <w:sz w:val="18"/>
          <w:szCs w:val="18"/>
          <w:lang w:val="en-US"/>
        </w:rPr>
        <w:t xml:space="preserve"> familiar, com </w:t>
      </w:r>
      <w:proofErr w:type="spellStart"/>
      <w:r w:rsidRPr="00323C6E">
        <w:rPr>
          <w:sz w:val="18"/>
          <w:szCs w:val="18"/>
          <w:lang w:val="en-US"/>
        </w:rPr>
        <w:t>sede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Colónia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Alemanha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está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representada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35 </w:t>
      </w:r>
      <w:proofErr w:type="spellStart"/>
      <w:r w:rsidRPr="00323C6E">
        <w:rPr>
          <w:sz w:val="18"/>
          <w:szCs w:val="18"/>
          <w:lang w:val="en-US"/>
        </w:rPr>
        <w:t>países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emprega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mais</w:t>
      </w:r>
      <w:proofErr w:type="spellEnd"/>
      <w:r w:rsidRPr="00323C6E">
        <w:rPr>
          <w:sz w:val="18"/>
          <w:szCs w:val="18"/>
          <w:lang w:val="en-US"/>
        </w:rPr>
        <w:t xml:space="preserve"> de 4</w:t>
      </w:r>
      <w:r>
        <w:rPr>
          <w:sz w:val="18"/>
          <w:szCs w:val="18"/>
          <w:lang w:val="en-US"/>
        </w:rPr>
        <w:t>60</w:t>
      </w:r>
      <w:r w:rsidRPr="00323C6E">
        <w:rPr>
          <w:sz w:val="18"/>
          <w:szCs w:val="18"/>
          <w:lang w:val="en-US"/>
        </w:rPr>
        <w:t xml:space="preserve">0 </w:t>
      </w:r>
      <w:proofErr w:type="spellStart"/>
      <w:r w:rsidRPr="00323C6E">
        <w:rPr>
          <w:sz w:val="18"/>
          <w:szCs w:val="18"/>
          <w:lang w:val="en-US"/>
        </w:rPr>
        <w:t>pessoas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todo</w:t>
      </w:r>
      <w:proofErr w:type="spellEnd"/>
      <w:r w:rsidRPr="00323C6E">
        <w:rPr>
          <w:sz w:val="18"/>
          <w:szCs w:val="18"/>
          <w:lang w:val="en-US"/>
        </w:rPr>
        <w:t xml:space="preserve"> o </w:t>
      </w:r>
      <w:proofErr w:type="spellStart"/>
      <w:r w:rsidRPr="00323C6E">
        <w:rPr>
          <w:sz w:val="18"/>
          <w:szCs w:val="18"/>
          <w:lang w:val="en-US"/>
        </w:rPr>
        <w:t>mundo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r w:rsidRPr="00323C6E">
        <w:rPr>
          <w:sz w:val="18"/>
          <w:szCs w:val="18"/>
        </w:rPr>
        <w:t>Em 202</w:t>
      </w:r>
      <w:r>
        <w:rPr>
          <w:sz w:val="18"/>
          <w:szCs w:val="18"/>
        </w:rPr>
        <w:t>2</w:t>
      </w:r>
      <w:r w:rsidRPr="00323C6E">
        <w:rPr>
          <w:sz w:val="18"/>
          <w:szCs w:val="18"/>
        </w:rPr>
        <w:t xml:space="preserve">, a igus gerou um volume de negócios de </w:t>
      </w:r>
      <w:r w:rsidRPr="009518C8">
        <w:rPr>
          <w:sz w:val="18"/>
          <w:szCs w:val="18"/>
        </w:rPr>
        <w:t>1,15</w:t>
      </w:r>
      <w:r>
        <w:rPr>
          <w:sz w:val="18"/>
          <w:szCs w:val="18"/>
        </w:rPr>
        <w:t xml:space="preserve"> mil</w:t>
      </w:r>
      <w:r w:rsidRPr="009518C8">
        <w:rPr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 w:rsidRPr="009518C8">
        <w:rPr>
          <w:sz w:val="18"/>
          <w:szCs w:val="18"/>
        </w:rPr>
        <w:t>iliões</w:t>
      </w:r>
      <w:r>
        <w:rPr>
          <w:sz w:val="18"/>
          <w:szCs w:val="18"/>
        </w:rPr>
        <w:t xml:space="preserve"> </w:t>
      </w:r>
      <w:r w:rsidRPr="00323C6E">
        <w:rPr>
          <w:sz w:val="18"/>
          <w:szCs w:val="18"/>
        </w:rPr>
        <w:t xml:space="preserve">de euros.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investigação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realizada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nos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maiores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laboratórios</w:t>
      </w:r>
      <w:proofErr w:type="spellEnd"/>
      <w:r w:rsidRPr="00323C6E">
        <w:rPr>
          <w:sz w:val="18"/>
          <w:szCs w:val="18"/>
          <w:lang w:val="en-US"/>
        </w:rPr>
        <w:t xml:space="preserve"> de testes do </w:t>
      </w:r>
      <w:proofErr w:type="spellStart"/>
      <w:r w:rsidRPr="00323C6E">
        <w:rPr>
          <w:sz w:val="18"/>
          <w:szCs w:val="18"/>
          <w:lang w:val="en-US"/>
        </w:rPr>
        <w:t>setor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proporciona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constantemente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inovações</w:t>
      </w:r>
      <w:proofErr w:type="spellEnd"/>
      <w:r w:rsidRPr="00323C6E">
        <w:rPr>
          <w:sz w:val="18"/>
          <w:szCs w:val="18"/>
          <w:lang w:val="en-US"/>
        </w:rPr>
        <w:t xml:space="preserve"> e </w:t>
      </w:r>
      <w:proofErr w:type="spellStart"/>
      <w:r w:rsidRPr="00323C6E">
        <w:rPr>
          <w:sz w:val="18"/>
          <w:szCs w:val="18"/>
          <w:lang w:val="en-US"/>
        </w:rPr>
        <w:t>muita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segurança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utilizadores</w:t>
      </w:r>
      <w:proofErr w:type="spellEnd"/>
      <w:r w:rsidRPr="00323C6E">
        <w:rPr>
          <w:sz w:val="18"/>
          <w:szCs w:val="18"/>
          <w:lang w:val="en-US"/>
        </w:rPr>
        <w:t xml:space="preserve">. </w:t>
      </w:r>
      <w:proofErr w:type="spellStart"/>
      <w:r w:rsidRPr="00323C6E">
        <w:rPr>
          <w:sz w:val="18"/>
          <w:szCs w:val="18"/>
          <w:lang w:val="en-US"/>
        </w:rPr>
        <w:t>Estão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disponíveis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</w:t>
      </w:r>
      <w:proofErr w:type="spellEnd"/>
      <w:r w:rsidRPr="00323C6E">
        <w:rPr>
          <w:sz w:val="18"/>
          <w:szCs w:val="18"/>
          <w:lang w:val="en-US"/>
        </w:rPr>
        <w:t xml:space="preserve"> stock 234.000 </w:t>
      </w:r>
      <w:proofErr w:type="spellStart"/>
      <w:r w:rsidRPr="00323C6E">
        <w:rPr>
          <w:sz w:val="18"/>
          <w:szCs w:val="18"/>
          <w:lang w:val="en-US"/>
        </w:rPr>
        <w:t>artigos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cuja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duração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vida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pode</w:t>
      </w:r>
      <w:proofErr w:type="spellEnd"/>
      <w:r w:rsidRPr="00323C6E">
        <w:rPr>
          <w:sz w:val="18"/>
          <w:szCs w:val="18"/>
          <w:lang w:val="en-US"/>
        </w:rPr>
        <w:t xml:space="preserve"> ser </w:t>
      </w:r>
      <w:proofErr w:type="spellStart"/>
      <w:r w:rsidRPr="00323C6E">
        <w:rPr>
          <w:sz w:val="18"/>
          <w:szCs w:val="18"/>
          <w:lang w:val="en-US"/>
        </w:rPr>
        <w:t>calculada</w:t>
      </w:r>
      <w:proofErr w:type="spellEnd"/>
      <w:r w:rsidRPr="00323C6E">
        <w:rPr>
          <w:sz w:val="18"/>
          <w:szCs w:val="18"/>
          <w:lang w:val="en-US"/>
        </w:rPr>
        <w:t xml:space="preserve"> online. Nos </w:t>
      </w:r>
      <w:proofErr w:type="spellStart"/>
      <w:r w:rsidRPr="00323C6E">
        <w:rPr>
          <w:sz w:val="18"/>
          <w:szCs w:val="18"/>
          <w:lang w:val="en-US"/>
        </w:rPr>
        <w:t>últimos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anos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gramStart"/>
      <w:r w:rsidRPr="00323C6E">
        <w:rPr>
          <w:sz w:val="18"/>
          <w:szCs w:val="18"/>
          <w:lang w:val="en-US"/>
        </w:rPr>
        <w:t>a</w:t>
      </w:r>
      <w:proofErr w:type="gram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empresa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expandiu</w:t>
      </w:r>
      <w:proofErr w:type="spellEnd"/>
      <w:r w:rsidRPr="00323C6E">
        <w:rPr>
          <w:sz w:val="18"/>
          <w:szCs w:val="18"/>
          <w:lang w:val="en-US"/>
        </w:rPr>
        <w:t xml:space="preserve">-se, </w:t>
      </w:r>
      <w:proofErr w:type="spellStart"/>
      <w:r w:rsidRPr="00323C6E">
        <w:rPr>
          <w:sz w:val="18"/>
          <w:szCs w:val="18"/>
          <w:lang w:val="en-US"/>
        </w:rPr>
        <w:t>criando</w:t>
      </w:r>
      <w:proofErr w:type="spellEnd"/>
      <w:r w:rsidRPr="00323C6E">
        <w:rPr>
          <w:sz w:val="18"/>
          <w:szCs w:val="18"/>
          <w:lang w:val="en-US"/>
        </w:rPr>
        <w:t xml:space="preserve"> start-ups </w:t>
      </w:r>
      <w:proofErr w:type="spellStart"/>
      <w:r w:rsidRPr="00323C6E">
        <w:rPr>
          <w:sz w:val="18"/>
          <w:szCs w:val="18"/>
          <w:lang w:val="en-US"/>
        </w:rPr>
        <w:t>internas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por</w:t>
      </w:r>
      <w:proofErr w:type="spellEnd"/>
      <w:r w:rsidRPr="00323C6E">
        <w:rPr>
          <w:sz w:val="18"/>
          <w:szCs w:val="18"/>
          <w:lang w:val="en-US"/>
        </w:rPr>
        <w:t xml:space="preserve"> ex. para </w:t>
      </w:r>
      <w:proofErr w:type="spellStart"/>
      <w:r w:rsidRPr="00323C6E">
        <w:rPr>
          <w:sz w:val="18"/>
          <w:szCs w:val="18"/>
          <w:lang w:val="en-US"/>
        </w:rPr>
        <w:t>rolamentos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esferas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acionamentos</w:t>
      </w:r>
      <w:proofErr w:type="spellEnd"/>
      <w:r w:rsidRPr="00323C6E">
        <w:rPr>
          <w:sz w:val="18"/>
          <w:szCs w:val="18"/>
          <w:lang w:val="en-US"/>
        </w:rPr>
        <w:t xml:space="preserve"> para </w:t>
      </w:r>
      <w:proofErr w:type="spellStart"/>
      <w:r w:rsidRPr="00323C6E">
        <w:rPr>
          <w:sz w:val="18"/>
          <w:szCs w:val="18"/>
          <w:lang w:val="en-US"/>
        </w:rPr>
        <w:t>robôs</w:t>
      </w:r>
      <w:proofErr w:type="spellEnd"/>
      <w:r w:rsidRPr="00323C6E">
        <w:rPr>
          <w:sz w:val="18"/>
          <w:szCs w:val="18"/>
          <w:lang w:val="en-US"/>
        </w:rPr>
        <w:t xml:space="preserve">, </w:t>
      </w:r>
      <w:proofErr w:type="spellStart"/>
      <w:r w:rsidRPr="00323C6E">
        <w:rPr>
          <w:sz w:val="18"/>
          <w:szCs w:val="18"/>
          <w:lang w:val="en-US"/>
        </w:rPr>
        <w:t>impressão</w:t>
      </w:r>
      <w:proofErr w:type="spellEnd"/>
      <w:r w:rsidRPr="00323C6E">
        <w:rPr>
          <w:sz w:val="18"/>
          <w:szCs w:val="18"/>
          <w:lang w:val="en-US"/>
        </w:rPr>
        <w:t xml:space="preserve"> 3D, a </w:t>
      </w:r>
      <w:proofErr w:type="spellStart"/>
      <w:r w:rsidRPr="00323C6E">
        <w:rPr>
          <w:sz w:val="18"/>
          <w:szCs w:val="18"/>
          <w:lang w:val="en-US"/>
        </w:rPr>
        <w:t>plataforma</w:t>
      </w:r>
      <w:proofErr w:type="spellEnd"/>
      <w:r w:rsidRPr="00323C6E">
        <w:rPr>
          <w:sz w:val="18"/>
          <w:szCs w:val="18"/>
          <w:lang w:val="en-US"/>
        </w:rPr>
        <w:t xml:space="preserve"> RBTX para </w:t>
      </w:r>
      <w:proofErr w:type="spellStart"/>
      <w:r w:rsidRPr="00323C6E">
        <w:rPr>
          <w:sz w:val="18"/>
          <w:szCs w:val="18"/>
          <w:lang w:val="en-US"/>
        </w:rPr>
        <w:t>Robótica</w:t>
      </w:r>
      <w:proofErr w:type="spellEnd"/>
      <w:r w:rsidRPr="00323C6E">
        <w:rPr>
          <w:sz w:val="18"/>
          <w:szCs w:val="18"/>
          <w:lang w:val="en-US"/>
        </w:rPr>
        <w:t xml:space="preserve"> Lean e "smart plastics" </w:t>
      </w:r>
      <w:proofErr w:type="spellStart"/>
      <w:r w:rsidRPr="00323C6E">
        <w:rPr>
          <w:sz w:val="18"/>
          <w:szCs w:val="18"/>
          <w:lang w:val="en-US"/>
        </w:rPr>
        <w:t>inteligentes</w:t>
      </w:r>
      <w:proofErr w:type="spellEnd"/>
      <w:r w:rsidRPr="00323C6E">
        <w:rPr>
          <w:sz w:val="18"/>
          <w:szCs w:val="18"/>
          <w:lang w:val="en-US"/>
        </w:rPr>
        <w:t xml:space="preserve"> para a </w:t>
      </w:r>
      <w:proofErr w:type="spellStart"/>
      <w:r w:rsidRPr="00323C6E">
        <w:rPr>
          <w:sz w:val="18"/>
          <w:szCs w:val="18"/>
          <w:lang w:val="en-US"/>
        </w:rPr>
        <w:t>Indústria</w:t>
      </w:r>
      <w:proofErr w:type="spellEnd"/>
      <w:r w:rsidRPr="00323C6E">
        <w:rPr>
          <w:sz w:val="18"/>
          <w:szCs w:val="18"/>
          <w:lang w:val="en-US"/>
        </w:rPr>
        <w:t xml:space="preserve"> 4.0. Entre </w:t>
      </w:r>
      <w:proofErr w:type="spellStart"/>
      <w:r w:rsidRPr="00323C6E">
        <w:rPr>
          <w:sz w:val="18"/>
          <w:szCs w:val="18"/>
          <w:lang w:val="en-US"/>
        </w:rPr>
        <w:t>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investimentos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ambientais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mais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importantes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encontram</w:t>
      </w:r>
      <w:proofErr w:type="spellEnd"/>
      <w:r w:rsidRPr="00323C6E">
        <w:rPr>
          <w:sz w:val="18"/>
          <w:szCs w:val="18"/>
          <w:lang w:val="en-US"/>
        </w:rPr>
        <w:t xml:space="preserve">-se o </w:t>
      </w:r>
      <w:proofErr w:type="spellStart"/>
      <w:r w:rsidRPr="00323C6E">
        <w:rPr>
          <w:sz w:val="18"/>
          <w:szCs w:val="18"/>
          <w:lang w:val="en-US"/>
        </w:rPr>
        <w:t>programa</w:t>
      </w:r>
      <w:proofErr w:type="spellEnd"/>
      <w:r w:rsidRPr="00323C6E">
        <w:rPr>
          <w:sz w:val="18"/>
          <w:szCs w:val="18"/>
          <w:lang w:val="en-US"/>
        </w:rPr>
        <w:t xml:space="preserve"> "</w:t>
      </w:r>
      <w:proofErr w:type="spellStart"/>
      <w:r w:rsidRPr="00323C6E">
        <w:rPr>
          <w:sz w:val="18"/>
          <w:szCs w:val="18"/>
          <w:lang w:val="en-US"/>
        </w:rPr>
        <w:t>chainge</w:t>
      </w:r>
      <w:proofErr w:type="spellEnd"/>
      <w:r w:rsidRPr="00323C6E">
        <w:rPr>
          <w:sz w:val="18"/>
          <w:szCs w:val="18"/>
          <w:lang w:val="en-US"/>
        </w:rPr>
        <w:t xml:space="preserve">" para </w:t>
      </w:r>
      <w:proofErr w:type="spellStart"/>
      <w:r w:rsidRPr="00323C6E">
        <w:rPr>
          <w:sz w:val="18"/>
          <w:szCs w:val="18"/>
          <w:lang w:val="en-US"/>
        </w:rPr>
        <w:t>reciclagem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calhas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articuladas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usadas</w:t>
      </w:r>
      <w:proofErr w:type="spellEnd"/>
      <w:r w:rsidRPr="00323C6E">
        <w:rPr>
          <w:sz w:val="18"/>
          <w:szCs w:val="18"/>
          <w:lang w:val="en-US"/>
        </w:rPr>
        <w:t xml:space="preserve"> e a </w:t>
      </w:r>
      <w:proofErr w:type="spellStart"/>
      <w:r w:rsidRPr="00323C6E">
        <w:rPr>
          <w:sz w:val="18"/>
          <w:szCs w:val="18"/>
          <w:lang w:val="en-US"/>
        </w:rPr>
        <w:t>participação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numa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empresa</w:t>
      </w:r>
      <w:proofErr w:type="spellEnd"/>
      <w:r w:rsidRPr="00323C6E">
        <w:rPr>
          <w:sz w:val="18"/>
          <w:szCs w:val="18"/>
          <w:lang w:val="en-US"/>
        </w:rPr>
        <w:t xml:space="preserve"> que </w:t>
      </w:r>
      <w:proofErr w:type="spellStart"/>
      <w:r w:rsidRPr="00323C6E">
        <w:rPr>
          <w:sz w:val="18"/>
          <w:szCs w:val="18"/>
          <w:lang w:val="en-US"/>
        </w:rPr>
        <w:t>produz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óleo</w:t>
      </w:r>
      <w:proofErr w:type="spellEnd"/>
      <w:r w:rsidRPr="00323C6E">
        <w:rPr>
          <w:sz w:val="18"/>
          <w:szCs w:val="18"/>
          <w:lang w:val="en-US"/>
        </w:rPr>
        <w:t xml:space="preserve"> a </w:t>
      </w:r>
      <w:proofErr w:type="spellStart"/>
      <w:r w:rsidRPr="00323C6E">
        <w:rPr>
          <w:sz w:val="18"/>
          <w:szCs w:val="18"/>
          <w:lang w:val="en-US"/>
        </w:rPr>
        <w:t>partir</w:t>
      </w:r>
      <w:proofErr w:type="spellEnd"/>
      <w:r w:rsidRPr="00323C6E">
        <w:rPr>
          <w:sz w:val="18"/>
          <w:szCs w:val="18"/>
          <w:lang w:val="en-US"/>
        </w:rPr>
        <w:t xml:space="preserve"> de </w:t>
      </w:r>
      <w:proofErr w:type="spellStart"/>
      <w:r w:rsidRPr="00323C6E">
        <w:rPr>
          <w:sz w:val="18"/>
          <w:szCs w:val="18"/>
          <w:lang w:val="en-US"/>
        </w:rPr>
        <w:t>resíduos</w:t>
      </w:r>
      <w:proofErr w:type="spellEnd"/>
      <w:r w:rsidRPr="00323C6E">
        <w:rPr>
          <w:sz w:val="18"/>
          <w:szCs w:val="18"/>
          <w:lang w:val="en-US"/>
        </w:rPr>
        <w:t xml:space="preserve"> </w:t>
      </w:r>
      <w:proofErr w:type="spellStart"/>
      <w:r w:rsidRPr="00323C6E">
        <w:rPr>
          <w:sz w:val="18"/>
          <w:szCs w:val="18"/>
          <w:lang w:val="en-US"/>
        </w:rPr>
        <w:t>plásticos</w:t>
      </w:r>
      <w:proofErr w:type="spellEnd"/>
      <w:r>
        <w:rPr>
          <w:sz w:val="18"/>
          <w:szCs w:val="18"/>
          <w:lang w:val="en-US"/>
        </w:rPr>
        <w:t>.</w:t>
      </w:r>
    </w:p>
    <w:p w14:paraId="60D7515A" w14:textId="77777777" w:rsidR="00951705" w:rsidRPr="00A1242A" w:rsidRDefault="00951705" w:rsidP="00951705">
      <w:pPr>
        <w:rPr>
          <w:rFonts w:cs="Arial"/>
          <w:color w:val="BFBFBF"/>
          <w:sz w:val="18"/>
          <w:szCs w:val="18"/>
          <w:lang w:val="en-US"/>
        </w:rPr>
      </w:pPr>
    </w:p>
    <w:p w14:paraId="3F58CAF4" w14:textId="77777777" w:rsidR="00951705" w:rsidRPr="00A1242A" w:rsidRDefault="00951705" w:rsidP="00951705">
      <w:pPr>
        <w:spacing w:line="360" w:lineRule="auto"/>
        <w:rPr>
          <w:rFonts w:cs="Arial"/>
          <w:color w:val="BFBFBF"/>
          <w:sz w:val="18"/>
          <w:szCs w:val="18"/>
          <w:lang w:val="en-US"/>
        </w:rPr>
      </w:pP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termos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"igus",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Apiro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chainflex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"CFRIP",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conprotect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"CTD",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drygear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"drylin", "dry-tech",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dryspin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"easy chain", "e-chain", "e-chain-systems", "e-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ketten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"e-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kettensysteme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"e-skin", “e-spool”,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flizz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ibow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igear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iglidur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igubal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kineKIT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”, "manus", "motion plastics", </w:t>
      </w:r>
      <w:r w:rsidRPr="0042030E">
        <w:rPr>
          <w:rFonts w:cs="Arial"/>
          <w:color w:val="BFBFBF"/>
          <w:sz w:val="18"/>
          <w:szCs w:val="18"/>
          <w:lang w:val="en-US"/>
        </w:rPr>
        <w:t xml:space="preserve">“print2mold”, </w:t>
      </w:r>
      <w:r w:rsidRPr="00A1242A">
        <w:rPr>
          <w:rFonts w:cs="Arial"/>
          <w:color w:val="BFBFBF"/>
          <w:sz w:val="18"/>
          <w:szCs w:val="18"/>
          <w:lang w:val="en-US"/>
        </w:rPr>
        <w:t>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pikchain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"plastics for longer life", "readychain",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readycable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ReBeL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speedigus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tribofilament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“, "triflex",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robolink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", “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xirodur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” e "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xiros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"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são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marcas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comerciais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da igus GmbH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legalmente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protegidas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na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República Federal da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Alemanha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e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noutros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países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,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conforme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 xml:space="preserve"> </w:t>
      </w:r>
      <w:proofErr w:type="spellStart"/>
      <w:r w:rsidRPr="00A1242A">
        <w:rPr>
          <w:rFonts w:cs="Arial"/>
          <w:color w:val="BFBFBF"/>
          <w:sz w:val="18"/>
          <w:szCs w:val="18"/>
          <w:lang w:val="en-US"/>
        </w:rPr>
        <w:t>aplicável</w:t>
      </w:r>
      <w:proofErr w:type="spellEnd"/>
      <w:r w:rsidRPr="00A1242A">
        <w:rPr>
          <w:rFonts w:cs="Arial"/>
          <w:color w:val="BFBFBF"/>
          <w:sz w:val="18"/>
          <w:szCs w:val="18"/>
          <w:lang w:val="en-US"/>
        </w:rPr>
        <w:t>.</w:t>
      </w:r>
    </w:p>
    <w:p w14:paraId="56323A77" w14:textId="77777777" w:rsidR="00951705" w:rsidRPr="00951705" w:rsidRDefault="00951705" w:rsidP="4C4A66CE">
      <w:pPr>
        <w:suppressAutoHyphens/>
        <w:spacing w:line="360" w:lineRule="auto"/>
        <w:rPr>
          <w:lang w:val="en-US"/>
        </w:rPr>
      </w:pPr>
    </w:p>
    <w:sectPr w:rsidR="00951705" w:rsidRPr="00951705" w:rsidSect="00677D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DA7F" w14:textId="77777777" w:rsidR="00F50BC1" w:rsidRDefault="00F50BC1">
      <w:r>
        <w:separator/>
      </w:r>
    </w:p>
  </w:endnote>
  <w:endnote w:type="continuationSeparator" w:id="0">
    <w:p w14:paraId="5C56827C" w14:textId="77777777" w:rsidR="00F50BC1" w:rsidRDefault="00F5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6759" w14:textId="77777777" w:rsidR="000F1248" w:rsidRDefault="00F50BC1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951705"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30467A34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A1DE87" w14:textId="77777777" w:rsidR="000F1248" w:rsidRDefault="00F50BC1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4211" w14:textId="77777777" w:rsidR="00F50BC1" w:rsidRDefault="00F50BC1">
      <w:r>
        <w:separator/>
      </w:r>
    </w:p>
  </w:footnote>
  <w:footnote w:type="continuationSeparator" w:id="0">
    <w:p w14:paraId="5FA43777" w14:textId="77777777" w:rsidR="00F50BC1" w:rsidRDefault="00F5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F60B" w14:textId="77777777" w:rsidR="005829F0" w:rsidRDefault="00F50BC1">
    <w:pPr>
      <w:pStyle w:val="Kopfzeile"/>
    </w:pPr>
    <w:r>
      <w:rPr>
        <w:noProof/>
      </w:rPr>
      <w:drawing>
        <wp:inline distT="0" distB="0" distL="0" distR="0" wp14:anchorId="1CD2EDE8" wp14:editId="62FDAB94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FEF7" w14:textId="77777777" w:rsidR="00411E58" w:rsidRPr="002007C5" w:rsidRDefault="00F50BC1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8AC45DA" wp14:editId="4400840D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13148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025C720C" w14:textId="77777777" w:rsidR="00411E58" w:rsidRPr="002007C5" w:rsidRDefault="00F50BC1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COMUNICADO DE IMPRENSA</w:t>
    </w:r>
  </w:p>
  <w:p w14:paraId="2F8FF680" w14:textId="77777777" w:rsidR="00411E58" w:rsidRDefault="00411E58" w:rsidP="00411E58">
    <w:pPr>
      <w:pStyle w:val="Kopfzeile"/>
      <w:rPr>
        <w:rStyle w:val="Seitenzahl"/>
      </w:rPr>
    </w:pPr>
  </w:p>
  <w:p w14:paraId="40F05290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34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915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8F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72A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5058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0B8"/>
    <w:rsid w:val="000B6693"/>
    <w:rsid w:val="000C12BD"/>
    <w:rsid w:val="000C13DE"/>
    <w:rsid w:val="000C1613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31C5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17A36"/>
    <w:rsid w:val="00122657"/>
    <w:rsid w:val="00122EA2"/>
    <w:rsid w:val="001242F9"/>
    <w:rsid w:val="00126890"/>
    <w:rsid w:val="001270DD"/>
    <w:rsid w:val="00127856"/>
    <w:rsid w:val="001308AE"/>
    <w:rsid w:val="00131281"/>
    <w:rsid w:val="0013505A"/>
    <w:rsid w:val="001356BA"/>
    <w:rsid w:val="00135A78"/>
    <w:rsid w:val="00135AD6"/>
    <w:rsid w:val="001366A9"/>
    <w:rsid w:val="0013684D"/>
    <w:rsid w:val="0013686E"/>
    <w:rsid w:val="00136EAD"/>
    <w:rsid w:val="00137B83"/>
    <w:rsid w:val="00137D50"/>
    <w:rsid w:val="00141158"/>
    <w:rsid w:val="0014192A"/>
    <w:rsid w:val="001429CC"/>
    <w:rsid w:val="00142A78"/>
    <w:rsid w:val="00142CAA"/>
    <w:rsid w:val="00145210"/>
    <w:rsid w:val="0014631A"/>
    <w:rsid w:val="00146545"/>
    <w:rsid w:val="00147C53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2E"/>
    <w:rsid w:val="001719C8"/>
    <w:rsid w:val="00171EC1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5E4C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3409"/>
    <w:rsid w:val="001B3710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4B12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799"/>
    <w:rsid w:val="00201E1E"/>
    <w:rsid w:val="00201FE8"/>
    <w:rsid w:val="00202245"/>
    <w:rsid w:val="0020312F"/>
    <w:rsid w:val="00203273"/>
    <w:rsid w:val="00203C27"/>
    <w:rsid w:val="0020410D"/>
    <w:rsid w:val="00204C3F"/>
    <w:rsid w:val="00205A8F"/>
    <w:rsid w:val="00205F80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6585"/>
    <w:rsid w:val="00237215"/>
    <w:rsid w:val="002376D0"/>
    <w:rsid w:val="00240466"/>
    <w:rsid w:val="0024150E"/>
    <w:rsid w:val="00241D35"/>
    <w:rsid w:val="00242D8F"/>
    <w:rsid w:val="002430A8"/>
    <w:rsid w:val="002438F1"/>
    <w:rsid w:val="00244913"/>
    <w:rsid w:val="00244CE8"/>
    <w:rsid w:val="0024507E"/>
    <w:rsid w:val="00245A57"/>
    <w:rsid w:val="002505CC"/>
    <w:rsid w:val="00250608"/>
    <w:rsid w:val="00250BA6"/>
    <w:rsid w:val="00251110"/>
    <w:rsid w:val="00251E0E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008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B8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0A3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2BE7"/>
    <w:rsid w:val="002C4DA1"/>
    <w:rsid w:val="002C4FAA"/>
    <w:rsid w:val="002C6234"/>
    <w:rsid w:val="002C76CA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69A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18A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32C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B14"/>
    <w:rsid w:val="00350D75"/>
    <w:rsid w:val="00351325"/>
    <w:rsid w:val="003521EE"/>
    <w:rsid w:val="0035299A"/>
    <w:rsid w:val="003532A6"/>
    <w:rsid w:val="00353DEA"/>
    <w:rsid w:val="003545C1"/>
    <w:rsid w:val="00356FC0"/>
    <w:rsid w:val="0036024F"/>
    <w:rsid w:val="003625A4"/>
    <w:rsid w:val="0036415A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46E2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37D4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2EBA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C32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1AF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6C8A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0C07"/>
    <w:rsid w:val="00431156"/>
    <w:rsid w:val="004322EA"/>
    <w:rsid w:val="004329DB"/>
    <w:rsid w:val="00432D6C"/>
    <w:rsid w:val="004332B7"/>
    <w:rsid w:val="00433F38"/>
    <w:rsid w:val="0043475E"/>
    <w:rsid w:val="00434E98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272A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61DE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570C"/>
    <w:rsid w:val="0049616F"/>
    <w:rsid w:val="00496F85"/>
    <w:rsid w:val="00497C9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6C19"/>
    <w:rsid w:val="004A795A"/>
    <w:rsid w:val="004B0BB6"/>
    <w:rsid w:val="004B0EE6"/>
    <w:rsid w:val="004B1416"/>
    <w:rsid w:val="004B28D8"/>
    <w:rsid w:val="004B2D1A"/>
    <w:rsid w:val="004B3100"/>
    <w:rsid w:val="004B54B1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1DA"/>
    <w:rsid w:val="004D27DA"/>
    <w:rsid w:val="004D2B1C"/>
    <w:rsid w:val="004D2D48"/>
    <w:rsid w:val="004D3F22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5588"/>
    <w:rsid w:val="004F67F1"/>
    <w:rsid w:val="004F6AD5"/>
    <w:rsid w:val="004F6CDE"/>
    <w:rsid w:val="004F6E2C"/>
    <w:rsid w:val="004F716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180"/>
    <w:rsid w:val="0050733C"/>
    <w:rsid w:val="00507A31"/>
    <w:rsid w:val="00507D98"/>
    <w:rsid w:val="00511802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175CD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3E91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3FBA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4CD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B4B7E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E7CA4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27E80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60"/>
    <w:rsid w:val="006445BE"/>
    <w:rsid w:val="00644C0B"/>
    <w:rsid w:val="00644E0F"/>
    <w:rsid w:val="006460F0"/>
    <w:rsid w:val="00647439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E6E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DD2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13D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1A9E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A84"/>
    <w:rsid w:val="00742FEA"/>
    <w:rsid w:val="007431DC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32A"/>
    <w:rsid w:val="00755654"/>
    <w:rsid w:val="007559C6"/>
    <w:rsid w:val="00755D94"/>
    <w:rsid w:val="00756323"/>
    <w:rsid w:val="00757C5F"/>
    <w:rsid w:val="00760004"/>
    <w:rsid w:val="00760DA4"/>
    <w:rsid w:val="00761C3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87E31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2D51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4FFE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11D6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1B29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0DE1"/>
    <w:rsid w:val="0083452F"/>
    <w:rsid w:val="00835619"/>
    <w:rsid w:val="00836F74"/>
    <w:rsid w:val="0083760F"/>
    <w:rsid w:val="00840063"/>
    <w:rsid w:val="00841091"/>
    <w:rsid w:val="00842B44"/>
    <w:rsid w:val="00843066"/>
    <w:rsid w:val="008442E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437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3D64"/>
    <w:rsid w:val="00895080"/>
    <w:rsid w:val="00895095"/>
    <w:rsid w:val="00895D02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B717A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6BA8"/>
    <w:rsid w:val="009177B7"/>
    <w:rsid w:val="00917BE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705"/>
    <w:rsid w:val="00951A07"/>
    <w:rsid w:val="00951FDE"/>
    <w:rsid w:val="0095222D"/>
    <w:rsid w:val="009523B0"/>
    <w:rsid w:val="0095331C"/>
    <w:rsid w:val="0095398A"/>
    <w:rsid w:val="00955CED"/>
    <w:rsid w:val="009560E5"/>
    <w:rsid w:val="00957561"/>
    <w:rsid w:val="00957E34"/>
    <w:rsid w:val="00960A7A"/>
    <w:rsid w:val="00960ADD"/>
    <w:rsid w:val="0096223F"/>
    <w:rsid w:val="00963473"/>
    <w:rsid w:val="009638A5"/>
    <w:rsid w:val="009646F8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4FD"/>
    <w:rsid w:val="00985F5A"/>
    <w:rsid w:val="0098686F"/>
    <w:rsid w:val="00986B7B"/>
    <w:rsid w:val="0099044E"/>
    <w:rsid w:val="00990543"/>
    <w:rsid w:val="00991D22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4E98"/>
    <w:rsid w:val="009A51B7"/>
    <w:rsid w:val="009A5537"/>
    <w:rsid w:val="009A5935"/>
    <w:rsid w:val="009A694B"/>
    <w:rsid w:val="009A6B3D"/>
    <w:rsid w:val="009A7D2B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0AA6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769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02B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3F9A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591"/>
    <w:rsid w:val="00AA4A04"/>
    <w:rsid w:val="00AA5F79"/>
    <w:rsid w:val="00AA7281"/>
    <w:rsid w:val="00AA74AD"/>
    <w:rsid w:val="00AB04EB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C7EAD"/>
    <w:rsid w:val="00AD057F"/>
    <w:rsid w:val="00AD065E"/>
    <w:rsid w:val="00AD1AE9"/>
    <w:rsid w:val="00AD3D31"/>
    <w:rsid w:val="00AD50A7"/>
    <w:rsid w:val="00AD6959"/>
    <w:rsid w:val="00AE09C7"/>
    <w:rsid w:val="00AE0DE3"/>
    <w:rsid w:val="00AE1C21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272"/>
    <w:rsid w:val="00AF4C25"/>
    <w:rsid w:val="00AF5869"/>
    <w:rsid w:val="00AF6046"/>
    <w:rsid w:val="00AF6BF6"/>
    <w:rsid w:val="00AF712D"/>
    <w:rsid w:val="00AF7542"/>
    <w:rsid w:val="00AF7D3E"/>
    <w:rsid w:val="00B01EC9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1FCB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44B5"/>
    <w:rsid w:val="00B55D43"/>
    <w:rsid w:val="00B56F97"/>
    <w:rsid w:val="00B579B4"/>
    <w:rsid w:val="00B57A6B"/>
    <w:rsid w:val="00B602F6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C6FBA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201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4585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5863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0FBA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2AF2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21F3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AB2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2E27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2D2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9DB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5B1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3FF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07CBB"/>
    <w:rsid w:val="00E10A0C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6C92"/>
    <w:rsid w:val="00E17340"/>
    <w:rsid w:val="00E17D45"/>
    <w:rsid w:val="00E203B9"/>
    <w:rsid w:val="00E212FC"/>
    <w:rsid w:val="00E2337F"/>
    <w:rsid w:val="00E236CE"/>
    <w:rsid w:val="00E25454"/>
    <w:rsid w:val="00E25D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0C9C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4CC2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9A1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05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B16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087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340C"/>
    <w:rsid w:val="00F260A3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639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5F6"/>
    <w:rsid w:val="00F4562D"/>
    <w:rsid w:val="00F45996"/>
    <w:rsid w:val="00F45F35"/>
    <w:rsid w:val="00F45FFB"/>
    <w:rsid w:val="00F462B5"/>
    <w:rsid w:val="00F46CEB"/>
    <w:rsid w:val="00F50BC1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B26"/>
    <w:rsid w:val="00FA7CAA"/>
    <w:rsid w:val="00FB0584"/>
    <w:rsid w:val="00FB0E09"/>
    <w:rsid w:val="00FB2028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17C05FB"/>
    <w:rsid w:val="02115EBF"/>
    <w:rsid w:val="02BAE600"/>
    <w:rsid w:val="0631173F"/>
    <w:rsid w:val="076A11ED"/>
    <w:rsid w:val="08CC8039"/>
    <w:rsid w:val="08CE8B3E"/>
    <w:rsid w:val="0CE15407"/>
    <w:rsid w:val="0D72910E"/>
    <w:rsid w:val="0E6B12A6"/>
    <w:rsid w:val="108A8470"/>
    <w:rsid w:val="12838ED8"/>
    <w:rsid w:val="13CF94E4"/>
    <w:rsid w:val="1668F1D4"/>
    <w:rsid w:val="18AF2559"/>
    <w:rsid w:val="1CF5F373"/>
    <w:rsid w:val="1DF24ED2"/>
    <w:rsid w:val="20DE7863"/>
    <w:rsid w:val="210B8398"/>
    <w:rsid w:val="22A4AE92"/>
    <w:rsid w:val="22A753F9"/>
    <w:rsid w:val="23B35743"/>
    <w:rsid w:val="24B0539B"/>
    <w:rsid w:val="273D30EB"/>
    <w:rsid w:val="2D3B620F"/>
    <w:rsid w:val="2D876273"/>
    <w:rsid w:val="33B13AB6"/>
    <w:rsid w:val="354D2B4F"/>
    <w:rsid w:val="382FE542"/>
    <w:rsid w:val="3A90851D"/>
    <w:rsid w:val="3E6B4E5A"/>
    <w:rsid w:val="430458DD"/>
    <w:rsid w:val="4622D142"/>
    <w:rsid w:val="47BEA1A3"/>
    <w:rsid w:val="495A7204"/>
    <w:rsid w:val="4C4A66CE"/>
    <w:rsid w:val="4CFF3E96"/>
    <w:rsid w:val="4DBB9692"/>
    <w:rsid w:val="4DE3FE75"/>
    <w:rsid w:val="4F2F69A1"/>
    <w:rsid w:val="512E1172"/>
    <w:rsid w:val="5208139B"/>
    <w:rsid w:val="53451C49"/>
    <w:rsid w:val="53B32FB2"/>
    <w:rsid w:val="56854209"/>
    <w:rsid w:val="5FEE4984"/>
    <w:rsid w:val="6139B087"/>
    <w:rsid w:val="63F212AA"/>
    <w:rsid w:val="6658D634"/>
    <w:rsid w:val="690F1AC6"/>
    <w:rsid w:val="69FDA637"/>
    <w:rsid w:val="6FBE4306"/>
    <w:rsid w:val="71DF50DA"/>
    <w:rsid w:val="722318D9"/>
    <w:rsid w:val="72B5A102"/>
    <w:rsid w:val="76257D33"/>
    <w:rsid w:val="789918F3"/>
    <w:rsid w:val="78A62612"/>
    <w:rsid w:val="78BE9B41"/>
    <w:rsid w:val="7AC17506"/>
    <w:rsid w:val="7BF63C03"/>
    <w:rsid w:val="7C14BCE8"/>
    <w:rsid w:val="7FE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2B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character" w:styleId="Kommentarzeichen">
    <w:name w:val="annotation reference"/>
    <w:basedOn w:val="Absatz-Standardschriftart"/>
    <w:rsid w:val="00C621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21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621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621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21F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F2340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ibot.de/pt/concurso-de-solucoes-com-automacao-inteligente/" TargetMode="External"/><Relationship Id="rId12" Type="http://schemas.openxmlformats.org/officeDocument/2006/relationships/hyperlink" Target="http://www.igus.eu/pre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heinzelmann@igus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gus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gus.p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2013-04-16T09:13:00Z</cp:lastPrinted>
  <dcterms:created xsi:type="dcterms:W3CDTF">2023-12-12T10:51:00Z</dcterms:created>
  <dcterms:modified xsi:type="dcterms:W3CDTF">2024-01-31T08:41:00Z</dcterms:modified>
</cp:coreProperties>
</file>