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58D0" w14:textId="14D0D19A" w:rsidR="008F2670" w:rsidRPr="006C187C" w:rsidRDefault="0035105A" w:rsidP="00DB56A4">
      <w:pPr>
        <w:spacing w:line="360" w:lineRule="auto"/>
        <w:ind w:right="-30"/>
        <w:rPr>
          <w:b/>
          <w:sz w:val="32"/>
          <w:szCs w:val="32"/>
        </w:rPr>
      </w:pPr>
      <w:bookmarkStart w:id="0" w:name="OLE_LINK1"/>
      <w:bookmarkStart w:id="1" w:name="_Hlk526413990"/>
      <w:r>
        <w:rPr>
          <w:b/>
          <w:sz w:val="32"/>
          <w:szCs w:val="32"/>
        </w:rPr>
        <w:t>Noch m</w:t>
      </w:r>
      <w:r w:rsidR="008F2670" w:rsidRPr="006C187C">
        <w:rPr>
          <w:b/>
          <w:sz w:val="32"/>
          <w:szCs w:val="32"/>
        </w:rPr>
        <w:t xml:space="preserve">ehr </w:t>
      </w:r>
      <w:r w:rsidR="006C187C" w:rsidRPr="006C187C">
        <w:rPr>
          <w:b/>
          <w:sz w:val="32"/>
          <w:szCs w:val="32"/>
        </w:rPr>
        <w:t>S</w:t>
      </w:r>
      <w:r w:rsidR="008F2670" w:rsidRPr="006C187C">
        <w:rPr>
          <w:b/>
          <w:sz w:val="32"/>
          <w:szCs w:val="32"/>
        </w:rPr>
        <w:t xml:space="preserve">icherheit auf </w:t>
      </w:r>
      <w:r w:rsidR="0027712A">
        <w:rPr>
          <w:b/>
          <w:sz w:val="32"/>
          <w:szCs w:val="32"/>
        </w:rPr>
        <w:t>langen Wegen</w:t>
      </w:r>
      <w:r w:rsidR="00991833">
        <w:rPr>
          <w:b/>
          <w:sz w:val="32"/>
          <w:szCs w:val="32"/>
        </w:rPr>
        <w:t xml:space="preserve"> mit </w:t>
      </w:r>
      <w:r w:rsidR="00B02BFA">
        <w:rPr>
          <w:b/>
          <w:sz w:val="32"/>
          <w:szCs w:val="32"/>
        </w:rPr>
        <w:t xml:space="preserve">neuem </w:t>
      </w:r>
      <w:proofErr w:type="spellStart"/>
      <w:r w:rsidR="00991833">
        <w:rPr>
          <w:b/>
          <w:sz w:val="32"/>
          <w:szCs w:val="32"/>
        </w:rPr>
        <w:t>i.Sense</w:t>
      </w:r>
      <w:proofErr w:type="spellEnd"/>
      <w:r w:rsidR="00991833">
        <w:rPr>
          <w:b/>
          <w:sz w:val="32"/>
          <w:szCs w:val="32"/>
        </w:rPr>
        <w:t xml:space="preserve"> </w:t>
      </w:r>
      <w:proofErr w:type="gramStart"/>
      <w:r w:rsidR="00991833">
        <w:rPr>
          <w:b/>
          <w:sz w:val="32"/>
          <w:szCs w:val="32"/>
        </w:rPr>
        <w:t>EC.B</w:t>
      </w:r>
      <w:proofErr w:type="gramEnd"/>
      <w:r w:rsidR="00991833">
        <w:rPr>
          <w:b/>
          <w:sz w:val="32"/>
          <w:szCs w:val="32"/>
        </w:rPr>
        <w:t xml:space="preserve"> </w:t>
      </w:r>
      <w:r w:rsidR="008F2670" w:rsidRPr="006C187C">
        <w:rPr>
          <w:b/>
          <w:sz w:val="32"/>
          <w:szCs w:val="32"/>
        </w:rPr>
        <w:t>Seilzugsensor für e-</w:t>
      </w:r>
      <w:proofErr w:type="spellStart"/>
      <w:r w:rsidR="008F2670" w:rsidRPr="006C187C">
        <w:rPr>
          <w:b/>
          <w:sz w:val="32"/>
          <w:szCs w:val="32"/>
        </w:rPr>
        <w:t>ketten</w:t>
      </w:r>
      <w:proofErr w:type="spellEnd"/>
      <w:r w:rsidR="008F2670" w:rsidRPr="006C187C">
        <w:rPr>
          <w:b/>
          <w:sz w:val="32"/>
          <w:szCs w:val="32"/>
        </w:rPr>
        <w:t xml:space="preserve"> </w:t>
      </w:r>
      <w:r w:rsidR="00B02BFA">
        <w:rPr>
          <w:b/>
          <w:sz w:val="32"/>
          <w:szCs w:val="32"/>
        </w:rPr>
        <w:t>von igus</w:t>
      </w:r>
    </w:p>
    <w:p w14:paraId="365CAA26" w14:textId="57E34488" w:rsidR="009061C9" w:rsidRPr="00EA44FB" w:rsidRDefault="00C408A5" w:rsidP="4C737864">
      <w:pPr>
        <w:spacing w:line="360" w:lineRule="auto"/>
        <w:ind w:right="-30"/>
        <w:rPr>
          <w:b/>
          <w:bCs/>
          <w:sz w:val="24"/>
          <w:szCs w:val="24"/>
        </w:rPr>
      </w:pPr>
      <w:r>
        <w:rPr>
          <w:b/>
          <w:bCs/>
          <w:sz w:val="24"/>
          <w:szCs w:val="24"/>
        </w:rPr>
        <w:t>Aus zwei mach eins</w:t>
      </w:r>
      <w:r w:rsidR="00BF0E7D" w:rsidRPr="29D3C26D">
        <w:rPr>
          <w:b/>
          <w:bCs/>
          <w:sz w:val="24"/>
          <w:szCs w:val="24"/>
        </w:rPr>
        <w:t>:</w:t>
      </w:r>
      <w:r w:rsidR="00840CBD">
        <w:rPr>
          <w:b/>
          <w:bCs/>
          <w:sz w:val="24"/>
          <w:szCs w:val="24"/>
        </w:rPr>
        <w:t xml:space="preserve"> </w:t>
      </w:r>
      <w:r w:rsidR="00574C78">
        <w:rPr>
          <w:b/>
          <w:bCs/>
          <w:sz w:val="24"/>
          <w:szCs w:val="24"/>
        </w:rPr>
        <w:t>Zustandsüberwachung</w:t>
      </w:r>
      <w:r w:rsidR="00B02BFA">
        <w:rPr>
          <w:b/>
          <w:bCs/>
          <w:sz w:val="24"/>
          <w:szCs w:val="24"/>
        </w:rPr>
        <w:t xml:space="preserve"> </w:t>
      </w:r>
      <w:r w:rsidR="00E20A19" w:rsidRPr="29D3C26D">
        <w:rPr>
          <w:b/>
          <w:bCs/>
          <w:sz w:val="24"/>
          <w:szCs w:val="24"/>
        </w:rPr>
        <w:t>bei über 35 Metern Kettenlänge</w:t>
      </w:r>
      <w:r w:rsidR="00B02BFA">
        <w:rPr>
          <w:b/>
          <w:bCs/>
          <w:sz w:val="24"/>
          <w:szCs w:val="24"/>
        </w:rPr>
        <w:t xml:space="preserve"> jetzt mit nur einem </w:t>
      </w:r>
      <w:r w:rsidR="00CF3F85">
        <w:rPr>
          <w:b/>
          <w:bCs/>
          <w:sz w:val="24"/>
          <w:szCs w:val="24"/>
        </w:rPr>
        <w:t xml:space="preserve">einzigen </w:t>
      </w:r>
      <w:r w:rsidR="00B02BFA">
        <w:rPr>
          <w:b/>
          <w:bCs/>
          <w:sz w:val="24"/>
          <w:szCs w:val="24"/>
        </w:rPr>
        <w:t>Sensor möglich</w:t>
      </w:r>
    </w:p>
    <w:p w14:paraId="2746D54F" w14:textId="77777777" w:rsidR="00287C62" w:rsidRPr="00EA44FB" w:rsidRDefault="00287C62" w:rsidP="00DB56A4">
      <w:pPr>
        <w:spacing w:line="360" w:lineRule="auto"/>
        <w:ind w:right="-30"/>
        <w:rPr>
          <w:b/>
        </w:rPr>
      </w:pPr>
    </w:p>
    <w:p w14:paraId="295C4E11" w14:textId="6270E674" w:rsidR="00BC055B" w:rsidRPr="00BC055B" w:rsidRDefault="00DB56A4" w:rsidP="4C737864">
      <w:pPr>
        <w:spacing w:line="360" w:lineRule="auto"/>
        <w:rPr>
          <w:rStyle w:val="normaltextrun"/>
          <w:b/>
          <w:bCs/>
        </w:rPr>
      </w:pPr>
      <w:r w:rsidRPr="4C737864">
        <w:rPr>
          <w:b/>
          <w:bCs/>
        </w:rPr>
        <w:t xml:space="preserve">Köln, </w:t>
      </w:r>
      <w:r w:rsidR="00CF3F85">
        <w:rPr>
          <w:b/>
          <w:bCs/>
        </w:rPr>
        <w:t>15</w:t>
      </w:r>
      <w:r w:rsidRPr="4C737864">
        <w:rPr>
          <w:b/>
          <w:bCs/>
        </w:rPr>
        <w:t>. August</w:t>
      </w:r>
      <w:r w:rsidR="002A473E" w:rsidRPr="4C737864">
        <w:rPr>
          <w:b/>
          <w:bCs/>
        </w:rPr>
        <w:t xml:space="preserve"> </w:t>
      </w:r>
      <w:r w:rsidRPr="4C737864">
        <w:rPr>
          <w:b/>
          <w:bCs/>
        </w:rPr>
        <w:t>20</w:t>
      </w:r>
      <w:r w:rsidR="00FA1CFB" w:rsidRPr="4C737864">
        <w:rPr>
          <w:b/>
          <w:bCs/>
        </w:rPr>
        <w:t>22</w:t>
      </w:r>
      <w:r w:rsidRPr="4C737864">
        <w:rPr>
          <w:b/>
          <w:bCs/>
        </w:rPr>
        <w:t xml:space="preserve"> –</w:t>
      </w:r>
      <w:r w:rsidR="00BC055B" w:rsidRPr="4C737864">
        <w:rPr>
          <w:b/>
          <w:bCs/>
        </w:rPr>
        <w:t xml:space="preserve"> </w:t>
      </w:r>
      <w:r w:rsidR="006C46F3" w:rsidRPr="4C737864">
        <w:rPr>
          <w:rStyle w:val="normaltextrun"/>
          <w:rFonts w:cs="Arial"/>
          <w:b/>
          <w:bCs/>
          <w:color w:val="000000"/>
          <w:shd w:val="clear" w:color="auto" w:fill="FFFFFF"/>
        </w:rPr>
        <w:t xml:space="preserve">Schwere Lasten, </w:t>
      </w:r>
      <w:r w:rsidR="00B22D84" w:rsidRPr="4C737864">
        <w:rPr>
          <w:rStyle w:val="normaltextrun"/>
          <w:rFonts w:cs="Arial"/>
          <w:b/>
          <w:bCs/>
          <w:color w:val="000000"/>
          <w:shd w:val="clear" w:color="auto" w:fill="FFFFFF"/>
        </w:rPr>
        <w:t xml:space="preserve">hohe </w:t>
      </w:r>
      <w:r w:rsidR="00975BF9" w:rsidRPr="4C737864">
        <w:rPr>
          <w:rStyle w:val="normaltextrun"/>
          <w:rFonts w:cs="Arial"/>
          <w:b/>
          <w:bCs/>
          <w:color w:val="000000"/>
          <w:shd w:val="clear" w:color="auto" w:fill="FFFFFF"/>
        </w:rPr>
        <w:t>Geschwindigkeiten</w:t>
      </w:r>
      <w:r w:rsidR="00B22D84" w:rsidRPr="4C737864">
        <w:rPr>
          <w:rStyle w:val="normaltextrun"/>
          <w:rFonts w:cs="Arial"/>
          <w:b/>
          <w:bCs/>
          <w:color w:val="000000"/>
          <w:shd w:val="clear" w:color="auto" w:fill="FFFFFF"/>
        </w:rPr>
        <w:t xml:space="preserve"> und </w:t>
      </w:r>
      <w:r w:rsidR="00BF5447">
        <w:rPr>
          <w:rStyle w:val="normaltextrun"/>
          <w:rFonts w:cs="Arial"/>
          <w:b/>
          <w:bCs/>
          <w:color w:val="000000"/>
          <w:shd w:val="clear" w:color="auto" w:fill="FFFFFF"/>
        </w:rPr>
        <w:t>widrigste Umgebungs</w:t>
      </w:r>
      <w:r w:rsidR="006C46F3" w:rsidRPr="4C737864">
        <w:rPr>
          <w:rStyle w:val="normaltextrun"/>
          <w:rFonts w:cs="Arial"/>
          <w:b/>
          <w:bCs/>
          <w:color w:val="000000"/>
          <w:shd w:val="clear" w:color="auto" w:fill="FFFFFF"/>
        </w:rPr>
        <w:t>bedingungen</w:t>
      </w:r>
      <w:r w:rsidR="004D6843" w:rsidRPr="4C737864">
        <w:rPr>
          <w:rStyle w:val="normaltextrun"/>
          <w:rFonts w:cs="Arial"/>
          <w:b/>
          <w:bCs/>
          <w:color w:val="000000"/>
          <w:shd w:val="clear" w:color="auto" w:fill="FFFFFF"/>
        </w:rPr>
        <w:t xml:space="preserve">: Energieketten müssen </w:t>
      </w:r>
      <w:r w:rsidR="00E02C36" w:rsidRPr="4C737864">
        <w:rPr>
          <w:rStyle w:val="normaltextrun"/>
          <w:rFonts w:cs="Arial"/>
          <w:b/>
          <w:bCs/>
          <w:color w:val="000000"/>
          <w:shd w:val="clear" w:color="auto" w:fill="FFFFFF"/>
        </w:rPr>
        <w:t xml:space="preserve">häufig </w:t>
      </w:r>
      <w:r w:rsidR="00D77CEF" w:rsidRPr="4C737864">
        <w:rPr>
          <w:rStyle w:val="normaltextrun"/>
          <w:rFonts w:cs="Arial"/>
          <w:b/>
          <w:bCs/>
          <w:color w:val="000000"/>
          <w:shd w:val="clear" w:color="auto" w:fill="FFFFFF"/>
        </w:rPr>
        <w:t>starken</w:t>
      </w:r>
      <w:r w:rsidR="004D6843" w:rsidRPr="4C737864">
        <w:rPr>
          <w:rStyle w:val="normaltextrun"/>
          <w:rFonts w:cs="Arial"/>
          <w:b/>
          <w:bCs/>
          <w:color w:val="000000"/>
          <w:shd w:val="clear" w:color="auto" w:fill="FFFFFF"/>
        </w:rPr>
        <w:t xml:space="preserve"> Beanspruchungen </w:t>
      </w:r>
      <w:r w:rsidR="002046B3" w:rsidRPr="4C737864">
        <w:rPr>
          <w:rStyle w:val="normaltextrun"/>
          <w:rFonts w:cs="Arial"/>
          <w:b/>
          <w:bCs/>
          <w:color w:val="000000"/>
          <w:shd w:val="clear" w:color="auto" w:fill="FFFFFF"/>
        </w:rPr>
        <w:t>standhalten</w:t>
      </w:r>
      <w:r w:rsidR="00CF15F0" w:rsidRPr="4C737864">
        <w:rPr>
          <w:rStyle w:val="normaltextrun"/>
          <w:rFonts w:cs="Arial"/>
          <w:b/>
          <w:bCs/>
          <w:color w:val="000000"/>
          <w:shd w:val="clear" w:color="auto" w:fill="FFFFFF"/>
        </w:rPr>
        <w:t xml:space="preserve">. Insbesondere bei </w:t>
      </w:r>
      <w:r w:rsidR="00BF5447">
        <w:rPr>
          <w:rStyle w:val="normaltextrun"/>
          <w:rFonts w:cs="Arial"/>
          <w:b/>
          <w:bCs/>
          <w:color w:val="000000"/>
          <w:shd w:val="clear" w:color="auto" w:fill="FFFFFF"/>
        </w:rPr>
        <w:t xml:space="preserve">sehr </w:t>
      </w:r>
      <w:r w:rsidR="00CF15F0" w:rsidRPr="4C737864">
        <w:rPr>
          <w:rStyle w:val="normaltextrun"/>
          <w:rFonts w:cs="Arial"/>
          <w:b/>
          <w:bCs/>
          <w:color w:val="000000"/>
          <w:shd w:val="clear" w:color="auto" w:fill="FFFFFF"/>
        </w:rPr>
        <w:t>langen Verfahrwegen</w:t>
      </w:r>
      <w:r w:rsidR="00211B53">
        <w:rPr>
          <w:rStyle w:val="normaltextrun"/>
          <w:rFonts w:cs="Arial"/>
          <w:b/>
          <w:bCs/>
          <w:color w:val="000000"/>
          <w:shd w:val="clear" w:color="auto" w:fill="FFFFFF"/>
        </w:rPr>
        <w:t xml:space="preserve">, zum Beispiel bei </w:t>
      </w:r>
      <w:r w:rsidR="004E1D98">
        <w:rPr>
          <w:rStyle w:val="normaltextrun"/>
          <w:rFonts w:cs="Arial"/>
          <w:b/>
          <w:bCs/>
          <w:color w:val="000000"/>
          <w:shd w:val="clear" w:color="auto" w:fill="FFFFFF"/>
        </w:rPr>
        <w:t>großen</w:t>
      </w:r>
      <w:r w:rsidR="00173B1D">
        <w:rPr>
          <w:rStyle w:val="normaltextrun"/>
          <w:rFonts w:cs="Arial"/>
          <w:b/>
          <w:bCs/>
          <w:color w:val="000000"/>
          <w:shd w:val="clear" w:color="auto" w:fill="FFFFFF"/>
        </w:rPr>
        <w:t xml:space="preserve"> </w:t>
      </w:r>
      <w:r w:rsidR="00211B53">
        <w:rPr>
          <w:rStyle w:val="normaltextrun"/>
          <w:rFonts w:cs="Arial"/>
          <w:b/>
          <w:bCs/>
          <w:color w:val="000000"/>
          <w:shd w:val="clear" w:color="auto" w:fill="FFFFFF"/>
        </w:rPr>
        <w:t>Krananlagen</w:t>
      </w:r>
      <w:r w:rsidR="00173B1D">
        <w:rPr>
          <w:rStyle w:val="normaltextrun"/>
          <w:rFonts w:cs="Arial"/>
          <w:b/>
          <w:bCs/>
          <w:color w:val="000000"/>
          <w:shd w:val="clear" w:color="auto" w:fill="FFFFFF"/>
        </w:rPr>
        <w:t>,</w:t>
      </w:r>
      <w:r w:rsidR="00211B53">
        <w:rPr>
          <w:rStyle w:val="normaltextrun"/>
          <w:rFonts w:cs="Arial"/>
          <w:b/>
          <w:bCs/>
          <w:color w:val="000000"/>
          <w:shd w:val="clear" w:color="auto" w:fill="FFFFFF"/>
        </w:rPr>
        <w:t xml:space="preserve"> </w:t>
      </w:r>
      <w:r w:rsidR="00483473" w:rsidRPr="4C737864">
        <w:rPr>
          <w:rStyle w:val="normaltextrun"/>
          <w:rFonts w:cs="Arial"/>
          <w:b/>
          <w:bCs/>
          <w:color w:val="000000"/>
          <w:shd w:val="clear" w:color="auto" w:fill="FFFFFF"/>
        </w:rPr>
        <w:t xml:space="preserve">stellt die sichere </w:t>
      </w:r>
      <w:r w:rsidR="004D6843" w:rsidRPr="4C737864">
        <w:rPr>
          <w:rStyle w:val="normaltextrun"/>
          <w:rFonts w:cs="Arial"/>
          <w:b/>
          <w:bCs/>
          <w:color w:val="000000"/>
          <w:shd w:val="clear" w:color="auto" w:fill="FFFFFF"/>
        </w:rPr>
        <w:t>Leitungsführung</w:t>
      </w:r>
      <w:r w:rsidR="002046B3" w:rsidRPr="4C737864">
        <w:rPr>
          <w:rStyle w:val="normaltextrun"/>
          <w:rFonts w:cs="Arial"/>
          <w:b/>
          <w:bCs/>
          <w:color w:val="000000"/>
          <w:shd w:val="clear" w:color="auto" w:fill="FFFFFF"/>
        </w:rPr>
        <w:t xml:space="preserve"> </w:t>
      </w:r>
      <w:r w:rsidR="00483473" w:rsidRPr="4C737864">
        <w:rPr>
          <w:rStyle w:val="normaltextrun"/>
          <w:rFonts w:cs="Arial"/>
          <w:b/>
          <w:bCs/>
          <w:color w:val="000000"/>
          <w:shd w:val="clear" w:color="auto" w:fill="FFFFFF"/>
        </w:rPr>
        <w:t>eine</w:t>
      </w:r>
      <w:r w:rsidR="00EE046B" w:rsidRPr="4C737864">
        <w:rPr>
          <w:rStyle w:val="normaltextrun"/>
          <w:rFonts w:cs="Arial"/>
          <w:b/>
          <w:bCs/>
          <w:color w:val="000000"/>
          <w:shd w:val="clear" w:color="auto" w:fill="FFFFFF"/>
        </w:rPr>
        <w:t xml:space="preserve"> </w:t>
      </w:r>
      <w:r w:rsidR="00483473" w:rsidRPr="4C737864">
        <w:rPr>
          <w:rStyle w:val="normaltextrun"/>
          <w:rFonts w:cs="Arial"/>
          <w:b/>
          <w:bCs/>
          <w:color w:val="000000"/>
          <w:shd w:val="clear" w:color="auto" w:fill="FFFFFF"/>
        </w:rPr>
        <w:t xml:space="preserve">Herausforderung </w:t>
      </w:r>
      <w:r w:rsidR="00B136CB">
        <w:rPr>
          <w:rStyle w:val="normaltextrun"/>
          <w:rFonts w:cs="Arial"/>
          <w:b/>
          <w:bCs/>
          <w:color w:val="000000"/>
          <w:shd w:val="clear" w:color="auto" w:fill="FFFFFF"/>
        </w:rPr>
        <w:t>dar</w:t>
      </w:r>
      <w:r w:rsidR="007E2667" w:rsidRPr="4C737864">
        <w:rPr>
          <w:rStyle w:val="normaltextrun"/>
          <w:rFonts w:cs="Arial"/>
          <w:b/>
          <w:bCs/>
          <w:color w:val="000000"/>
          <w:shd w:val="clear" w:color="auto" w:fill="FFFFFF"/>
        </w:rPr>
        <w:t xml:space="preserve">. </w:t>
      </w:r>
      <w:r w:rsidR="002A3FC6" w:rsidRPr="4C737864">
        <w:rPr>
          <w:rStyle w:val="normaltextrun"/>
          <w:rFonts w:cs="Arial"/>
          <w:b/>
          <w:bCs/>
          <w:color w:val="000000"/>
          <w:shd w:val="clear" w:color="auto" w:fill="FFFFFF"/>
        </w:rPr>
        <w:t xml:space="preserve">Um </w:t>
      </w:r>
      <w:r w:rsidR="00BC055B" w:rsidRPr="4C737864">
        <w:rPr>
          <w:rStyle w:val="normaltextrun"/>
          <w:rFonts w:cs="Arial"/>
          <w:b/>
          <w:bCs/>
          <w:color w:val="000000"/>
          <w:shd w:val="clear" w:color="auto" w:fill="FFFFFF"/>
        </w:rPr>
        <w:t xml:space="preserve">auch </w:t>
      </w:r>
      <w:r w:rsidR="00323FF4">
        <w:rPr>
          <w:rStyle w:val="normaltextrun"/>
          <w:rFonts w:cs="Arial"/>
          <w:b/>
          <w:bCs/>
          <w:color w:val="000000"/>
          <w:shd w:val="clear" w:color="auto" w:fill="FFFFFF"/>
        </w:rPr>
        <w:t xml:space="preserve">in solchen </w:t>
      </w:r>
      <w:r w:rsidR="00E7008D">
        <w:rPr>
          <w:rStyle w:val="normaltextrun"/>
          <w:rFonts w:cs="Arial"/>
          <w:b/>
          <w:bCs/>
          <w:color w:val="000000"/>
          <w:shd w:val="clear" w:color="auto" w:fill="FFFFFF"/>
        </w:rPr>
        <w:t>F</w:t>
      </w:r>
      <w:r w:rsidR="00323FF4">
        <w:rPr>
          <w:rStyle w:val="normaltextrun"/>
          <w:rFonts w:cs="Arial"/>
          <w:b/>
          <w:bCs/>
          <w:color w:val="000000"/>
          <w:shd w:val="clear" w:color="auto" w:fill="FFFFFF"/>
        </w:rPr>
        <w:t>ällen</w:t>
      </w:r>
      <w:r w:rsidR="00BC055B" w:rsidRPr="4C737864">
        <w:rPr>
          <w:rStyle w:val="normaltextrun"/>
          <w:rFonts w:cs="Arial"/>
          <w:b/>
          <w:bCs/>
          <w:color w:val="000000"/>
          <w:shd w:val="clear" w:color="auto" w:fill="FFFFFF"/>
        </w:rPr>
        <w:t xml:space="preserve"> noch mehr Anlagensicherheit zu </w:t>
      </w:r>
      <w:r w:rsidR="00D860BB" w:rsidRPr="4C737864">
        <w:rPr>
          <w:rStyle w:val="normaltextrun"/>
          <w:rFonts w:cs="Arial"/>
          <w:b/>
          <w:bCs/>
          <w:color w:val="000000"/>
          <w:shd w:val="clear" w:color="auto" w:fill="FFFFFF"/>
        </w:rPr>
        <w:t>gewährleisten</w:t>
      </w:r>
      <w:r w:rsidR="00BC055B" w:rsidRPr="4C737864">
        <w:rPr>
          <w:rStyle w:val="normaltextrun"/>
          <w:rFonts w:cs="Arial"/>
          <w:b/>
          <w:bCs/>
          <w:color w:val="000000"/>
          <w:shd w:val="clear" w:color="auto" w:fill="FFFFFF"/>
        </w:rPr>
        <w:t>, bietet igus</w:t>
      </w:r>
      <w:r w:rsidR="00C811E3">
        <w:rPr>
          <w:rStyle w:val="normaltextrun"/>
          <w:rFonts w:cs="Arial"/>
          <w:b/>
          <w:bCs/>
          <w:color w:val="000000"/>
          <w:shd w:val="clear" w:color="auto" w:fill="FFFFFF"/>
        </w:rPr>
        <w:t xml:space="preserve"> </w:t>
      </w:r>
      <w:r w:rsidR="00452CE3">
        <w:rPr>
          <w:rStyle w:val="normaltextrun"/>
          <w:rFonts w:cs="Arial"/>
          <w:b/>
          <w:bCs/>
          <w:color w:val="000000"/>
          <w:shd w:val="clear" w:color="auto" w:fill="FFFFFF"/>
        </w:rPr>
        <w:t xml:space="preserve">Anwendern </w:t>
      </w:r>
      <w:r w:rsidR="00C811E3">
        <w:rPr>
          <w:rStyle w:val="normaltextrun"/>
          <w:rFonts w:cs="Arial"/>
          <w:b/>
          <w:bCs/>
          <w:color w:val="000000"/>
          <w:shd w:val="clear" w:color="auto" w:fill="FFFFFF"/>
        </w:rPr>
        <w:t xml:space="preserve">nun </w:t>
      </w:r>
      <w:proofErr w:type="spellStart"/>
      <w:r w:rsidR="004C021B">
        <w:rPr>
          <w:rStyle w:val="normaltextrun"/>
          <w:rFonts w:cs="Arial"/>
          <w:b/>
          <w:bCs/>
          <w:color w:val="000000"/>
          <w:shd w:val="clear" w:color="auto" w:fill="FFFFFF"/>
        </w:rPr>
        <w:t>i.Sense</w:t>
      </w:r>
      <w:proofErr w:type="spellEnd"/>
      <w:r w:rsidR="004C021B">
        <w:rPr>
          <w:rStyle w:val="normaltextrun"/>
          <w:rFonts w:cs="Arial"/>
          <w:b/>
          <w:bCs/>
          <w:color w:val="000000"/>
          <w:shd w:val="clear" w:color="auto" w:fill="FFFFFF"/>
        </w:rPr>
        <w:t xml:space="preserve"> </w:t>
      </w:r>
      <w:proofErr w:type="gramStart"/>
      <w:r w:rsidR="004C021B">
        <w:rPr>
          <w:rStyle w:val="normaltextrun"/>
          <w:rFonts w:cs="Arial"/>
          <w:b/>
          <w:bCs/>
          <w:color w:val="000000"/>
          <w:shd w:val="clear" w:color="auto" w:fill="FFFFFF"/>
        </w:rPr>
        <w:t>EC.B</w:t>
      </w:r>
      <w:proofErr w:type="gramEnd"/>
      <w:r w:rsidR="004C021B">
        <w:rPr>
          <w:rStyle w:val="normaltextrun"/>
          <w:rFonts w:cs="Arial"/>
          <w:b/>
          <w:bCs/>
          <w:color w:val="000000"/>
          <w:shd w:val="clear" w:color="auto" w:fill="FFFFFF"/>
        </w:rPr>
        <w:t xml:space="preserve"> mit </w:t>
      </w:r>
      <w:r w:rsidR="00BC055B" w:rsidRPr="4C737864">
        <w:rPr>
          <w:rStyle w:val="normaltextrun"/>
          <w:rFonts w:cs="Arial"/>
          <w:b/>
          <w:bCs/>
          <w:color w:val="000000"/>
          <w:shd w:val="clear" w:color="auto" w:fill="FFFFFF"/>
        </w:rPr>
        <w:t>neue</w:t>
      </w:r>
      <w:r w:rsidR="004C021B">
        <w:rPr>
          <w:rStyle w:val="normaltextrun"/>
          <w:rFonts w:cs="Arial"/>
          <w:b/>
          <w:bCs/>
          <w:color w:val="000000"/>
          <w:shd w:val="clear" w:color="auto" w:fill="FFFFFF"/>
        </w:rPr>
        <w:t>m</w:t>
      </w:r>
      <w:r w:rsidR="00BC055B" w:rsidRPr="4C737864">
        <w:rPr>
          <w:rStyle w:val="normaltextrun"/>
          <w:rFonts w:cs="Arial"/>
          <w:b/>
          <w:bCs/>
          <w:color w:val="000000"/>
          <w:shd w:val="clear" w:color="auto" w:fill="FFFFFF"/>
        </w:rPr>
        <w:t xml:space="preserve"> Seilzugsensor </w:t>
      </w:r>
      <w:r w:rsidR="00CD4B12">
        <w:rPr>
          <w:rStyle w:val="normaltextrun"/>
          <w:rFonts w:cs="Arial"/>
          <w:b/>
          <w:bCs/>
          <w:color w:val="000000"/>
          <w:shd w:val="clear" w:color="auto" w:fill="FFFFFF"/>
        </w:rPr>
        <w:t>für die intelligente</w:t>
      </w:r>
      <w:r w:rsidR="00BC055B" w:rsidRPr="4C737864">
        <w:rPr>
          <w:rStyle w:val="normaltextrun"/>
          <w:rFonts w:cs="Arial"/>
          <w:b/>
          <w:bCs/>
          <w:color w:val="000000"/>
          <w:shd w:val="clear" w:color="auto" w:fill="FFFFFF"/>
        </w:rPr>
        <w:t xml:space="preserve"> </w:t>
      </w:r>
      <w:r w:rsidR="00273998">
        <w:rPr>
          <w:rStyle w:val="normaltextrun"/>
          <w:rFonts w:cs="Arial"/>
          <w:b/>
          <w:bCs/>
          <w:color w:val="000000"/>
          <w:shd w:val="clear" w:color="auto" w:fill="FFFFFF"/>
        </w:rPr>
        <w:t>Zustandsüberwachung</w:t>
      </w:r>
      <w:r w:rsidR="00CD4B12">
        <w:rPr>
          <w:rStyle w:val="normaltextrun"/>
          <w:rFonts w:cs="Arial"/>
          <w:b/>
          <w:bCs/>
          <w:color w:val="000000"/>
          <w:shd w:val="clear" w:color="auto" w:fill="FFFFFF"/>
        </w:rPr>
        <w:t xml:space="preserve"> bei </w:t>
      </w:r>
      <w:r w:rsidR="00892555">
        <w:rPr>
          <w:rStyle w:val="normaltextrun"/>
          <w:rFonts w:cs="Arial"/>
          <w:b/>
          <w:bCs/>
          <w:color w:val="000000"/>
          <w:shd w:val="clear" w:color="auto" w:fill="FFFFFF"/>
        </w:rPr>
        <w:t>Kettenlängen von über 35 Metern.</w:t>
      </w:r>
      <w:r w:rsidR="009F79A5">
        <w:rPr>
          <w:rStyle w:val="normaltextrun"/>
          <w:rFonts w:cs="Arial"/>
          <w:b/>
          <w:bCs/>
          <w:color w:val="000000"/>
          <w:shd w:val="clear" w:color="auto" w:fill="FFFFFF"/>
        </w:rPr>
        <w:t xml:space="preserve"> </w:t>
      </w:r>
    </w:p>
    <w:p w14:paraId="776E72EF" w14:textId="77777777" w:rsidR="00BC055B" w:rsidRDefault="00BC055B" w:rsidP="0091129D">
      <w:pPr>
        <w:spacing w:line="360" w:lineRule="auto"/>
        <w:rPr>
          <w:rStyle w:val="normaltextrun"/>
          <w:rFonts w:cs="Arial"/>
          <w:b/>
          <w:bCs/>
          <w:color w:val="000000"/>
          <w:szCs w:val="22"/>
          <w:shd w:val="clear" w:color="auto" w:fill="FFFFFF"/>
        </w:rPr>
      </w:pPr>
    </w:p>
    <w:p w14:paraId="0C97CCB1" w14:textId="5DC8CBC3" w:rsidR="00E75CD3" w:rsidRPr="00F47920" w:rsidRDefault="009F7FA9" w:rsidP="56678BA7">
      <w:pPr>
        <w:spacing w:line="360" w:lineRule="auto"/>
        <w:rPr>
          <w:rStyle w:val="normaltextrun"/>
          <w:rFonts w:cs="Arial"/>
          <w:szCs w:val="22"/>
          <w:shd w:val="clear" w:color="auto" w:fill="FFFFFF"/>
        </w:rPr>
      </w:pPr>
      <w:r w:rsidRPr="00AA7748">
        <w:rPr>
          <w:rStyle w:val="normaltextrun"/>
          <w:rFonts w:cs="Arial"/>
          <w:szCs w:val="22"/>
          <w:shd w:val="clear" w:color="auto" w:fill="FFFFFF"/>
        </w:rPr>
        <w:t xml:space="preserve">Ob Schnee, Eis, Dreck, Fremdkörper oder eine verbogene Rinne: </w:t>
      </w:r>
      <w:r w:rsidR="00275E12" w:rsidRPr="00AA7748">
        <w:rPr>
          <w:rStyle w:val="normaltextrun"/>
          <w:rFonts w:cs="Arial"/>
          <w:szCs w:val="22"/>
          <w:shd w:val="clear" w:color="auto" w:fill="FFFFFF"/>
        </w:rPr>
        <w:t xml:space="preserve">Es gibt verschiedenste externe Einflüsse, die </w:t>
      </w:r>
      <w:r w:rsidR="00905C96" w:rsidRPr="00AA7748">
        <w:rPr>
          <w:rStyle w:val="normaltextrun"/>
          <w:rFonts w:cs="Arial"/>
          <w:szCs w:val="22"/>
          <w:shd w:val="clear" w:color="auto" w:fill="FFFFFF"/>
        </w:rPr>
        <w:t>dafür sorgen können, das</w:t>
      </w:r>
      <w:r w:rsidR="00365F01" w:rsidRPr="00AA7748">
        <w:rPr>
          <w:rStyle w:val="normaltextrun"/>
          <w:rFonts w:cs="Arial"/>
          <w:szCs w:val="22"/>
          <w:shd w:val="clear" w:color="auto" w:fill="FFFFFF"/>
        </w:rPr>
        <w:t>s</w:t>
      </w:r>
      <w:r w:rsidR="00905C96" w:rsidRPr="00AA7748">
        <w:rPr>
          <w:rStyle w:val="normaltextrun"/>
          <w:rFonts w:cs="Arial"/>
          <w:szCs w:val="22"/>
          <w:shd w:val="clear" w:color="auto" w:fill="FFFFFF"/>
        </w:rPr>
        <w:t xml:space="preserve"> selbst die </w:t>
      </w:r>
      <w:r w:rsidR="00365F01" w:rsidRPr="00AA7748">
        <w:rPr>
          <w:rStyle w:val="normaltextrun"/>
          <w:rFonts w:cs="Arial"/>
          <w:szCs w:val="22"/>
          <w:shd w:val="clear" w:color="auto" w:fill="FFFFFF"/>
        </w:rPr>
        <w:t xml:space="preserve">robusteste und langlebigste Energiekette im Betrieb </w:t>
      </w:r>
      <w:r w:rsidR="00365F01" w:rsidRPr="002846B6">
        <w:rPr>
          <w:rStyle w:val="normaltextrun"/>
          <w:rFonts w:cs="Arial"/>
          <w:szCs w:val="22"/>
          <w:shd w:val="clear" w:color="auto" w:fill="FFFFFF"/>
        </w:rPr>
        <w:t xml:space="preserve">bricht. </w:t>
      </w:r>
      <w:r w:rsidR="00417BF3" w:rsidRPr="002846B6">
        <w:rPr>
          <w:rStyle w:val="normaltextrun"/>
          <w:rFonts w:cs="Arial"/>
          <w:szCs w:val="22"/>
          <w:shd w:val="clear" w:color="auto" w:fill="FFFFFF"/>
        </w:rPr>
        <w:t xml:space="preserve">Um ungeplante Stillstandzeiten sowie hohe Ausfallkosten zu vermeiden, bietet der </w:t>
      </w:r>
      <w:proofErr w:type="spellStart"/>
      <w:r w:rsidR="00417BF3" w:rsidRPr="002846B6">
        <w:rPr>
          <w:rStyle w:val="normaltextrun"/>
          <w:rFonts w:cs="Arial"/>
          <w:szCs w:val="22"/>
          <w:shd w:val="clear" w:color="auto" w:fill="FFFFFF"/>
        </w:rPr>
        <w:t>motion</w:t>
      </w:r>
      <w:proofErr w:type="spellEnd"/>
      <w:r w:rsidR="00417BF3" w:rsidRPr="002846B6">
        <w:rPr>
          <w:rStyle w:val="normaltextrun"/>
          <w:rFonts w:cs="Arial"/>
          <w:szCs w:val="22"/>
          <w:shd w:val="clear" w:color="auto" w:fill="FFFFFF"/>
        </w:rPr>
        <w:t xml:space="preserve"> </w:t>
      </w:r>
      <w:proofErr w:type="spellStart"/>
      <w:r w:rsidR="00417BF3" w:rsidRPr="002846B6">
        <w:rPr>
          <w:rStyle w:val="normaltextrun"/>
          <w:rFonts w:cs="Arial"/>
          <w:szCs w:val="22"/>
          <w:shd w:val="clear" w:color="auto" w:fill="FFFFFF"/>
        </w:rPr>
        <w:t>plastics</w:t>
      </w:r>
      <w:proofErr w:type="spellEnd"/>
      <w:r w:rsidR="00417BF3" w:rsidRPr="002846B6">
        <w:rPr>
          <w:rStyle w:val="normaltextrun"/>
          <w:rFonts w:cs="Arial"/>
          <w:szCs w:val="22"/>
          <w:shd w:val="clear" w:color="auto" w:fill="FFFFFF"/>
        </w:rPr>
        <w:t xml:space="preserve"> Spezialist igus Anwendern das bewährte </w:t>
      </w:r>
      <w:proofErr w:type="spellStart"/>
      <w:r w:rsidR="00417BF3" w:rsidRPr="002846B6">
        <w:rPr>
          <w:rStyle w:val="normaltextrun"/>
          <w:rFonts w:cs="Arial"/>
          <w:szCs w:val="22"/>
          <w:shd w:val="clear" w:color="auto" w:fill="FFFFFF"/>
        </w:rPr>
        <w:t>i.Sense</w:t>
      </w:r>
      <w:proofErr w:type="spellEnd"/>
      <w:r w:rsidR="00417BF3" w:rsidRPr="002846B6">
        <w:rPr>
          <w:rStyle w:val="normaltextrun"/>
          <w:rFonts w:cs="Arial"/>
          <w:szCs w:val="22"/>
          <w:shd w:val="clear" w:color="auto" w:fill="FFFFFF"/>
        </w:rPr>
        <w:t xml:space="preserve"> </w:t>
      </w:r>
      <w:proofErr w:type="gramStart"/>
      <w:r w:rsidR="00417BF3" w:rsidRPr="008E66C9">
        <w:rPr>
          <w:rStyle w:val="normaltextrun"/>
          <w:rFonts w:cs="Arial"/>
          <w:color w:val="000000"/>
          <w:szCs w:val="22"/>
          <w:shd w:val="clear" w:color="auto" w:fill="FFFFFF"/>
        </w:rPr>
        <w:t>EC.B</w:t>
      </w:r>
      <w:proofErr w:type="gramEnd"/>
      <w:r w:rsidR="00417BF3" w:rsidRPr="008E66C9">
        <w:rPr>
          <w:rStyle w:val="normaltextrun"/>
          <w:rFonts w:cs="Arial"/>
          <w:color w:val="000000"/>
          <w:szCs w:val="22"/>
          <w:shd w:val="clear" w:color="auto" w:fill="FFFFFF"/>
        </w:rPr>
        <w:t xml:space="preserve"> System</w:t>
      </w:r>
      <w:r w:rsidR="002846B6">
        <w:rPr>
          <w:rStyle w:val="normaltextrun"/>
          <w:rFonts w:cs="Arial"/>
          <w:color w:val="000000"/>
          <w:szCs w:val="22"/>
          <w:shd w:val="clear" w:color="auto" w:fill="FFFFFF"/>
        </w:rPr>
        <w:t xml:space="preserve"> zur e-</w:t>
      </w:r>
      <w:proofErr w:type="spellStart"/>
      <w:r w:rsidR="002846B6">
        <w:rPr>
          <w:rStyle w:val="normaltextrun"/>
          <w:rFonts w:cs="Arial"/>
          <w:color w:val="000000"/>
          <w:szCs w:val="22"/>
          <w:shd w:val="clear" w:color="auto" w:fill="FFFFFF"/>
        </w:rPr>
        <w:t>ketten</w:t>
      </w:r>
      <w:proofErr w:type="spellEnd"/>
      <w:r w:rsidR="002846B6">
        <w:rPr>
          <w:rStyle w:val="normaltextrun"/>
          <w:rFonts w:cs="Arial"/>
          <w:color w:val="000000"/>
          <w:szCs w:val="22"/>
          <w:shd w:val="clear" w:color="auto" w:fill="FFFFFF"/>
        </w:rPr>
        <w:t xml:space="preserve"> </w:t>
      </w:r>
      <w:r w:rsidR="002846B6" w:rsidRPr="001D01A8">
        <w:rPr>
          <w:rStyle w:val="normaltextrun"/>
          <w:rFonts w:cs="Arial"/>
          <w:szCs w:val="22"/>
          <w:shd w:val="clear" w:color="auto" w:fill="FFFFFF"/>
        </w:rPr>
        <w:t>Zustandsüberwachung</w:t>
      </w:r>
      <w:r w:rsidR="00417BF3" w:rsidRPr="001D01A8">
        <w:rPr>
          <w:rStyle w:val="normaltextrun"/>
          <w:rFonts w:cs="Arial"/>
          <w:szCs w:val="22"/>
          <w:shd w:val="clear" w:color="auto" w:fill="FFFFFF"/>
        </w:rPr>
        <w:t>.</w:t>
      </w:r>
      <w:r w:rsidR="00F368A3">
        <w:rPr>
          <w:rStyle w:val="normaltextrun"/>
          <w:rFonts w:cs="Arial"/>
          <w:szCs w:val="22"/>
          <w:shd w:val="clear" w:color="auto" w:fill="FFFFFF"/>
        </w:rPr>
        <w:t xml:space="preserve"> </w:t>
      </w:r>
      <w:r w:rsidR="00491AEE" w:rsidRPr="001D01A8">
        <w:rPr>
          <w:rStyle w:val="normaltextrun"/>
          <w:rFonts w:cs="Arial"/>
          <w:szCs w:val="22"/>
          <w:shd w:val="clear" w:color="auto" w:fill="FFFFFF"/>
        </w:rPr>
        <w:t xml:space="preserve">Potenzielle </w:t>
      </w:r>
      <w:r w:rsidR="004A615C" w:rsidRPr="001D01A8">
        <w:rPr>
          <w:rStyle w:val="normaltextrun"/>
          <w:rFonts w:cs="Arial"/>
          <w:szCs w:val="22"/>
          <w:shd w:val="clear" w:color="auto" w:fill="FFFFFF"/>
        </w:rPr>
        <w:t xml:space="preserve">Kettenbrüche </w:t>
      </w:r>
      <w:r w:rsidR="00491AEE" w:rsidRPr="001D01A8">
        <w:rPr>
          <w:rStyle w:val="normaltextrun"/>
          <w:rFonts w:cs="Arial"/>
          <w:szCs w:val="22"/>
          <w:shd w:val="clear" w:color="auto" w:fill="FFFFFF"/>
        </w:rPr>
        <w:t xml:space="preserve">lassen sich </w:t>
      </w:r>
      <w:r w:rsidR="005114E4" w:rsidRPr="001D01A8">
        <w:rPr>
          <w:rStyle w:val="normaltextrun"/>
          <w:rFonts w:cs="Arial"/>
          <w:szCs w:val="22"/>
          <w:shd w:val="clear" w:color="auto" w:fill="FFFFFF"/>
        </w:rPr>
        <w:t xml:space="preserve">damit </w:t>
      </w:r>
      <w:r w:rsidR="00BC055B" w:rsidRPr="001D01A8">
        <w:rPr>
          <w:rStyle w:val="normaltextrun"/>
          <w:rFonts w:cs="Arial"/>
          <w:szCs w:val="22"/>
          <w:shd w:val="clear" w:color="auto" w:fill="FFFFFF"/>
        </w:rPr>
        <w:t xml:space="preserve">auch auf </w:t>
      </w:r>
      <w:r w:rsidR="00491AEE" w:rsidRPr="001D01A8">
        <w:rPr>
          <w:rStyle w:val="normaltextrun"/>
          <w:rFonts w:cs="Arial"/>
          <w:szCs w:val="22"/>
          <w:shd w:val="clear" w:color="auto" w:fill="FFFFFF"/>
        </w:rPr>
        <w:t xml:space="preserve">sehr </w:t>
      </w:r>
      <w:r w:rsidR="00BC055B" w:rsidRPr="001D01A8">
        <w:rPr>
          <w:rStyle w:val="normaltextrun"/>
          <w:rFonts w:cs="Arial"/>
          <w:szCs w:val="22"/>
          <w:shd w:val="clear" w:color="auto" w:fill="FFFFFF"/>
        </w:rPr>
        <w:t xml:space="preserve">langen Verfahrwegen </w:t>
      </w:r>
      <w:r w:rsidR="00171950" w:rsidRPr="001D01A8">
        <w:rPr>
          <w:rStyle w:val="normaltextrun"/>
          <w:rFonts w:cs="Arial"/>
          <w:szCs w:val="22"/>
          <w:shd w:val="clear" w:color="auto" w:fill="FFFFFF"/>
        </w:rPr>
        <w:t>blitzschnell</w:t>
      </w:r>
      <w:r w:rsidR="00F77A1A" w:rsidRPr="001D01A8">
        <w:rPr>
          <w:rStyle w:val="normaltextrun"/>
          <w:rFonts w:cs="Arial"/>
          <w:szCs w:val="22"/>
          <w:shd w:val="clear" w:color="auto" w:fill="FFFFFF"/>
        </w:rPr>
        <w:t xml:space="preserve"> erkennen</w:t>
      </w:r>
      <w:r w:rsidR="00CB105E">
        <w:rPr>
          <w:rStyle w:val="normaltextrun"/>
          <w:rFonts w:cs="Arial"/>
          <w:szCs w:val="22"/>
          <w:shd w:val="clear" w:color="auto" w:fill="FFFFFF"/>
        </w:rPr>
        <w:t>.</w:t>
      </w:r>
      <w:r w:rsidR="00C0728D">
        <w:rPr>
          <w:rStyle w:val="normaltextrun"/>
          <w:rFonts w:cs="Arial"/>
          <w:szCs w:val="22"/>
          <w:shd w:val="clear" w:color="auto" w:fill="FFFFFF"/>
        </w:rPr>
        <w:t xml:space="preserve"> </w:t>
      </w:r>
      <w:r w:rsidR="00CB105E">
        <w:rPr>
          <w:rStyle w:val="normaltextrun"/>
          <w:rFonts w:cs="Arial"/>
          <w:szCs w:val="22"/>
          <w:shd w:val="clear" w:color="auto" w:fill="FFFFFF"/>
        </w:rPr>
        <w:t>Dank des neuen Seilzugsensors wird</w:t>
      </w:r>
      <w:r w:rsidR="00D0095F">
        <w:rPr>
          <w:rStyle w:val="normaltextrun"/>
          <w:rFonts w:cs="Arial"/>
          <w:szCs w:val="22"/>
          <w:shd w:val="clear" w:color="auto" w:fill="FFFFFF"/>
        </w:rPr>
        <w:t xml:space="preserve"> </w:t>
      </w:r>
      <w:r w:rsidR="00CB105E">
        <w:rPr>
          <w:rStyle w:val="normaltextrun"/>
          <w:rFonts w:cs="Arial"/>
          <w:szCs w:val="22"/>
          <w:shd w:val="clear" w:color="auto" w:fill="FFFFFF"/>
        </w:rPr>
        <w:t xml:space="preserve">für die intelligente Zustandsüberwachung bei Kettenlängen ab 35 Metern jetzt nur noch ein </w:t>
      </w:r>
      <w:r w:rsidR="00F368A3">
        <w:rPr>
          <w:rStyle w:val="normaltextrun"/>
          <w:rFonts w:cs="Arial"/>
          <w:szCs w:val="22"/>
          <w:shd w:val="clear" w:color="auto" w:fill="FFFFFF"/>
        </w:rPr>
        <w:t xml:space="preserve">einziger </w:t>
      </w:r>
      <w:r w:rsidR="00CB105E">
        <w:rPr>
          <w:rStyle w:val="normaltextrun"/>
          <w:rFonts w:cs="Arial"/>
          <w:szCs w:val="22"/>
          <w:shd w:val="clear" w:color="auto" w:fill="FFFFFF"/>
        </w:rPr>
        <w:t>Sensor benötigt.</w:t>
      </w:r>
      <w:r w:rsidR="00C0728D">
        <w:rPr>
          <w:rStyle w:val="normaltextrun"/>
          <w:rFonts w:cs="Arial"/>
          <w:szCs w:val="22"/>
          <w:shd w:val="clear" w:color="auto" w:fill="FFFFFF"/>
        </w:rPr>
        <w:t xml:space="preserve"> </w:t>
      </w:r>
      <w:r w:rsidR="00110A59" w:rsidRPr="009E1C42">
        <w:rPr>
          <w:rStyle w:val="normaltextrun"/>
          <w:rFonts w:cs="Arial"/>
          <w:color w:val="000000"/>
          <w:szCs w:val="22"/>
          <w:shd w:val="clear" w:color="auto" w:fill="FFFFFF"/>
        </w:rPr>
        <w:t>Durch</w:t>
      </w:r>
      <w:r w:rsidR="00110A59">
        <w:rPr>
          <w:rStyle w:val="normaltextrun"/>
          <w:rFonts w:cs="Arial"/>
          <w:color w:val="000000"/>
          <w:szCs w:val="22"/>
          <w:shd w:val="clear" w:color="auto" w:fill="FFFFFF"/>
        </w:rPr>
        <w:t xml:space="preserve"> die Messbereichserweiterung von 80 auf 999 Millimeter </w:t>
      </w:r>
      <w:r w:rsidR="00C0728D">
        <w:rPr>
          <w:rStyle w:val="normaltextrun"/>
          <w:rFonts w:cs="Arial"/>
          <w:color w:val="000000"/>
          <w:szCs w:val="22"/>
          <w:shd w:val="clear" w:color="auto" w:fill="FFFFFF"/>
        </w:rPr>
        <w:t xml:space="preserve">entfällt </w:t>
      </w:r>
      <w:r w:rsidR="005C32DF">
        <w:rPr>
          <w:rStyle w:val="normaltextrun"/>
          <w:rFonts w:cs="Arial"/>
          <w:color w:val="000000"/>
          <w:szCs w:val="22"/>
          <w:shd w:val="clear" w:color="auto" w:fill="FFFFFF"/>
        </w:rPr>
        <w:t xml:space="preserve">der zweite </w:t>
      </w:r>
      <w:r w:rsidR="005C32DF" w:rsidRPr="005F3C09">
        <w:rPr>
          <w:rStyle w:val="normaltextrun"/>
          <w:rFonts w:cs="Arial"/>
          <w:color w:val="000000" w:themeColor="text1"/>
          <w:szCs w:val="22"/>
          <w:shd w:val="clear" w:color="auto" w:fill="FFFFFF"/>
        </w:rPr>
        <w:t>Sensor auf Festpunktseite</w:t>
      </w:r>
      <w:r w:rsidR="00565158" w:rsidRPr="005F3C09">
        <w:rPr>
          <w:rStyle w:val="normaltextrun"/>
          <w:rFonts w:cs="Arial"/>
          <w:color w:val="000000" w:themeColor="text1"/>
          <w:szCs w:val="22"/>
          <w:shd w:val="clear" w:color="auto" w:fill="FFFFFF"/>
        </w:rPr>
        <w:t xml:space="preserve">. </w:t>
      </w:r>
      <w:r w:rsidR="00502CBA" w:rsidRPr="005F3C09">
        <w:rPr>
          <w:rStyle w:val="normaltextrun"/>
          <w:rFonts w:cs="Arial"/>
          <w:color w:val="000000" w:themeColor="text1"/>
          <w:szCs w:val="22"/>
          <w:shd w:val="clear" w:color="auto" w:fill="FFFFFF"/>
        </w:rPr>
        <w:t>Darüber hinaus bietet die</w:t>
      </w:r>
      <w:r w:rsidR="000F45C9" w:rsidRPr="005F3C09">
        <w:rPr>
          <w:rStyle w:val="normaltextrun"/>
          <w:rFonts w:cs="Arial"/>
          <w:color w:val="000000" w:themeColor="text1"/>
          <w:szCs w:val="22"/>
          <w:shd w:val="clear" w:color="auto" w:fill="FFFFFF"/>
        </w:rPr>
        <w:t xml:space="preserve"> längere Messstrecke </w:t>
      </w:r>
      <w:r w:rsidR="00BE3FE1" w:rsidRPr="005F3C09">
        <w:rPr>
          <w:rStyle w:val="normaltextrun"/>
          <w:rFonts w:cs="Arial"/>
          <w:color w:val="000000" w:themeColor="text1"/>
          <w:szCs w:val="22"/>
          <w:shd w:val="clear" w:color="auto" w:fill="FFFFFF"/>
        </w:rPr>
        <w:t>eine bessere Präzision</w:t>
      </w:r>
      <w:r w:rsidR="00502CBA" w:rsidRPr="005F3C09">
        <w:rPr>
          <w:rStyle w:val="normaltextrun"/>
          <w:rFonts w:cs="Arial"/>
          <w:color w:val="000000" w:themeColor="text1"/>
          <w:szCs w:val="22"/>
          <w:shd w:val="clear" w:color="auto" w:fill="FFFFFF"/>
        </w:rPr>
        <w:t xml:space="preserve"> </w:t>
      </w:r>
      <w:r w:rsidR="00C41D38" w:rsidRPr="005F3C09">
        <w:rPr>
          <w:rStyle w:val="normaltextrun"/>
          <w:rFonts w:cs="Arial"/>
          <w:color w:val="000000" w:themeColor="text1"/>
          <w:szCs w:val="22"/>
          <w:shd w:val="clear" w:color="auto" w:fill="FFFFFF"/>
        </w:rPr>
        <w:t>auf langen Wegen</w:t>
      </w:r>
      <w:r w:rsidR="00F80851" w:rsidRPr="005F3C09">
        <w:rPr>
          <w:rStyle w:val="normaltextrun"/>
          <w:rFonts w:cs="Arial"/>
          <w:color w:val="000000" w:themeColor="text1"/>
          <w:szCs w:val="22"/>
          <w:shd w:val="clear" w:color="auto" w:fill="FFFFFF"/>
        </w:rPr>
        <w:t>.</w:t>
      </w:r>
      <w:r w:rsidR="002343F9">
        <w:rPr>
          <w:rStyle w:val="normaltextrun"/>
          <w:rFonts w:cs="Arial"/>
          <w:color w:val="000000" w:themeColor="text1"/>
          <w:szCs w:val="22"/>
          <w:shd w:val="clear" w:color="auto" w:fill="FFFFFF"/>
        </w:rPr>
        <w:t xml:space="preserve"> Im Falle einer Brucherkennung </w:t>
      </w:r>
      <w:r w:rsidR="00BA6241" w:rsidRPr="005F3C09">
        <w:rPr>
          <w:rStyle w:val="normaltextrun"/>
          <w:rFonts w:cs="Arial"/>
          <w:color w:val="000000" w:themeColor="text1"/>
          <w:szCs w:val="22"/>
          <w:shd w:val="clear" w:color="auto" w:fill="FFFFFF"/>
        </w:rPr>
        <w:t xml:space="preserve">löst </w:t>
      </w:r>
      <w:r w:rsidR="00473831" w:rsidRPr="005F3C09">
        <w:rPr>
          <w:rStyle w:val="normaltextrun"/>
          <w:rFonts w:cs="Arial"/>
          <w:color w:val="000000" w:themeColor="text1"/>
          <w:szCs w:val="22"/>
          <w:shd w:val="clear" w:color="auto" w:fill="FFFFFF"/>
        </w:rPr>
        <w:t>der Sensor</w:t>
      </w:r>
      <w:r w:rsidR="00BA6241" w:rsidRPr="005F3C09">
        <w:rPr>
          <w:rStyle w:val="normaltextrun"/>
          <w:rFonts w:cs="Arial"/>
          <w:color w:val="000000" w:themeColor="text1"/>
          <w:szCs w:val="22"/>
          <w:shd w:val="clear" w:color="auto" w:fill="FFFFFF"/>
        </w:rPr>
        <w:t xml:space="preserve"> sofort eine Meldung aus</w:t>
      </w:r>
      <w:r w:rsidR="00473831" w:rsidRPr="005F3C09">
        <w:rPr>
          <w:rStyle w:val="normaltextrun"/>
          <w:rFonts w:cs="Arial"/>
          <w:color w:val="000000" w:themeColor="text1"/>
          <w:szCs w:val="22"/>
          <w:shd w:val="clear" w:color="auto" w:fill="FFFFFF"/>
        </w:rPr>
        <w:t xml:space="preserve"> und </w:t>
      </w:r>
      <w:r w:rsidR="00B17B02" w:rsidRPr="005F3C09">
        <w:rPr>
          <w:rStyle w:val="normaltextrun"/>
          <w:rFonts w:cs="Arial"/>
          <w:color w:val="000000" w:themeColor="text1"/>
          <w:szCs w:val="22"/>
          <w:shd w:val="clear" w:color="auto" w:fill="FFFFFF"/>
        </w:rPr>
        <w:t xml:space="preserve">das </w:t>
      </w:r>
      <w:r w:rsidR="006F5A9D" w:rsidRPr="005F3C09">
        <w:rPr>
          <w:rStyle w:val="normaltextrun"/>
          <w:rFonts w:cs="Arial"/>
          <w:color w:val="000000" w:themeColor="text1"/>
          <w:szCs w:val="22"/>
          <w:shd w:val="clear" w:color="auto" w:fill="FFFFFF"/>
        </w:rPr>
        <w:t>Auswertem</w:t>
      </w:r>
      <w:r w:rsidR="00B17B02" w:rsidRPr="005F3C09">
        <w:rPr>
          <w:rStyle w:val="normaltextrun"/>
          <w:rFonts w:cs="Arial"/>
          <w:color w:val="000000" w:themeColor="text1"/>
          <w:szCs w:val="22"/>
          <w:shd w:val="clear" w:color="auto" w:fill="FFFFFF"/>
        </w:rPr>
        <w:t xml:space="preserve">odul </w:t>
      </w:r>
      <w:r w:rsidR="005F3C09" w:rsidRPr="005F3C09">
        <w:rPr>
          <w:rStyle w:val="normaltextrun"/>
          <w:rFonts w:cs="Arial"/>
          <w:color w:val="000000" w:themeColor="text1"/>
          <w:szCs w:val="22"/>
          <w:shd w:val="clear" w:color="auto" w:fill="FFFFFF"/>
        </w:rPr>
        <w:t xml:space="preserve">schickt </w:t>
      </w:r>
      <w:r w:rsidR="00B17B02" w:rsidRPr="005F3C09">
        <w:rPr>
          <w:rStyle w:val="normaltextrun"/>
          <w:rFonts w:cs="Arial"/>
          <w:color w:val="000000" w:themeColor="text1"/>
          <w:szCs w:val="22"/>
          <w:shd w:val="clear" w:color="auto" w:fill="FFFFFF"/>
        </w:rPr>
        <w:t>ein Signal an die Steuereinheit der Anlage.</w:t>
      </w:r>
      <w:r w:rsidR="006F5A9D" w:rsidRPr="005F3C09">
        <w:rPr>
          <w:rStyle w:val="normaltextrun"/>
          <w:rFonts w:cs="Arial"/>
          <w:color w:val="000000" w:themeColor="text1"/>
          <w:szCs w:val="22"/>
          <w:shd w:val="clear" w:color="auto" w:fill="FFFFFF"/>
        </w:rPr>
        <w:t xml:space="preserve"> Am neuen </w:t>
      </w:r>
      <w:proofErr w:type="spellStart"/>
      <w:r w:rsidR="006F5A9D" w:rsidRPr="005F3C09">
        <w:rPr>
          <w:rStyle w:val="normaltextrun"/>
          <w:rFonts w:cs="Arial"/>
          <w:color w:val="000000" w:themeColor="text1"/>
          <w:szCs w:val="22"/>
          <w:shd w:val="clear" w:color="auto" w:fill="FFFFFF"/>
        </w:rPr>
        <w:t>i.Sense</w:t>
      </w:r>
      <w:proofErr w:type="spellEnd"/>
      <w:r w:rsidR="006F5A9D" w:rsidRPr="005F3C09">
        <w:rPr>
          <w:rStyle w:val="normaltextrun"/>
          <w:rFonts w:cs="Arial"/>
          <w:color w:val="000000" w:themeColor="text1"/>
          <w:szCs w:val="22"/>
          <w:shd w:val="clear" w:color="auto" w:fill="FFFFFF"/>
        </w:rPr>
        <w:t xml:space="preserve"> GEN II Auswertemodul können auch zwei Sensoren, zum Beispiel für gegenläufige Anlagen, angeschlossen werden.</w:t>
      </w:r>
      <w:r w:rsidR="005F3C09" w:rsidRPr="005F3C09">
        <w:rPr>
          <w:rStyle w:val="normaltextrun"/>
          <w:rFonts w:cs="Arial"/>
          <w:color w:val="000000" w:themeColor="text1"/>
          <w:szCs w:val="22"/>
          <w:shd w:val="clear" w:color="auto" w:fill="FFFFFF"/>
        </w:rPr>
        <w:t xml:space="preserve"> Bei Anschluss an die digitalen I/O Ports der Steuerung kann auch ein schneller Anlagenstopp ausgelöst werden. </w:t>
      </w:r>
      <w:r w:rsidR="00603BA9" w:rsidRPr="005F3C09">
        <w:rPr>
          <w:rStyle w:val="normaltextrun"/>
          <w:rFonts w:cs="Arial"/>
          <w:color w:val="000000" w:themeColor="text1"/>
          <w:szCs w:val="22"/>
          <w:shd w:val="clear" w:color="auto" w:fill="FFFFFF"/>
        </w:rPr>
        <w:t xml:space="preserve">Der neue Seilzugsensor ist mit allen bisher ausgelieferten </w:t>
      </w:r>
      <w:proofErr w:type="gramStart"/>
      <w:r w:rsidR="00603BA9" w:rsidRPr="005F3C09">
        <w:rPr>
          <w:rStyle w:val="normaltextrun"/>
          <w:rFonts w:cs="Arial"/>
          <w:color w:val="000000" w:themeColor="text1"/>
          <w:szCs w:val="22"/>
          <w:shd w:val="clear" w:color="auto" w:fill="FFFFFF"/>
        </w:rPr>
        <w:t>EC.B</w:t>
      </w:r>
      <w:proofErr w:type="gramEnd"/>
      <w:r w:rsidR="00603BA9" w:rsidRPr="005F3C09">
        <w:rPr>
          <w:rStyle w:val="normaltextrun"/>
          <w:rFonts w:cs="Arial"/>
          <w:color w:val="000000" w:themeColor="text1"/>
          <w:szCs w:val="22"/>
          <w:shd w:val="clear" w:color="auto" w:fill="FFFFFF"/>
        </w:rPr>
        <w:t xml:space="preserve"> Systemen und </w:t>
      </w:r>
      <w:proofErr w:type="spellStart"/>
      <w:r w:rsidR="00603BA9" w:rsidRPr="005F3C09">
        <w:rPr>
          <w:rStyle w:val="normaltextrun"/>
          <w:rFonts w:cs="Arial"/>
          <w:color w:val="000000" w:themeColor="text1"/>
          <w:szCs w:val="22"/>
          <w:shd w:val="clear" w:color="auto" w:fill="FFFFFF"/>
        </w:rPr>
        <w:t>i.Sense</w:t>
      </w:r>
      <w:proofErr w:type="spellEnd"/>
      <w:r w:rsidR="00603BA9" w:rsidRPr="005F3C09">
        <w:rPr>
          <w:rStyle w:val="normaltextrun"/>
          <w:rFonts w:cs="Arial"/>
          <w:color w:val="000000" w:themeColor="text1"/>
          <w:szCs w:val="22"/>
          <w:shd w:val="clear" w:color="auto" w:fill="FFFFFF"/>
        </w:rPr>
        <w:t xml:space="preserve"> Modulen kompatibel</w:t>
      </w:r>
      <w:r w:rsidR="001936E9" w:rsidRPr="005F3C09">
        <w:rPr>
          <w:rStyle w:val="normaltextrun"/>
          <w:rFonts w:cs="Arial"/>
          <w:color w:val="000000" w:themeColor="text1"/>
          <w:szCs w:val="22"/>
          <w:shd w:val="clear" w:color="auto" w:fill="FFFFFF"/>
        </w:rPr>
        <w:t xml:space="preserve"> und lässt </w:t>
      </w:r>
      <w:r w:rsidR="00FB3AA8" w:rsidRPr="005F3C09">
        <w:rPr>
          <w:rStyle w:val="normaltextrun"/>
          <w:rFonts w:cs="Arial"/>
          <w:color w:val="000000" w:themeColor="text1"/>
          <w:szCs w:val="22"/>
          <w:shd w:val="clear" w:color="auto" w:fill="FFFFFF"/>
        </w:rPr>
        <w:t xml:space="preserve">sich </w:t>
      </w:r>
      <w:r w:rsidR="006A7DAD" w:rsidRPr="005F3C09">
        <w:rPr>
          <w:rStyle w:val="normaltextrun"/>
          <w:rFonts w:cs="Arial"/>
          <w:color w:val="000000" w:themeColor="text1"/>
          <w:szCs w:val="22"/>
          <w:shd w:val="clear" w:color="auto" w:fill="FFFFFF"/>
        </w:rPr>
        <w:t xml:space="preserve">auch </w:t>
      </w:r>
      <w:r w:rsidR="00FB3AA8" w:rsidRPr="005F3C09">
        <w:rPr>
          <w:rStyle w:val="normaltextrun"/>
          <w:rFonts w:cs="Arial"/>
          <w:color w:val="000000" w:themeColor="text1"/>
          <w:szCs w:val="22"/>
          <w:shd w:val="clear" w:color="auto" w:fill="FFFFFF"/>
        </w:rPr>
        <w:t xml:space="preserve">in </w:t>
      </w:r>
      <w:proofErr w:type="spellStart"/>
      <w:r w:rsidR="00FB3AA8" w:rsidRPr="005F3C09">
        <w:rPr>
          <w:rStyle w:val="normaltextrun"/>
          <w:rFonts w:cs="Arial"/>
          <w:color w:val="000000" w:themeColor="text1"/>
          <w:szCs w:val="22"/>
          <w:shd w:val="clear" w:color="auto" w:fill="FFFFFF"/>
        </w:rPr>
        <w:t>IIoT</w:t>
      </w:r>
      <w:proofErr w:type="spellEnd"/>
      <w:r w:rsidR="00FB3AA8" w:rsidRPr="005F3C09">
        <w:rPr>
          <w:rStyle w:val="normaltextrun"/>
          <w:rFonts w:cs="Arial"/>
          <w:color w:val="000000" w:themeColor="text1"/>
          <w:szCs w:val="22"/>
          <w:shd w:val="clear" w:color="auto" w:fill="FFFFFF"/>
        </w:rPr>
        <w:t>-Konzepte einbinden.</w:t>
      </w:r>
    </w:p>
    <w:p w14:paraId="5B005118" w14:textId="6D41DBE8" w:rsidR="00E75CD3" w:rsidRDefault="00E75CD3" w:rsidP="56678BA7">
      <w:pPr>
        <w:spacing w:line="360" w:lineRule="auto"/>
        <w:rPr>
          <w:rStyle w:val="normaltextrun"/>
          <w:color w:val="000000"/>
          <w:szCs w:val="22"/>
          <w:shd w:val="clear" w:color="auto" w:fill="FFFFFF"/>
        </w:rPr>
      </w:pPr>
    </w:p>
    <w:p w14:paraId="129E531D" w14:textId="77777777" w:rsidR="002835A3" w:rsidRDefault="002835A3" w:rsidP="56678BA7">
      <w:pPr>
        <w:spacing w:line="360" w:lineRule="auto"/>
        <w:rPr>
          <w:rStyle w:val="normaltextrun"/>
          <w:color w:val="000000"/>
          <w:szCs w:val="22"/>
          <w:shd w:val="clear" w:color="auto" w:fill="FFFFFF"/>
        </w:rPr>
      </w:pPr>
    </w:p>
    <w:p w14:paraId="11FAC8C1" w14:textId="4281617D" w:rsidR="007929BD" w:rsidRPr="00FA464E" w:rsidRDefault="00FA464E" w:rsidP="0091129D">
      <w:pPr>
        <w:spacing w:line="360" w:lineRule="auto"/>
        <w:rPr>
          <w:rStyle w:val="normaltextrun"/>
          <w:rFonts w:cs="Arial"/>
          <w:b/>
          <w:bCs/>
          <w:color w:val="000000"/>
          <w:szCs w:val="22"/>
          <w:shd w:val="clear" w:color="auto" w:fill="FFFFFF"/>
        </w:rPr>
      </w:pPr>
      <w:r w:rsidRPr="00FA464E">
        <w:rPr>
          <w:rStyle w:val="normaltextrun"/>
          <w:rFonts w:cs="Arial"/>
          <w:b/>
          <w:bCs/>
          <w:color w:val="000000"/>
          <w:szCs w:val="22"/>
          <w:shd w:val="clear" w:color="auto" w:fill="FFFFFF"/>
        </w:rPr>
        <w:lastRenderedPageBreak/>
        <w:t>Unempfindlich gegen Witterungseinflüsse</w:t>
      </w:r>
    </w:p>
    <w:p w14:paraId="30C0D6C5" w14:textId="3C91108C" w:rsidR="00164B5C" w:rsidRDefault="004D1F7A" w:rsidP="00EE483F">
      <w:pPr>
        <w:spacing w:line="360" w:lineRule="auto"/>
        <w:rPr>
          <w:rStyle w:val="normaltextrun"/>
          <w:rFonts w:cs="Arial"/>
          <w:color w:val="000000"/>
          <w:szCs w:val="22"/>
          <w:shd w:val="clear" w:color="auto" w:fill="FFFFFF"/>
        </w:rPr>
      </w:pPr>
      <w:r>
        <w:rPr>
          <w:rStyle w:val="normaltextrun"/>
          <w:rFonts w:cs="Arial"/>
          <w:color w:val="000000"/>
          <w:szCs w:val="22"/>
          <w:shd w:val="clear" w:color="auto" w:fill="FFFFFF"/>
        </w:rPr>
        <w:t xml:space="preserve">Das </w:t>
      </w:r>
      <w:proofErr w:type="spellStart"/>
      <w:r>
        <w:rPr>
          <w:rStyle w:val="normaltextrun"/>
          <w:rFonts w:cs="Arial"/>
          <w:color w:val="000000"/>
          <w:szCs w:val="22"/>
          <w:shd w:val="clear" w:color="auto" w:fill="FFFFFF"/>
        </w:rPr>
        <w:t>i.Sense</w:t>
      </w:r>
      <w:proofErr w:type="spellEnd"/>
      <w:r>
        <w:rPr>
          <w:rStyle w:val="normaltextrun"/>
          <w:rFonts w:cs="Arial"/>
          <w:color w:val="000000"/>
          <w:szCs w:val="22"/>
          <w:shd w:val="clear" w:color="auto" w:fill="FFFFFF"/>
        </w:rPr>
        <w:t xml:space="preserve"> System von igus hat sich bereits in zahlreichen Branchen bewährt</w:t>
      </w:r>
      <w:r w:rsidR="000F76B4">
        <w:rPr>
          <w:rStyle w:val="normaltextrun"/>
          <w:rFonts w:cs="Arial"/>
          <w:color w:val="000000"/>
          <w:szCs w:val="22"/>
          <w:shd w:val="clear" w:color="auto" w:fill="FFFFFF"/>
        </w:rPr>
        <w:t xml:space="preserve">, </w:t>
      </w:r>
      <w:r>
        <w:rPr>
          <w:rStyle w:val="normaltextrun"/>
          <w:rFonts w:cs="Arial"/>
          <w:color w:val="000000"/>
          <w:szCs w:val="22"/>
          <w:shd w:val="clear" w:color="auto" w:fill="FFFFFF"/>
        </w:rPr>
        <w:t>zum Beispiel bei sehr dynamischen Anwendungen in der Automobilindustrie.</w:t>
      </w:r>
      <w:r w:rsidR="002606FE">
        <w:rPr>
          <w:rStyle w:val="normaltextrun"/>
          <w:rFonts w:cs="Arial"/>
          <w:color w:val="000000"/>
          <w:szCs w:val="22"/>
          <w:shd w:val="clear" w:color="auto" w:fill="FFFFFF"/>
        </w:rPr>
        <w:t xml:space="preserve"> </w:t>
      </w:r>
      <w:r w:rsidR="00674BDF">
        <w:rPr>
          <w:rStyle w:val="normaltextrun"/>
          <w:rFonts w:cs="Arial"/>
          <w:color w:val="000000"/>
          <w:szCs w:val="22"/>
          <w:shd w:val="clear" w:color="auto" w:fill="FFFFFF"/>
        </w:rPr>
        <w:t xml:space="preserve">Doch </w:t>
      </w:r>
      <w:r w:rsidR="00124796">
        <w:rPr>
          <w:rStyle w:val="normaltextrun"/>
          <w:rFonts w:cs="Arial"/>
          <w:color w:val="000000"/>
          <w:szCs w:val="22"/>
          <w:shd w:val="clear" w:color="auto" w:fill="FFFFFF"/>
        </w:rPr>
        <w:t xml:space="preserve">im Zuge der Industrie 4.0 steigen </w:t>
      </w:r>
      <w:r w:rsidR="00674BDF">
        <w:rPr>
          <w:rStyle w:val="normaltextrun"/>
          <w:rFonts w:cs="Arial"/>
          <w:color w:val="000000"/>
          <w:szCs w:val="22"/>
          <w:shd w:val="clear" w:color="auto" w:fill="FFFFFF"/>
        </w:rPr>
        <w:t xml:space="preserve">die Anforderungen </w:t>
      </w:r>
      <w:r w:rsidR="00257AB3">
        <w:rPr>
          <w:rStyle w:val="normaltextrun"/>
          <w:rFonts w:cs="Arial"/>
          <w:color w:val="000000"/>
          <w:szCs w:val="22"/>
          <w:shd w:val="clear" w:color="auto" w:fill="FFFFFF"/>
        </w:rPr>
        <w:t xml:space="preserve">an Maschinen und </w:t>
      </w:r>
      <w:r w:rsidR="00D32D12">
        <w:rPr>
          <w:rStyle w:val="normaltextrun"/>
          <w:rFonts w:cs="Arial"/>
          <w:color w:val="000000"/>
          <w:szCs w:val="22"/>
          <w:shd w:val="clear" w:color="auto" w:fill="FFFFFF"/>
        </w:rPr>
        <w:t>Überwachungssysteme</w:t>
      </w:r>
      <w:r w:rsidR="000F76B4">
        <w:rPr>
          <w:rStyle w:val="normaltextrun"/>
          <w:rFonts w:cs="Arial"/>
          <w:szCs w:val="22"/>
          <w:shd w:val="clear" w:color="auto" w:fill="FFFFFF"/>
        </w:rPr>
        <w:t xml:space="preserve"> –</w:t>
      </w:r>
      <w:r w:rsidR="00330C4B" w:rsidRPr="00D133EA">
        <w:rPr>
          <w:rStyle w:val="normaltextrun"/>
          <w:rFonts w:cs="Arial"/>
          <w:szCs w:val="22"/>
          <w:shd w:val="clear" w:color="auto" w:fill="FFFFFF"/>
        </w:rPr>
        <w:t xml:space="preserve"> </w:t>
      </w:r>
      <w:r w:rsidR="00C250D3" w:rsidRPr="00D133EA">
        <w:rPr>
          <w:rStyle w:val="normaltextrun"/>
          <w:rFonts w:cs="Arial"/>
          <w:szCs w:val="22"/>
          <w:shd w:val="clear" w:color="auto" w:fill="FFFFFF"/>
        </w:rPr>
        <w:t>so auch</w:t>
      </w:r>
      <w:r w:rsidR="00330C4B" w:rsidRPr="00D133EA">
        <w:rPr>
          <w:rStyle w:val="normaltextrun"/>
          <w:rFonts w:cs="Arial"/>
          <w:szCs w:val="22"/>
          <w:shd w:val="clear" w:color="auto" w:fill="FFFFFF"/>
        </w:rPr>
        <w:t xml:space="preserve"> </w:t>
      </w:r>
      <w:r w:rsidR="00D133EA" w:rsidRPr="00D133EA">
        <w:rPr>
          <w:rStyle w:val="normaltextrun"/>
          <w:rFonts w:cs="Arial"/>
          <w:szCs w:val="22"/>
          <w:shd w:val="clear" w:color="auto" w:fill="FFFFFF"/>
        </w:rPr>
        <w:t xml:space="preserve">im Falle von </w:t>
      </w:r>
      <w:r w:rsidR="00330C4B" w:rsidRPr="00D133EA">
        <w:rPr>
          <w:rStyle w:val="normaltextrun"/>
          <w:rFonts w:cs="Arial"/>
          <w:szCs w:val="22"/>
          <w:shd w:val="clear" w:color="auto" w:fill="FFFFFF"/>
        </w:rPr>
        <w:t>Kran</w:t>
      </w:r>
      <w:r w:rsidR="00D133EA" w:rsidRPr="00D133EA">
        <w:rPr>
          <w:rStyle w:val="normaltextrun"/>
          <w:rFonts w:cs="Arial"/>
          <w:szCs w:val="22"/>
          <w:shd w:val="clear" w:color="auto" w:fill="FFFFFF"/>
        </w:rPr>
        <w:t>anlagen</w:t>
      </w:r>
      <w:r w:rsidR="00330C4B">
        <w:rPr>
          <w:rStyle w:val="normaltextrun"/>
          <w:rFonts w:cs="Arial"/>
          <w:color w:val="000000"/>
          <w:szCs w:val="22"/>
          <w:shd w:val="clear" w:color="auto" w:fill="FFFFFF"/>
        </w:rPr>
        <w:t>.</w:t>
      </w:r>
      <w:r w:rsidR="00043E37">
        <w:rPr>
          <w:rStyle w:val="normaltextrun"/>
          <w:rFonts w:cs="Arial"/>
          <w:color w:val="000000"/>
          <w:szCs w:val="22"/>
          <w:shd w:val="clear" w:color="auto" w:fill="FFFFFF"/>
        </w:rPr>
        <w:t xml:space="preserve"> </w:t>
      </w:r>
      <w:r w:rsidR="00A93B1E">
        <w:rPr>
          <w:rStyle w:val="normaltextrun"/>
          <w:rFonts w:cs="Arial"/>
          <w:color w:val="000000"/>
          <w:szCs w:val="22"/>
          <w:shd w:val="clear" w:color="auto" w:fill="FFFFFF"/>
        </w:rPr>
        <w:t xml:space="preserve">Krane arbeiten </w:t>
      </w:r>
      <w:r w:rsidR="005D0257">
        <w:rPr>
          <w:rStyle w:val="normaltextrun"/>
          <w:rFonts w:cs="Arial"/>
          <w:color w:val="000000"/>
          <w:szCs w:val="22"/>
          <w:shd w:val="clear" w:color="auto" w:fill="FFFFFF"/>
        </w:rPr>
        <w:t>zunehmend</w:t>
      </w:r>
      <w:r w:rsidR="00A93B1E">
        <w:rPr>
          <w:rStyle w:val="normaltextrun"/>
          <w:rFonts w:cs="Arial"/>
          <w:color w:val="000000"/>
          <w:szCs w:val="22"/>
          <w:shd w:val="clear" w:color="auto" w:fill="FFFFFF"/>
        </w:rPr>
        <w:t xml:space="preserve"> schneller, </w:t>
      </w:r>
      <w:r w:rsidR="00A93B1E" w:rsidRPr="005D0257">
        <w:rPr>
          <w:rStyle w:val="normaltextrun"/>
          <w:rFonts w:cs="Arial"/>
          <w:color w:val="000000" w:themeColor="text1"/>
          <w:szCs w:val="22"/>
          <w:shd w:val="clear" w:color="auto" w:fill="FFFFFF"/>
        </w:rPr>
        <w:t>während di</w:t>
      </w:r>
      <w:r w:rsidR="00E07F35" w:rsidRPr="005D0257">
        <w:rPr>
          <w:rStyle w:val="normaltextrun"/>
          <w:rFonts w:cs="Arial"/>
          <w:color w:val="000000" w:themeColor="text1"/>
          <w:szCs w:val="22"/>
          <w:shd w:val="clear" w:color="auto" w:fill="FFFFFF"/>
        </w:rPr>
        <w:t xml:space="preserve">e </w:t>
      </w:r>
      <w:r w:rsidR="00BD3D27" w:rsidRPr="005D0257">
        <w:rPr>
          <w:rStyle w:val="normaltextrun"/>
          <w:rFonts w:cs="Arial"/>
          <w:color w:val="000000" w:themeColor="text1"/>
          <w:szCs w:val="22"/>
          <w:shd w:val="clear" w:color="auto" w:fill="FFFFFF"/>
        </w:rPr>
        <w:t xml:space="preserve">Verfahrwege </w:t>
      </w:r>
      <w:r w:rsidR="00A93B1E" w:rsidRPr="005D0257">
        <w:rPr>
          <w:rStyle w:val="normaltextrun"/>
          <w:rFonts w:cs="Arial"/>
          <w:color w:val="000000" w:themeColor="text1"/>
          <w:szCs w:val="22"/>
          <w:shd w:val="clear" w:color="auto" w:fill="FFFFFF"/>
        </w:rPr>
        <w:t>gleichzeitig</w:t>
      </w:r>
      <w:r w:rsidR="00BD3D27" w:rsidRPr="005D0257">
        <w:rPr>
          <w:rStyle w:val="normaltextrun"/>
          <w:rFonts w:cs="Arial"/>
          <w:color w:val="000000" w:themeColor="text1"/>
          <w:szCs w:val="22"/>
          <w:shd w:val="clear" w:color="auto" w:fill="FFFFFF"/>
        </w:rPr>
        <w:t xml:space="preserve"> immer länger</w:t>
      </w:r>
      <w:r w:rsidR="0050643E" w:rsidRPr="005D0257">
        <w:rPr>
          <w:rStyle w:val="normaltextrun"/>
          <w:rFonts w:cs="Arial"/>
          <w:color w:val="000000" w:themeColor="text1"/>
          <w:szCs w:val="22"/>
          <w:shd w:val="clear" w:color="auto" w:fill="FFFFFF"/>
        </w:rPr>
        <w:t xml:space="preserve"> </w:t>
      </w:r>
      <w:r w:rsidR="00A93B1E" w:rsidRPr="005D0257">
        <w:rPr>
          <w:rStyle w:val="normaltextrun"/>
          <w:rFonts w:cs="Arial"/>
          <w:color w:val="000000" w:themeColor="text1"/>
          <w:szCs w:val="22"/>
          <w:shd w:val="clear" w:color="auto" w:fill="FFFFFF"/>
        </w:rPr>
        <w:t>werden</w:t>
      </w:r>
      <w:r w:rsidR="006E2924" w:rsidRPr="005D0257">
        <w:rPr>
          <w:rStyle w:val="normaltextrun"/>
          <w:rFonts w:cs="Arial"/>
          <w:color w:val="000000" w:themeColor="text1"/>
          <w:szCs w:val="22"/>
          <w:shd w:val="clear" w:color="auto" w:fill="FFFFFF"/>
        </w:rPr>
        <w:t>. Ums</w:t>
      </w:r>
      <w:r w:rsidR="006E2924">
        <w:rPr>
          <w:rStyle w:val="normaltextrun"/>
          <w:rFonts w:cs="Arial"/>
          <w:color w:val="000000"/>
          <w:szCs w:val="22"/>
          <w:shd w:val="clear" w:color="auto" w:fill="FFFFFF"/>
        </w:rPr>
        <w:t xml:space="preserve">o wichtiger ist eine </w:t>
      </w:r>
      <w:r w:rsidR="00F83ED9">
        <w:rPr>
          <w:rStyle w:val="normaltextrun"/>
          <w:rFonts w:cs="Arial"/>
          <w:color w:val="000000"/>
          <w:szCs w:val="22"/>
          <w:shd w:val="clear" w:color="auto" w:fill="FFFFFF"/>
        </w:rPr>
        <w:t>robuste und langlebige Energieführung</w:t>
      </w:r>
      <w:r w:rsidR="00047E56">
        <w:rPr>
          <w:rStyle w:val="normaltextrun"/>
          <w:rFonts w:cs="Arial"/>
          <w:color w:val="000000"/>
          <w:szCs w:val="22"/>
          <w:shd w:val="clear" w:color="auto" w:fill="FFFFFF"/>
        </w:rPr>
        <w:t>.</w:t>
      </w:r>
      <w:r w:rsidR="00710F6C">
        <w:rPr>
          <w:rStyle w:val="normaltextrun"/>
          <w:rFonts w:cs="Arial"/>
          <w:color w:val="000000"/>
          <w:szCs w:val="22"/>
          <w:shd w:val="clear" w:color="auto" w:fill="FFFFFF"/>
        </w:rPr>
        <w:t xml:space="preserve"> </w:t>
      </w:r>
      <w:r w:rsidR="00B06160" w:rsidRPr="00710F6C">
        <w:rPr>
          <w:rStyle w:val="normaltextrun"/>
          <w:rFonts w:cs="Arial"/>
          <w:color w:val="000000" w:themeColor="text1"/>
          <w:szCs w:val="22"/>
          <w:shd w:val="clear" w:color="auto" w:fill="FFFFFF"/>
        </w:rPr>
        <w:t>„</w:t>
      </w:r>
      <w:r w:rsidR="00710F6C">
        <w:rPr>
          <w:rStyle w:val="normaltextrun"/>
          <w:rFonts w:cs="Arial"/>
          <w:color w:val="000000" w:themeColor="text1"/>
          <w:szCs w:val="22"/>
          <w:shd w:val="clear" w:color="auto" w:fill="FFFFFF"/>
        </w:rPr>
        <w:t>Von</w:t>
      </w:r>
      <w:r w:rsidR="00B06160" w:rsidRPr="00710F6C">
        <w:rPr>
          <w:rStyle w:val="normaltextrun"/>
          <w:rFonts w:cs="Arial"/>
          <w:color w:val="000000" w:themeColor="text1"/>
          <w:szCs w:val="22"/>
          <w:shd w:val="clear" w:color="auto" w:fill="FFFFFF"/>
        </w:rPr>
        <w:t xml:space="preserve"> </w:t>
      </w:r>
      <w:r w:rsidR="00710F6C">
        <w:rPr>
          <w:rStyle w:val="normaltextrun"/>
          <w:rFonts w:cs="Arial"/>
          <w:color w:val="000000" w:themeColor="text1"/>
          <w:szCs w:val="22"/>
          <w:shd w:val="clear" w:color="auto" w:fill="FFFFFF"/>
        </w:rPr>
        <w:t xml:space="preserve">den </w:t>
      </w:r>
      <w:r w:rsidR="00B06160" w:rsidRPr="00710F6C">
        <w:rPr>
          <w:rStyle w:val="normaltextrun"/>
          <w:rFonts w:cs="Arial"/>
          <w:color w:val="000000" w:themeColor="text1"/>
          <w:szCs w:val="22"/>
          <w:shd w:val="clear" w:color="auto" w:fill="FFFFFF"/>
        </w:rPr>
        <w:t xml:space="preserve">positiven Erfahrungen aus der Automobilindustrie </w:t>
      </w:r>
      <w:r w:rsidR="005D0257" w:rsidRPr="00710F6C">
        <w:rPr>
          <w:rStyle w:val="normaltextrun"/>
          <w:rFonts w:cs="Arial"/>
          <w:color w:val="000000" w:themeColor="text1"/>
          <w:szCs w:val="22"/>
          <w:shd w:val="clear" w:color="auto" w:fill="FFFFFF"/>
        </w:rPr>
        <w:t xml:space="preserve">mit dem </w:t>
      </w:r>
      <w:proofErr w:type="spellStart"/>
      <w:r w:rsidR="005D0257" w:rsidRPr="00710F6C">
        <w:rPr>
          <w:rStyle w:val="normaltextrun"/>
          <w:rFonts w:cs="Arial"/>
          <w:color w:val="000000" w:themeColor="text1"/>
          <w:szCs w:val="22"/>
          <w:shd w:val="clear" w:color="auto" w:fill="FFFFFF"/>
        </w:rPr>
        <w:t>i.Sense</w:t>
      </w:r>
      <w:proofErr w:type="spellEnd"/>
      <w:r w:rsidR="005D0257" w:rsidRPr="00710F6C">
        <w:rPr>
          <w:rStyle w:val="normaltextrun"/>
          <w:rFonts w:cs="Arial"/>
          <w:color w:val="000000" w:themeColor="text1"/>
          <w:szCs w:val="22"/>
          <w:shd w:val="clear" w:color="auto" w:fill="FFFFFF"/>
        </w:rPr>
        <w:t xml:space="preserve"> </w:t>
      </w:r>
      <w:proofErr w:type="gramStart"/>
      <w:r w:rsidR="005D0257" w:rsidRPr="00710F6C">
        <w:rPr>
          <w:rStyle w:val="normaltextrun"/>
          <w:rFonts w:cs="Arial"/>
          <w:color w:val="000000" w:themeColor="text1"/>
          <w:szCs w:val="22"/>
          <w:shd w:val="clear" w:color="auto" w:fill="FFFFFF"/>
        </w:rPr>
        <w:t>EC.B</w:t>
      </w:r>
      <w:proofErr w:type="gramEnd"/>
      <w:r w:rsidR="005D0257" w:rsidRPr="00710F6C">
        <w:rPr>
          <w:rStyle w:val="normaltextrun"/>
          <w:rFonts w:cs="Arial"/>
          <w:color w:val="000000" w:themeColor="text1"/>
          <w:szCs w:val="22"/>
          <w:shd w:val="clear" w:color="auto" w:fill="FFFFFF"/>
        </w:rPr>
        <w:t xml:space="preserve"> System </w:t>
      </w:r>
      <w:r w:rsidR="00710F6C" w:rsidRPr="00710F6C">
        <w:rPr>
          <w:rStyle w:val="normaltextrun"/>
          <w:rFonts w:cs="Arial"/>
          <w:color w:val="000000" w:themeColor="text1"/>
          <w:szCs w:val="22"/>
          <w:shd w:val="clear" w:color="auto" w:fill="FFFFFF"/>
        </w:rPr>
        <w:t xml:space="preserve">sollen nun auch Kranbetreiber profitieren“, </w:t>
      </w:r>
      <w:r w:rsidR="005D0257" w:rsidRPr="00710F6C">
        <w:rPr>
          <w:rStyle w:val="normaltextrun"/>
          <w:rFonts w:cs="Arial"/>
          <w:color w:val="000000" w:themeColor="text1"/>
          <w:szCs w:val="22"/>
          <w:shd w:val="clear" w:color="auto" w:fill="FFFFFF"/>
        </w:rPr>
        <w:t xml:space="preserve">erklärt Richard Habering, Leiter Geschäftsbereich smart </w:t>
      </w:r>
      <w:proofErr w:type="spellStart"/>
      <w:r w:rsidR="005D0257" w:rsidRPr="00710F6C">
        <w:rPr>
          <w:rStyle w:val="normaltextrun"/>
          <w:rFonts w:cs="Arial"/>
          <w:color w:val="000000" w:themeColor="text1"/>
          <w:szCs w:val="22"/>
          <w:shd w:val="clear" w:color="auto" w:fill="FFFFFF"/>
        </w:rPr>
        <w:t>plastics</w:t>
      </w:r>
      <w:proofErr w:type="spellEnd"/>
      <w:r w:rsidR="005D0257" w:rsidRPr="00710F6C">
        <w:rPr>
          <w:rStyle w:val="normaltextrun"/>
          <w:rFonts w:cs="Arial"/>
          <w:color w:val="000000" w:themeColor="text1"/>
          <w:szCs w:val="22"/>
          <w:shd w:val="clear" w:color="auto" w:fill="FFFFFF"/>
        </w:rPr>
        <w:t xml:space="preserve"> bei igus.</w:t>
      </w:r>
      <w:r w:rsidR="00710F6C">
        <w:rPr>
          <w:rStyle w:val="normaltextrun"/>
          <w:rFonts w:cs="Arial"/>
          <w:color w:val="000000"/>
          <w:szCs w:val="22"/>
          <w:shd w:val="clear" w:color="auto" w:fill="FFFFFF"/>
        </w:rPr>
        <w:t xml:space="preserve"> „</w:t>
      </w:r>
      <w:r w:rsidR="00AD6EBD">
        <w:rPr>
          <w:rStyle w:val="normaltextrun"/>
          <w:rFonts w:cs="Arial"/>
          <w:color w:val="000000"/>
          <w:szCs w:val="22"/>
          <w:shd w:val="clear" w:color="auto" w:fill="FFFFFF"/>
        </w:rPr>
        <w:t>Für ein s</w:t>
      </w:r>
      <w:r w:rsidR="00AD6EBD" w:rsidRPr="00AD60A9">
        <w:rPr>
          <w:rStyle w:val="normaltextrun"/>
          <w:rFonts w:cs="Arial"/>
          <w:color w:val="000000"/>
          <w:szCs w:val="22"/>
          <w:shd w:val="clear" w:color="auto" w:fill="FFFFFF"/>
        </w:rPr>
        <w:t>icheres und ausfallfreies Verfahren einer Vielzahl an schweren Leitungen bei widrigen Umgebungsbedingungen</w:t>
      </w:r>
      <w:r w:rsidR="00AD6EBD">
        <w:rPr>
          <w:rStyle w:val="normaltextrun"/>
          <w:rFonts w:cs="Arial"/>
          <w:color w:val="000000"/>
          <w:szCs w:val="22"/>
          <w:shd w:val="clear" w:color="auto" w:fill="FFFFFF"/>
        </w:rPr>
        <w:t xml:space="preserve"> bietet die Echtzeit-Zustandserfassung auf dem gesamten Verfahrweg </w:t>
      </w:r>
      <w:r w:rsidR="00AD6EBD" w:rsidRPr="00C76105">
        <w:rPr>
          <w:rStyle w:val="normaltextrun"/>
          <w:rFonts w:cs="Arial"/>
          <w:color w:val="000000"/>
          <w:szCs w:val="22"/>
          <w:shd w:val="clear" w:color="auto" w:fill="FFFFFF"/>
        </w:rPr>
        <w:t>einen immensen Mehrwert für Hafen- oder Kranbetreiber</w:t>
      </w:r>
      <w:r w:rsidR="00AD6EBD">
        <w:rPr>
          <w:rStyle w:val="normaltextrun"/>
          <w:rFonts w:cs="Arial"/>
          <w:color w:val="000000"/>
          <w:szCs w:val="22"/>
          <w:shd w:val="clear" w:color="auto" w:fill="FFFFFF"/>
        </w:rPr>
        <w:t>“.</w:t>
      </w:r>
      <w:r w:rsidR="00C2482D">
        <w:rPr>
          <w:rStyle w:val="normaltextrun"/>
          <w:rFonts w:cs="Arial"/>
          <w:color w:val="000000"/>
          <w:szCs w:val="22"/>
          <w:shd w:val="clear" w:color="auto" w:fill="FFFFFF"/>
        </w:rPr>
        <w:t xml:space="preserve"> Neben der längeren Messstrecke zeichnet sich der neue Seilzugsensor vor allem</w:t>
      </w:r>
      <w:r w:rsidR="00C2482D" w:rsidRPr="001D21B1">
        <w:rPr>
          <w:rStyle w:val="normaltextrun"/>
          <w:rFonts w:cs="Arial"/>
          <w:color w:val="000000"/>
          <w:szCs w:val="22"/>
          <w:shd w:val="clear" w:color="auto" w:fill="FFFFFF"/>
        </w:rPr>
        <w:t xml:space="preserve"> durch </w:t>
      </w:r>
      <w:r w:rsidR="00C2482D">
        <w:rPr>
          <w:rStyle w:val="normaltextrun"/>
          <w:rFonts w:cs="Arial"/>
          <w:color w:val="000000"/>
          <w:szCs w:val="22"/>
          <w:shd w:val="clear" w:color="auto" w:fill="FFFFFF"/>
        </w:rPr>
        <w:t>s</w:t>
      </w:r>
      <w:r w:rsidR="00C2482D" w:rsidRPr="001D21B1">
        <w:rPr>
          <w:rStyle w:val="normaltextrun"/>
          <w:rFonts w:cs="Arial"/>
          <w:color w:val="000000"/>
          <w:szCs w:val="22"/>
          <w:shd w:val="clear" w:color="auto" w:fill="FFFFFF"/>
        </w:rPr>
        <w:t xml:space="preserve">eine extreme Witterungsbeständigkeit und </w:t>
      </w:r>
      <w:r w:rsidR="00C2482D">
        <w:rPr>
          <w:rStyle w:val="normaltextrun"/>
          <w:rFonts w:cs="Arial"/>
          <w:color w:val="000000"/>
          <w:szCs w:val="22"/>
          <w:shd w:val="clear" w:color="auto" w:fill="FFFFFF"/>
        </w:rPr>
        <w:t>Robustheit</w:t>
      </w:r>
      <w:r w:rsidR="00C2482D" w:rsidRPr="001D21B1">
        <w:rPr>
          <w:rStyle w:val="normaltextrun"/>
          <w:rFonts w:cs="Arial"/>
          <w:color w:val="000000"/>
          <w:szCs w:val="22"/>
          <w:shd w:val="clear" w:color="auto" w:fill="FFFFFF"/>
        </w:rPr>
        <w:t xml:space="preserve"> aus</w:t>
      </w:r>
      <w:r w:rsidR="00C2482D">
        <w:rPr>
          <w:rStyle w:val="normaltextrun"/>
          <w:rFonts w:cs="Arial"/>
          <w:color w:val="000000"/>
          <w:szCs w:val="22"/>
          <w:shd w:val="clear" w:color="auto" w:fill="FFFFFF"/>
        </w:rPr>
        <w:t xml:space="preserve">, </w:t>
      </w:r>
      <w:r w:rsidR="00C2482D" w:rsidRPr="001D21B1">
        <w:rPr>
          <w:rStyle w:val="normaltextrun"/>
          <w:rFonts w:cs="Arial"/>
          <w:color w:val="000000"/>
          <w:szCs w:val="22"/>
          <w:shd w:val="clear" w:color="auto" w:fill="FFFFFF"/>
        </w:rPr>
        <w:t>was ihn für Outdoor-Anwendungen besonders interessant macht</w:t>
      </w:r>
      <w:r w:rsidR="00C2482D">
        <w:rPr>
          <w:rStyle w:val="normaltextrun"/>
          <w:rFonts w:cs="Arial"/>
          <w:color w:val="000000"/>
          <w:szCs w:val="22"/>
          <w:shd w:val="clear" w:color="auto" w:fill="FFFFFF"/>
        </w:rPr>
        <w:t>.</w:t>
      </w:r>
      <w:r w:rsidR="00C2482D">
        <w:rPr>
          <w:rFonts w:cs="Arial"/>
          <w:color w:val="000000"/>
          <w:szCs w:val="22"/>
          <w:shd w:val="clear" w:color="auto" w:fill="FFFFFF"/>
        </w:rPr>
        <w:t xml:space="preserve"> </w:t>
      </w:r>
      <w:r w:rsidR="00E03F67">
        <w:rPr>
          <w:rStyle w:val="normaltextrun"/>
          <w:rFonts w:cs="Arial"/>
          <w:color w:val="000000"/>
          <w:szCs w:val="22"/>
          <w:shd w:val="clear" w:color="auto" w:fill="FFFFFF"/>
        </w:rPr>
        <w:t xml:space="preserve">Vor allem </w:t>
      </w:r>
      <w:r w:rsidR="00A40363">
        <w:rPr>
          <w:rStyle w:val="normaltextrun"/>
          <w:rFonts w:cs="Arial"/>
          <w:color w:val="000000"/>
          <w:szCs w:val="22"/>
          <w:shd w:val="clear" w:color="auto" w:fill="FFFFFF"/>
        </w:rPr>
        <w:t>bei vollautomatisierten</w:t>
      </w:r>
      <w:r w:rsidR="00C0734A">
        <w:rPr>
          <w:rStyle w:val="normaltextrun"/>
          <w:rFonts w:cs="Arial"/>
          <w:color w:val="000000"/>
          <w:szCs w:val="22"/>
          <w:shd w:val="clear" w:color="auto" w:fill="FFFFFF"/>
        </w:rPr>
        <w:t xml:space="preserve"> </w:t>
      </w:r>
      <w:r w:rsidR="00426269">
        <w:rPr>
          <w:rStyle w:val="normaltextrun"/>
          <w:rFonts w:cs="Arial"/>
          <w:color w:val="000000"/>
          <w:szCs w:val="22"/>
          <w:shd w:val="clear" w:color="auto" w:fill="FFFFFF"/>
        </w:rPr>
        <w:t>Kran</w:t>
      </w:r>
      <w:r w:rsidR="008062A5">
        <w:rPr>
          <w:rStyle w:val="normaltextrun"/>
          <w:rFonts w:cs="Arial"/>
          <w:color w:val="000000"/>
          <w:szCs w:val="22"/>
          <w:shd w:val="clear" w:color="auto" w:fill="FFFFFF"/>
        </w:rPr>
        <w:t xml:space="preserve">systemen </w:t>
      </w:r>
      <w:r w:rsidR="005B6015">
        <w:rPr>
          <w:rStyle w:val="normaltextrun"/>
          <w:rFonts w:cs="Arial"/>
          <w:color w:val="000000"/>
          <w:szCs w:val="22"/>
          <w:shd w:val="clear" w:color="auto" w:fill="FFFFFF"/>
        </w:rPr>
        <w:t xml:space="preserve">steigt das </w:t>
      </w:r>
      <w:r w:rsidR="00FC2F09">
        <w:rPr>
          <w:rStyle w:val="normaltextrun"/>
          <w:rFonts w:cs="Arial"/>
          <w:color w:val="000000"/>
          <w:szCs w:val="22"/>
          <w:shd w:val="clear" w:color="auto" w:fill="FFFFFF"/>
        </w:rPr>
        <w:t>Risiko für unerwartete Anlagenstillstände. Denn</w:t>
      </w:r>
      <w:r w:rsidR="00C0734A">
        <w:rPr>
          <w:rStyle w:val="normaltextrun"/>
          <w:rFonts w:cs="Arial"/>
          <w:color w:val="000000"/>
          <w:szCs w:val="22"/>
          <w:shd w:val="clear" w:color="auto" w:fill="FFFFFF"/>
        </w:rPr>
        <w:t xml:space="preserve"> es befindet sich kein Fahrer in </w:t>
      </w:r>
      <w:r w:rsidR="00B226CD">
        <w:rPr>
          <w:rStyle w:val="normaltextrun"/>
          <w:rFonts w:cs="Arial"/>
          <w:color w:val="000000"/>
          <w:szCs w:val="22"/>
          <w:shd w:val="clear" w:color="auto" w:fill="FFFFFF"/>
        </w:rPr>
        <w:t>Hörweite von möglichen Warnsignalen.</w:t>
      </w:r>
      <w:r w:rsidR="00164B5C">
        <w:rPr>
          <w:rStyle w:val="normaltextrun"/>
          <w:rFonts w:cs="Arial"/>
          <w:color w:val="000000"/>
          <w:szCs w:val="22"/>
          <w:shd w:val="clear" w:color="auto" w:fill="FFFFFF"/>
        </w:rPr>
        <w:t xml:space="preserve"> </w:t>
      </w:r>
      <w:r w:rsidR="00C2482D">
        <w:rPr>
          <w:rStyle w:val="normaltextrun"/>
          <w:rFonts w:cs="Arial"/>
          <w:color w:val="000000"/>
          <w:szCs w:val="22"/>
          <w:shd w:val="clear" w:color="auto" w:fill="FFFFFF"/>
        </w:rPr>
        <w:t xml:space="preserve">Für den optimalen Schutz vor unerwarteten Ausfällen, können Kranbetreiber stattdessen auf das zuverlässige </w:t>
      </w:r>
      <w:proofErr w:type="spellStart"/>
      <w:r w:rsidR="00E3758C">
        <w:rPr>
          <w:rStyle w:val="normaltextrun"/>
          <w:rFonts w:cs="Arial"/>
          <w:color w:val="000000"/>
          <w:szCs w:val="22"/>
          <w:shd w:val="clear" w:color="auto" w:fill="FFFFFF"/>
        </w:rPr>
        <w:t>i.Sense</w:t>
      </w:r>
      <w:proofErr w:type="spellEnd"/>
      <w:r w:rsidR="00E3758C">
        <w:rPr>
          <w:rStyle w:val="normaltextrun"/>
          <w:rFonts w:cs="Arial"/>
          <w:color w:val="000000"/>
          <w:szCs w:val="22"/>
          <w:shd w:val="clear" w:color="auto" w:fill="FFFFFF"/>
        </w:rPr>
        <w:t xml:space="preserve"> </w:t>
      </w:r>
      <w:proofErr w:type="gramStart"/>
      <w:r w:rsidR="00E3758C">
        <w:rPr>
          <w:rStyle w:val="normaltextrun"/>
          <w:rFonts w:cs="Arial"/>
          <w:color w:val="000000"/>
          <w:szCs w:val="22"/>
          <w:shd w:val="clear" w:color="auto" w:fill="FFFFFF"/>
        </w:rPr>
        <w:t>EC.B</w:t>
      </w:r>
      <w:proofErr w:type="gramEnd"/>
      <w:r w:rsidR="00E3758C">
        <w:rPr>
          <w:rStyle w:val="normaltextrun"/>
          <w:rFonts w:cs="Arial"/>
          <w:color w:val="000000"/>
          <w:szCs w:val="22"/>
          <w:shd w:val="clear" w:color="auto" w:fill="FFFFFF"/>
        </w:rPr>
        <w:t xml:space="preserve"> </w:t>
      </w:r>
      <w:r w:rsidR="00C91275">
        <w:rPr>
          <w:rStyle w:val="normaltextrun"/>
          <w:rFonts w:cs="Arial"/>
          <w:color w:val="000000"/>
          <w:szCs w:val="22"/>
          <w:shd w:val="clear" w:color="auto" w:fill="FFFFFF"/>
        </w:rPr>
        <w:t>Überwachungssystem</w:t>
      </w:r>
      <w:r w:rsidR="00A55230">
        <w:rPr>
          <w:rStyle w:val="normaltextrun"/>
          <w:rFonts w:cs="Arial"/>
          <w:color w:val="000000"/>
          <w:szCs w:val="22"/>
          <w:shd w:val="clear" w:color="auto" w:fill="FFFFFF"/>
        </w:rPr>
        <w:t xml:space="preserve"> vertrauen.</w:t>
      </w:r>
    </w:p>
    <w:p w14:paraId="54F8B6B9" w14:textId="30E197E1" w:rsidR="008C2621" w:rsidRDefault="008C2621" w:rsidP="00A817F7">
      <w:pPr>
        <w:spacing w:line="360" w:lineRule="auto"/>
      </w:pPr>
    </w:p>
    <w:p w14:paraId="6F44D648" w14:textId="4C0D35CC" w:rsidR="00FE2199" w:rsidRPr="00DE1AE5" w:rsidRDefault="00DE1AE5" w:rsidP="00703A49">
      <w:pPr>
        <w:spacing w:line="360" w:lineRule="auto"/>
        <w:rPr>
          <w:b/>
          <w:bCs/>
        </w:rPr>
      </w:pPr>
      <w:r w:rsidRPr="00DE1AE5">
        <w:rPr>
          <w:b/>
          <w:bCs/>
        </w:rPr>
        <w:t>Mehr Sicherheit, weniger Kosten</w:t>
      </w:r>
    </w:p>
    <w:p w14:paraId="450B2855" w14:textId="5EE72E83" w:rsidR="000825D1" w:rsidRDefault="001079F9" w:rsidP="000825D1">
      <w:pPr>
        <w:spacing w:line="360" w:lineRule="auto"/>
        <w:rPr>
          <w:bCs/>
        </w:rPr>
      </w:pPr>
      <w:r w:rsidRPr="00AD60A9">
        <w:rPr>
          <w:rStyle w:val="normaltextrun"/>
          <w:rFonts w:cs="Arial"/>
          <w:color w:val="000000"/>
          <w:szCs w:val="22"/>
          <w:shd w:val="clear" w:color="auto" w:fill="FFFFFF"/>
        </w:rPr>
        <w:t xml:space="preserve">Mit dem Einbau </w:t>
      </w:r>
      <w:r>
        <w:rPr>
          <w:rStyle w:val="normaltextrun"/>
          <w:rFonts w:cs="Arial"/>
          <w:color w:val="000000"/>
          <w:szCs w:val="22"/>
          <w:shd w:val="clear" w:color="auto" w:fill="FFFFFF"/>
        </w:rPr>
        <w:t>de</w:t>
      </w:r>
      <w:r w:rsidR="00B46C69">
        <w:rPr>
          <w:rStyle w:val="normaltextrun"/>
          <w:rFonts w:cs="Arial"/>
          <w:color w:val="000000"/>
          <w:szCs w:val="22"/>
          <w:shd w:val="clear" w:color="auto" w:fill="FFFFFF"/>
        </w:rPr>
        <w:t xml:space="preserve">s smarten </w:t>
      </w:r>
      <w:r w:rsidR="00C2482D">
        <w:rPr>
          <w:rStyle w:val="normaltextrun"/>
          <w:rFonts w:cs="Arial"/>
          <w:color w:val="000000"/>
          <w:szCs w:val="22"/>
          <w:shd w:val="clear" w:color="auto" w:fill="FFFFFF"/>
        </w:rPr>
        <w:t>S</w:t>
      </w:r>
      <w:r w:rsidR="00B46C69">
        <w:rPr>
          <w:rStyle w:val="normaltextrun"/>
          <w:rFonts w:cs="Arial"/>
          <w:color w:val="000000"/>
          <w:szCs w:val="22"/>
          <w:shd w:val="clear" w:color="auto" w:fill="FFFFFF"/>
        </w:rPr>
        <w:t xml:space="preserve">ystems </w:t>
      </w:r>
      <w:r>
        <w:rPr>
          <w:rStyle w:val="normaltextrun"/>
          <w:rFonts w:cs="Arial"/>
          <w:color w:val="000000"/>
          <w:szCs w:val="22"/>
          <w:shd w:val="clear" w:color="auto" w:fill="FFFFFF"/>
        </w:rPr>
        <w:t>von igus haben Kunden</w:t>
      </w:r>
      <w:r w:rsidRPr="00AD60A9">
        <w:rPr>
          <w:rStyle w:val="normaltextrun"/>
          <w:rFonts w:cs="Arial"/>
          <w:color w:val="000000"/>
          <w:szCs w:val="22"/>
          <w:shd w:val="clear" w:color="auto" w:fill="FFFFFF"/>
        </w:rPr>
        <w:t xml:space="preserve"> volle Kontrolle, Übersicht und Sicherheit </w:t>
      </w:r>
      <w:r w:rsidR="00914CEA">
        <w:rPr>
          <w:rStyle w:val="normaltextrun"/>
          <w:rFonts w:cs="Arial"/>
          <w:color w:val="000000"/>
          <w:szCs w:val="22"/>
          <w:shd w:val="clear" w:color="auto" w:fill="FFFFFF"/>
        </w:rPr>
        <w:t>in puncto</w:t>
      </w:r>
      <w:r w:rsidRPr="00AD60A9">
        <w:rPr>
          <w:rStyle w:val="normaltextrun"/>
          <w:rFonts w:cs="Arial"/>
          <w:color w:val="000000"/>
          <w:szCs w:val="22"/>
          <w:shd w:val="clear" w:color="auto" w:fill="FFFFFF"/>
        </w:rPr>
        <w:t xml:space="preserve"> Energieführung</w:t>
      </w:r>
      <w:r w:rsidR="00462299">
        <w:rPr>
          <w:rStyle w:val="normaltextrun"/>
          <w:rFonts w:cs="Arial"/>
          <w:color w:val="000000"/>
          <w:szCs w:val="22"/>
          <w:shd w:val="clear" w:color="auto" w:fill="FFFFFF"/>
        </w:rPr>
        <w:t>.</w:t>
      </w:r>
      <w:r w:rsidR="00395EDA">
        <w:rPr>
          <w:rStyle w:val="normaltextrun"/>
          <w:rFonts w:cs="Arial"/>
          <w:color w:val="000000"/>
          <w:szCs w:val="22"/>
          <w:shd w:val="clear" w:color="auto" w:fill="FFFFFF"/>
        </w:rPr>
        <w:t xml:space="preserve"> </w:t>
      </w:r>
      <w:r w:rsidR="00215264">
        <w:rPr>
          <w:rStyle w:val="normaltextrun"/>
          <w:rFonts w:cs="Arial"/>
          <w:color w:val="000000"/>
          <w:szCs w:val="22"/>
          <w:shd w:val="clear" w:color="auto" w:fill="FFFFFF"/>
        </w:rPr>
        <w:t>Dadurch</w:t>
      </w:r>
      <w:r w:rsidR="00633E7E">
        <w:rPr>
          <w:rStyle w:val="normaltextrun"/>
          <w:rFonts w:cs="Arial"/>
          <w:color w:val="000000"/>
          <w:szCs w:val="22"/>
          <w:shd w:val="clear" w:color="auto" w:fill="FFFFFF"/>
        </w:rPr>
        <w:t xml:space="preserve"> lässt sich sowohl </w:t>
      </w:r>
      <w:r w:rsidR="001936E9">
        <w:rPr>
          <w:rStyle w:val="normaltextrun"/>
          <w:rFonts w:cs="Arial"/>
          <w:color w:val="000000"/>
          <w:szCs w:val="22"/>
          <w:shd w:val="clear" w:color="auto" w:fill="FFFFFF"/>
        </w:rPr>
        <w:t xml:space="preserve">die </w:t>
      </w:r>
      <w:r w:rsidR="00633E7E">
        <w:rPr>
          <w:rStyle w:val="normaltextrun"/>
          <w:rFonts w:cs="Arial"/>
          <w:color w:val="000000"/>
          <w:szCs w:val="22"/>
          <w:shd w:val="clear" w:color="auto" w:fill="FFFFFF"/>
        </w:rPr>
        <w:t xml:space="preserve">maximale </w:t>
      </w:r>
      <w:r w:rsidR="00B2539B">
        <w:rPr>
          <w:rStyle w:val="normaltextrun"/>
          <w:rFonts w:cs="Arial"/>
          <w:color w:val="000000"/>
          <w:szCs w:val="22"/>
          <w:shd w:val="clear" w:color="auto" w:fill="FFFFFF"/>
        </w:rPr>
        <w:t xml:space="preserve">Lebensdauer der </w:t>
      </w:r>
      <w:r w:rsidR="001936E9">
        <w:rPr>
          <w:rStyle w:val="normaltextrun"/>
          <w:rFonts w:cs="Arial"/>
          <w:color w:val="000000"/>
          <w:szCs w:val="22"/>
          <w:shd w:val="clear" w:color="auto" w:fill="FFFFFF"/>
        </w:rPr>
        <w:t xml:space="preserve">Energiekette </w:t>
      </w:r>
      <w:r w:rsidR="00395EDA">
        <w:rPr>
          <w:rStyle w:val="normaltextrun"/>
          <w:rFonts w:cs="Arial"/>
          <w:color w:val="000000"/>
          <w:szCs w:val="22"/>
          <w:shd w:val="clear" w:color="auto" w:fill="FFFFFF"/>
        </w:rPr>
        <w:t>als auch die</w:t>
      </w:r>
      <w:r w:rsidR="00943DD3">
        <w:rPr>
          <w:rStyle w:val="normaltextrun"/>
          <w:rFonts w:cs="Arial"/>
          <w:color w:val="000000"/>
          <w:szCs w:val="22"/>
          <w:shd w:val="clear" w:color="auto" w:fill="FFFFFF"/>
        </w:rPr>
        <w:t xml:space="preserve"> Standzeit </w:t>
      </w:r>
      <w:r w:rsidR="00EC23BD">
        <w:rPr>
          <w:rStyle w:val="normaltextrun"/>
          <w:rFonts w:cs="Arial"/>
          <w:color w:val="000000"/>
          <w:szCs w:val="22"/>
          <w:shd w:val="clear" w:color="auto" w:fill="FFFFFF"/>
        </w:rPr>
        <w:t>einer</w:t>
      </w:r>
      <w:r w:rsidR="00DC520C">
        <w:rPr>
          <w:rStyle w:val="normaltextrun"/>
          <w:rFonts w:cs="Arial"/>
          <w:color w:val="000000"/>
          <w:szCs w:val="22"/>
          <w:shd w:val="clear" w:color="auto" w:fill="FFFFFF"/>
        </w:rPr>
        <w:t xml:space="preserve"> Maschine </w:t>
      </w:r>
      <w:r w:rsidR="00633E7E">
        <w:rPr>
          <w:rStyle w:val="normaltextrun"/>
          <w:rFonts w:cs="Arial"/>
          <w:color w:val="000000"/>
          <w:szCs w:val="22"/>
          <w:shd w:val="clear" w:color="auto" w:fill="FFFFFF"/>
        </w:rPr>
        <w:t>verlängern.</w:t>
      </w:r>
      <w:r w:rsidR="00DC520C">
        <w:rPr>
          <w:rStyle w:val="normaltextrun"/>
          <w:rFonts w:cs="Arial"/>
          <w:color w:val="000000"/>
          <w:szCs w:val="22"/>
          <w:shd w:val="clear" w:color="auto" w:fill="FFFFFF"/>
        </w:rPr>
        <w:t xml:space="preserve"> </w:t>
      </w:r>
      <w:r w:rsidR="00024480">
        <w:rPr>
          <w:rStyle w:val="normaltextrun"/>
          <w:rFonts w:cs="Arial"/>
          <w:color w:val="000000"/>
          <w:szCs w:val="22"/>
          <w:shd w:val="clear" w:color="auto" w:fill="FFFFFF"/>
        </w:rPr>
        <w:t>Mithilfe laufender Testreihen</w:t>
      </w:r>
      <w:r w:rsidR="00DB799E">
        <w:rPr>
          <w:rStyle w:val="normaltextrun"/>
          <w:rFonts w:cs="Arial"/>
          <w:color w:val="000000"/>
          <w:szCs w:val="22"/>
          <w:shd w:val="clear" w:color="auto" w:fill="FFFFFF"/>
        </w:rPr>
        <w:t xml:space="preserve"> </w:t>
      </w:r>
      <w:r w:rsidR="00024480" w:rsidRPr="00331890">
        <w:rPr>
          <w:bCs/>
        </w:rPr>
        <w:t>im größten Testlabor der Branche für dynamische Energieübertragungssysteme</w:t>
      </w:r>
      <w:r w:rsidR="00024480">
        <w:rPr>
          <w:bCs/>
        </w:rPr>
        <w:t xml:space="preserve"> arbeitet igus zudem an der kontinuierlichen Optimierung </w:t>
      </w:r>
      <w:r w:rsidR="002E3A02">
        <w:rPr>
          <w:bCs/>
        </w:rPr>
        <w:t xml:space="preserve">der Langlebigkeit </w:t>
      </w:r>
      <w:r w:rsidR="00024480">
        <w:rPr>
          <w:bCs/>
        </w:rPr>
        <w:t xml:space="preserve">seiner </w:t>
      </w:r>
      <w:proofErr w:type="spellStart"/>
      <w:r w:rsidR="000812F7">
        <w:rPr>
          <w:bCs/>
        </w:rPr>
        <w:t>motion</w:t>
      </w:r>
      <w:proofErr w:type="spellEnd"/>
      <w:r w:rsidR="000812F7">
        <w:rPr>
          <w:bCs/>
        </w:rPr>
        <w:t xml:space="preserve"> </w:t>
      </w:r>
      <w:proofErr w:type="spellStart"/>
      <w:r w:rsidR="000812F7">
        <w:rPr>
          <w:bCs/>
        </w:rPr>
        <w:t>plastics</w:t>
      </w:r>
      <w:proofErr w:type="spellEnd"/>
      <w:r w:rsidR="000812F7">
        <w:rPr>
          <w:bCs/>
        </w:rPr>
        <w:t xml:space="preserve"> Produkte</w:t>
      </w:r>
      <w:r w:rsidR="00E01A4B">
        <w:rPr>
          <w:bCs/>
        </w:rPr>
        <w:t>.</w:t>
      </w:r>
      <w:r w:rsidR="009A24B4">
        <w:rPr>
          <w:bCs/>
        </w:rPr>
        <w:t xml:space="preserve"> </w:t>
      </w:r>
      <w:r w:rsidR="005B36A0">
        <w:rPr>
          <w:bCs/>
        </w:rPr>
        <w:t>F</w:t>
      </w:r>
      <w:r w:rsidR="00C91E7A">
        <w:rPr>
          <w:bCs/>
        </w:rPr>
        <w:t xml:space="preserve">rühzeitige Warnungen vor </w:t>
      </w:r>
      <w:r w:rsidR="00C2482D">
        <w:rPr>
          <w:bCs/>
        </w:rPr>
        <w:t>Anlagenausfällen</w:t>
      </w:r>
      <w:r w:rsidR="00C91E7A">
        <w:rPr>
          <w:bCs/>
        </w:rPr>
        <w:t xml:space="preserve"> </w:t>
      </w:r>
      <w:r w:rsidR="00DB405E">
        <w:rPr>
          <w:bCs/>
        </w:rPr>
        <w:t xml:space="preserve">durch den Einsatz des </w:t>
      </w:r>
      <w:proofErr w:type="spellStart"/>
      <w:r w:rsidR="00DB405E">
        <w:rPr>
          <w:bCs/>
        </w:rPr>
        <w:t>i.Sense</w:t>
      </w:r>
      <w:proofErr w:type="spellEnd"/>
      <w:r w:rsidR="00DB405E">
        <w:rPr>
          <w:bCs/>
        </w:rPr>
        <w:t xml:space="preserve"> </w:t>
      </w:r>
      <w:proofErr w:type="gramStart"/>
      <w:r w:rsidR="00DB405E">
        <w:rPr>
          <w:bCs/>
        </w:rPr>
        <w:t>EC.B</w:t>
      </w:r>
      <w:proofErr w:type="gramEnd"/>
      <w:r w:rsidR="00DB405E">
        <w:rPr>
          <w:bCs/>
        </w:rPr>
        <w:t xml:space="preserve"> Systems </w:t>
      </w:r>
      <w:r w:rsidR="000E1E75">
        <w:rPr>
          <w:bCs/>
        </w:rPr>
        <w:t xml:space="preserve">helfen </w:t>
      </w:r>
      <w:r w:rsidR="00DB405E">
        <w:rPr>
          <w:bCs/>
        </w:rPr>
        <w:t xml:space="preserve">auch </w:t>
      </w:r>
      <w:r w:rsidR="000E1E75">
        <w:rPr>
          <w:bCs/>
        </w:rPr>
        <w:t xml:space="preserve">maßgeblich dabei, </w:t>
      </w:r>
      <w:r w:rsidR="00DB405E">
        <w:rPr>
          <w:bCs/>
        </w:rPr>
        <w:t>Kosten</w:t>
      </w:r>
      <w:r w:rsidR="000E1E75">
        <w:rPr>
          <w:bCs/>
        </w:rPr>
        <w:t xml:space="preserve"> </w:t>
      </w:r>
      <w:r w:rsidR="009C07B3">
        <w:rPr>
          <w:bCs/>
        </w:rPr>
        <w:t xml:space="preserve">zu senken. </w:t>
      </w:r>
      <w:r w:rsidR="0069701C">
        <w:rPr>
          <w:bCs/>
        </w:rPr>
        <w:t xml:space="preserve">Zum einen profitieren </w:t>
      </w:r>
      <w:r w:rsidR="009C07B3">
        <w:rPr>
          <w:bCs/>
        </w:rPr>
        <w:t xml:space="preserve">Anwender von geringeren Anschaffungskosten, da für die Echtzeit-Zustandsüberwachung </w:t>
      </w:r>
      <w:r w:rsidR="00954194">
        <w:rPr>
          <w:bCs/>
        </w:rPr>
        <w:t>ab 35 Metern Kettenlänge nur noch ein Sensor benötigt wird</w:t>
      </w:r>
      <w:r w:rsidR="0069701C">
        <w:rPr>
          <w:bCs/>
        </w:rPr>
        <w:t xml:space="preserve">. Zum anderen </w:t>
      </w:r>
      <w:r w:rsidR="00E24100">
        <w:rPr>
          <w:bCs/>
        </w:rPr>
        <w:t xml:space="preserve">kann auch bei den Wartungskosten gespart werden. </w:t>
      </w:r>
      <w:r w:rsidR="00A93E04">
        <w:rPr>
          <w:bCs/>
        </w:rPr>
        <w:t xml:space="preserve">Statt ihre Anlagen in regelmäßigen Abständen zu warten, können </w:t>
      </w:r>
      <w:r w:rsidR="00A93E04">
        <w:rPr>
          <w:bCs/>
        </w:rPr>
        <w:lastRenderedPageBreak/>
        <w:t>Betriebe</w:t>
      </w:r>
      <w:r w:rsidR="0063058D">
        <w:rPr>
          <w:bCs/>
        </w:rPr>
        <w:t xml:space="preserve"> auf die zustandsbasierte </w:t>
      </w:r>
      <w:r w:rsidR="00E24100">
        <w:rPr>
          <w:bCs/>
        </w:rPr>
        <w:t>Instandhaltung</w:t>
      </w:r>
      <w:r w:rsidR="0063058D">
        <w:rPr>
          <w:bCs/>
        </w:rPr>
        <w:t xml:space="preserve"> setzen und so </w:t>
      </w:r>
      <w:bookmarkEnd w:id="0"/>
      <w:r w:rsidR="00331890" w:rsidRPr="00331890">
        <w:rPr>
          <w:bCs/>
        </w:rPr>
        <w:t>unnötigen bzw. zu frühen Kettenaustausch</w:t>
      </w:r>
      <w:r w:rsidR="0063058D">
        <w:rPr>
          <w:bCs/>
        </w:rPr>
        <w:t xml:space="preserve"> vermeiden</w:t>
      </w:r>
      <w:r w:rsidR="00E24100">
        <w:rPr>
          <w:bCs/>
        </w:rPr>
        <w:t>.</w:t>
      </w:r>
    </w:p>
    <w:p w14:paraId="65F05385" w14:textId="77777777" w:rsidR="002835A3" w:rsidRDefault="002835A3" w:rsidP="000825D1">
      <w:pPr>
        <w:spacing w:line="360" w:lineRule="auto"/>
        <w:rPr>
          <w:bCs/>
        </w:rPr>
      </w:pPr>
    </w:p>
    <w:p w14:paraId="76D55DE9" w14:textId="06F02013" w:rsidR="00AB0D1C" w:rsidRPr="000825D1" w:rsidRDefault="00AB0D1C" w:rsidP="000825D1">
      <w:pPr>
        <w:spacing w:line="360" w:lineRule="auto"/>
        <w:rPr>
          <w:bCs/>
        </w:rPr>
      </w:pPr>
      <w:r w:rsidRPr="17F7327D">
        <w:rPr>
          <w:b/>
          <w:bCs/>
        </w:rPr>
        <w:t>Bildunterschrift:</w:t>
      </w:r>
    </w:p>
    <w:p w14:paraId="7280B305" w14:textId="4231309F" w:rsidR="00AB0D1C" w:rsidRDefault="00AB0D1C" w:rsidP="17F7327D">
      <w:pPr>
        <w:suppressAutoHyphens/>
        <w:spacing w:line="360" w:lineRule="auto"/>
        <w:rPr>
          <w:szCs w:val="22"/>
        </w:rPr>
      </w:pPr>
    </w:p>
    <w:p w14:paraId="6553906F" w14:textId="42600E5D" w:rsidR="00B22245" w:rsidRPr="0004447E" w:rsidRDefault="007C2115" w:rsidP="17F7327D">
      <w:pPr>
        <w:suppressAutoHyphens/>
        <w:spacing w:line="360" w:lineRule="auto"/>
        <w:rPr>
          <w:szCs w:val="22"/>
        </w:rPr>
      </w:pPr>
      <w:r>
        <w:rPr>
          <w:noProof/>
        </w:rPr>
        <w:drawing>
          <wp:inline distT="0" distB="0" distL="0" distR="0" wp14:anchorId="73CB3641" wp14:editId="45235DD1">
            <wp:extent cx="3933825" cy="2662644"/>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0552" cy="2667197"/>
                    </a:xfrm>
                    <a:prstGeom prst="rect">
                      <a:avLst/>
                    </a:prstGeom>
                    <a:noFill/>
                    <a:ln>
                      <a:noFill/>
                    </a:ln>
                  </pic:spPr>
                </pic:pic>
              </a:graphicData>
            </a:graphic>
          </wp:inline>
        </w:drawing>
      </w:r>
    </w:p>
    <w:p w14:paraId="4E60BEED" w14:textId="6060664F" w:rsidR="00AB0D1C" w:rsidRPr="00B22245" w:rsidRDefault="00AB0D1C" w:rsidP="00AB0D1C">
      <w:pPr>
        <w:suppressAutoHyphens/>
        <w:spacing w:line="360" w:lineRule="auto"/>
        <w:rPr>
          <w:rFonts w:cs="Arial"/>
          <w:b/>
          <w:szCs w:val="22"/>
        </w:rPr>
      </w:pPr>
      <w:r w:rsidRPr="00B22245">
        <w:rPr>
          <w:rFonts w:cs="Arial"/>
          <w:b/>
          <w:szCs w:val="22"/>
        </w:rPr>
        <w:t xml:space="preserve">Bild </w:t>
      </w:r>
      <w:r w:rsidR="000C41B2" w:rsidRPr="00B22245">
        <w:rPr>
          <w:rFonts w:cs="Arial"/>
          <w:b/>
          <w:szCs w:val="22"/>
        </w:rPr>
        <w:t>PM</w:t>
      </w:r>
      <w:r w:rsidR="002835A3">
        <w:rPr>
          <w:rFonts w:cs="Arial"/>
          <w:b/>
          <w:szCs w:val="22"/>
        </w:rPr>
        <w:t>45</w:t>
      </w:r>
      <w:r w:rsidR="00A817F7" w:rsidRPr="00B22245">
        <w:rPr>
          <w:rFonts w:cs="Arial"/>
          <w:b/>
          <w:szCs w:val="22"/>
        </w:rPr>
        <w:t>22</w:t>
      </w:r>
      <w:r w:rsidRPr="00B22245">
        <w:rPr>
          <w:rFonts w:cs="Arial"/>
          <w:b/>
          <w:szCs w:val="22"/>
        </w:rPr>
        <w:t>-1</w:t>
      </w:r>
    </w:p>
    <w:p w14:paraId="52848703" w14:textId="0C196FFB" w:rsidR="00E01E24" w:rsidRDefault="00985C03" w:rsidP="007E3E94">
      <w:pPr>
        <w:suppressAutoHyphens/>
        <w:spacing w:line="360" w:lineRule="auto"/>
      </w:pPr>
      <w:r>
        <w:t>Mehr Sicherheit auf langen Wegen</w:t>
      </w:r>
      <w:r w:rsidR="00127390">
        <w:t>:</w:t>
      </w:r>
      <w:r>
        <w:t xml:space="preserve"> </w:t>
      </w:r>
      <w:r w:rsidR="00127390">
        <w:t>M</w:t>
      </w:r>
      <w:r>
        <w:t xml:space="preserve">it dem neuen </w:t>
      </w:r>
      <w:proofErr w:type="spellStart"/>
      <w:r>
        <w:t>i.Sense</w:t>
      </w:r>
      <w:proofErr w:type="spellEnd"/>
      <w:r>
        <w:t xml:space="preserve"> </w:t>
      </w:r>
      <w:proofErr w:type="gramStart"/>
      <w:r>
        <w:t>EC.B</w:t>
      </w:r>
      <w:proofErr w:type="gramEnd"/>
      <w:r>
        <w:t xml:space="preserve"> </w:t>
      </w:r>
      <w:r w:rsidR="001A1A7E">
        <w:t xml:space="preserve">Seilzugsensor </w:t>
      </w:r>
      <w:r w:rsidR="00127390">
        <w:t xml:space="preserve">benötigen Anwender </w:t>
      </w:r>
      <w:r w:rsidR="007C3083">
        <w:t xml:space="preserve">für die Echtzeit-Zustandsüberwachung bei Kettenlängen ab 35 Metern </w:t>
      </w:r>
      <w:r w:rsidR="00127390">
        <w:t xml:space="preserve">nur noch einen </w:t>
      </w:r>
      <w:r w:rsidR="007C3083">
        <w:t>Sensor.</w:t>
      </w:r>
      <w:r w:rsidR="00AB0D1C" w:rsidRPr="00B22245">
        <w:t xml:space="preserve">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001C64B2"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14:paraId="627E7E25" w14:textId="77777777" w:rsidTr="00AE37FA">
        <w:tc>
          <w:tcPr>
            <w:tcW w:w="3402" w:type="dxa"/>
          </w:tcPr>
          <w:p w14:paraId="1A147024" w14:textId="77777777" w:rsidR="00AE37FA" w:rsidRDefault="00AE37FA">
            <w:pPr>
              <w:rPr>
                <w:b/>
                <w:sz w:val="18"/>
              </w:rPr>
            </w:pPr>
            <w:r>
              <w:rPr>
                <w:b/>
                <w:sz w:val="18"/>
              </w:rPr>
              <w:t>PRESSEKONTAKTE:</w:t>
            </w:r>
          </w:p>
          <w:p w14:paraId="1D1EE1E2" w14:textId="77777777" w:rsidR="00AE37FA" w:rsidRDefault="00AE37FA">
            <w:pPr>
              <w:rPr>
                <w:sz w:val="18"/>
              </w:rPr>
            </w:pPr>
          </w:p>
          <w:p w14:paraId="44CC558C" w14:textId="77777777" w:rsidR="00AE37FA" w:rsidRDefault="00AE37FA">
            <w:pPr>
              <w:rPr>
                <w:sz w:val="18"/>
              </w:rPr>
            </w:pPr>
            <w:r>
              <w:rPr>
                <w:sz w:val="18"/>
              </w:rPr>
              <w:t>Oliver Cyrus</w:t>
            </w:r>
          </w:p>
          <w:p w14:paraId="6DFAA968" w14:textId="77777777" w:rsidR="00AE37FA" w:rsidRDefault="00AE37FA">
            <w:pPr>
              <w:rPr>
                <w:sz w:val="18"/>
              </w:rPr>
            </w:pPr>
            <w:r>
              <w:rPr>
                <w:sz w:val="18"/>
              </w:rPr>
              <w:t>Leiter Presse und Werbung</w:t>
            </w:r>
          </w:p>
          <w:p w14:paraId="4441FAE9" w14:textId="77777777" w:rsidR="00AE37FA" w:rsidRDefault="00AE37FA">
            <w:pPr>
              <w:rPr>
                <w:sz w:val="18"/>
              </w:rPr>
            </w:pPr>
          </w:p>
          <w:p w14:paraId="32438780" w14:textId="77777777" w:rsidR="00AE37FA" w:rsidRDefault="00AE37FA">
            <w:pPr>
              <w:rPr>
                <w:sz w:val="18"/>
              </w:rPr>
            </w:pPr>
            <w:r>
              <w:rPr>
                <w:sz w:val="18"/>
              </w:rPr>
              <w:t>igus</w:t>
            </w:r>
            <w:r>
              <w:rPr>
                <w:sz w:val="18"/>
                <w:vertAlign w:val="superscript"/>
              </w:rPr>
              <w:t>®</w:t>
            </w:r>
            <w:r>
              <w:rPr>
                <w:sz w:val="18"/>
              </w:rPr>
              <w:t xml:space="preserve"> GmbH</w:t>
            </w:r>
          </w:p>
          <w:p w14:paraId="63B1FE95" w14:textId="77777777" w:rsidR="00AE37FA" w:rsidRDefault="00AE37FA">
            <w:pPr>
              <w:rPr>
                <w:sz w:val="18"/>
              </w:rPr>
            </w:pPr>
            <w:r>
              <w:rPr>
                <w:sz w:val="18"/>
              </w:rPr>
              <w:t>Spicher Str. 1a</w:t>
            </w:r>
          </w:p>
          <w:p w14:paraId="3E80861A" w14:textId="77777777" w:rsidR="00AE37FA" w:rsidRDefault="00AE37FA">
            <w:pPr>
              <w:rPr>
                <w:sz w:val="18"/>
              </w:rPr>
            </w:pPr>
            <w:r>
              <w:rPr>
                <w:sz w:val="18"/>
              </w:rPr>
              <w:t>51147 Köln</w:t>
            </w:r>
          </w:p>
          <w:p w14:paraId="63A56378" w14:textId="77777777" w:rsidR="00AE37FA" w:rsidRDefault="00AE37FA">
            <w:pPr>
              <w:rPr>
                <w:sz w:val="18"/>
              </w:rPr>
            </w:pPr>
            <w:r>
              <w:rPr>
                <w:sz w:val="18"/>
              </w:rPr>
              <w:lastRenderedPageBreak/>
              <w:t xml:space="preserve">Tel. 0 22 03 / 96 49-459 </w:t>
            </w:r>
          </w:p>
          <w:p w14:paraId="5AE5CC22" w14:textId="77777777" w:rsidR="00AE37FA" w:rsidRDefault="00AE37FA">
            <w:pPr>
              <w:rPr>
                <w:sz w:val="18"/>
                <w:lang w:val="fr-FR"/>
              </w:rPr>
            </w:pPr>
            <w:r>
              <w:rPr>
                <w:sz w:val="18"/>
                <w:lang w:val="fr-FR"/>
              </w:rPr>
              <w:t>ocyrus@igus.net</w:t>
            </w:r>
          </w:p>
          <w:p w14:paraId="3CD51084" w14:textId="77777777" w:rsidR="00AE37FA" w:rsidRDefault="00AE37FA">
            <w:pPr>
              <w:rPr>
                <w:sz w:val="18"/>
                <w:lang w:val="fr-FR"/>
              </w:rPr>
            </w:pPr>
            <w:r>
              <w:rPr>
                <w:sz w:val="18"/>
                <w:lang w:val="fr-FR"/>
              </w:rPr>
              <w:t>www.igus.de/presse</w:t>
            </w:r>
          </w:p>
        </w:tc>
        <w:tc>
          <w:tcPr>
            <w:tcW w:w="4323" w:type="dxa"/>
          </w:tcPr>
          <w:p w14:paraId="54E75B76" w14:textId="77777777" w:rsidR="00AE37FA" w:rsidRDefault="00AE37FA">
            <w:pPr>
              <w:rPr>
                <w:b/>
                <w:sz w:val="18"/>
              </w:rPr>
            </w:pPr>
          </w:p>
          <w:p w14:paraId="4AACB0F5" w14:textId="77777777" w:rsidR="00AE37FA" w:rsidRDefault="00AE37FA">
            <w:pPr>
              <w:rPr>
                <w:sz w:val="18"/>
              </w:rPr>
            </w:pPr>
          </w:p>
          <w:p w14:paraId="5E0D80D7" w14:textId="77777777" w:rsidR="00AE37FA" w:rsidRDefault="00AE37FA">
            <w:pPr>
              <w:rPr>
                <w:sz w:val="18"/>
              </w:rPr>
            </w:pPr>
            <w:r>
              <w:rPr>
                <w:sz w:val="18"/>
              </w:rPr>
              <w:t>Selina Pappers</w:t>
            </w:r>
          </w:p>
          <w:p w14:paraId="4714B024" w14:textId="5A10A323" w:rsidR="00AE37FA" w:rsidRDefault="00AE37FA">
            <w:pPr>
              <w:rPr>
                <w:sz w:val="18"/>
              </w:rPr>
            </w:pPr>
            <w:r>
              <w:rPr>
                <w:sz w:val="18"/>
              </w:rPr>
              <w:t xml:space="preserve">Managerin Presse </w:t>
            </w:r>
            <w:r w:rsidR="00B17B8A">
              <w:rPr>
                <w:sz w:val="18"/>
              </w:rPr>
              <w:t>und</w:t>
            </w:r>
            <w:r>
              <w:rPr>
                <w:sz w:val="18"/>
              </w:rPr>
              <w:t xml:space="preserve"> Werbung</w:t>
            </w:r>
          </w:p>
          <w:p w14:paraId="7FB62E77" w14:textId="77777777" w:rsidR="00AE37FA" w:rsidRDefault="00AE37FA">
            <w:pPr>
              <w:rPr>
                <w:sz w:val="18"/>
              </w:rPr>
            </w:pPr>
          </w:p>
          <w:p w14:paraId="0B217FD3" w14:textId="77777777" w:rsidR="00AE37FA" w:rsidRDefault="00AE37FA">
            <w:pPr>
              <w:rPr>
                <w:sz w:val="18"/>
              </w:rPr>
            </w:pPr>
            <w:r>
              <w:rPr>
                <w:sz w:val="18"/>
              </w:rPr>
              <w:t>igus</w:t>
            </w:r>
            <w:r>
              <w:rPr>
                <w:sz w:val="18"/>
                <w:vertAlign w:val="superscript"/>
              </w:rPr>
              <w:t>®</w:t>
            </w:r>
            <w:r>
              <w:rPr>
                <w:sz w:val="18"/>
              </w:rPr>
              <w:t xml:space="preserve"> GmbH</w:t>
            </w:r>
          </w:p>
          <w:p w14:paraId="1F31670B" w14:textId="77777777" w:rsidR="00AE37FA" w:rsidRDefault="00AE37FA">
            <w:pPr>
              <w:rPr>
                <w:sz w:val="18"/>
              </w:rPr>
            </w:pPr>
            <w:r>
              <w:rPr>
                <w:sz w:val="18"/>
              </w:rPr>
              <w:t>Spicher Str. 1a</w:t>
            </w:r>
          </w:p>
          <w:p w14:paraId="454ADCF9" w14:textId="77777777" w:rsidR="00AE37FA" w:rsidRDefault="00AE37FA">
            <w:pPr>
              <w:rPr>
                <w:sz w:val="18"/>
              </w:rPr>
            </w:pPr>
            <w:r>
              <w:rPr>
                <w:sz w:val="18"/>
              </w:rPr>
              <w:t>51147 Köln</w:t>
            </w:r>
          </w:p>
          <w:p w14:paraId="640C1D56" w14:textId="77777777" w:rsidR="00AE37FA" w:rsidRDefault="00AE37FA">
            <w:pPr>
              <w:rPr>
                <w:sz w:val="18"/>
              </w:rPr>
            </w:pPr>
            <w:r>
              <w:rPr>
                <w:sz w:val="18"/>
              </w:rPr>
              <w:lastRenderedPageBreak/>
              <w:t>Tel. 0 22 03 / 96 49-7276</w:t>
            </w:r>
          </w:p>
          <w:p w14:paraId="3FCE6720" w14:textId="77777777" w:rsidR="00AE37FA" w:rsidRDefault="00AE37FA">
            <w:pPr>
              <w:rPr>
                <w:sz w:val="18"/>
                <w:lang w:val="fr-FR"/>
              </w:rPr>
            </w:pPr>
            <w:r>
              <w:rPr>
                <w:sz w:val="18"/>
                <w:lang w:val="fr-FR"/>
              </w:rPr>
              <w:t>spappers@igus.net</w:t>
            </w:r>
          </w:p>
          <w:p w14:paraId="6C570C44" w14:textId="77777777" w:rsidR="00AE37FA" w:rsidRDefault="00AE37FA">
            <w:pPr>
              <w:rPr>
                <w:sz w:val="18"/>
              </w:rPr>
            </w:pPr>
            <w:r>
              <w:rPr>
                <w:sz w:val="18"/>
                <w:lang w:val="fr-FR"/>
              </w:rPr>
              <w:t>www.igus.de/presse</w:t>
            </w: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"igubal",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"readycable",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"robolink"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54AD" w14:textId="77777777" w:rsidR="00C65C54" w:rsidRDefault="00C65C54">
      <w:r>
        <w:separator/>
      </w:r>
    </w:p>
  </w:endnote>
  <w:endnote w:type="continuationSeparator" w:id="0">
    <w:p w14:paraId="1C657729" w14:textId="77777777" w:rsidR="00C65C54" w:rsidRDefault="00C65C54">
      <w:r>
        <w:continuationSeparator/>
      </w:r>
    </w:p>
  </w:endnote>
  <w:endnote w:type="continuationNotice" w:id="1">
    <w:p w14:paraId="3C941DA6" w14:textId="77777777" w:rsidR="00C65C54" w:rsidRDefault="00C65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899E" w14:textId="77777777" w:rsidR="00C65C54" w:rsidRDefault="00C65C54">
      <w:r>
        <w:separator/>
      </w:r>
    </w:p>
  </w:footnote>
  <w:footnote w:type="continuationSeparator" w:id="0">
    <w:p w14:paraId="079ED11E" w14:textId="77777777" w:rsidR="00C65C54" w:rsidRDefault="00C65C54">
      <w:r>
        <w:continuationSeparator/>
      </w:r>
    </w:p>
  </w:footnote>
  <w:footnote w:type="continuationNotice" w:id="1">
    <w:p w14:paraId="27AEA418" w14:textId="77777777" w:rsidR="00C65C54" w:rsidRDefault="00C65C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CD5"/>
    <w:multiLevelType w:val="hybridMultilevel"/>
    <w:tmpl w:val="860E3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F68E3"/>
    <w:multiLevelType w:val="hybridMultilevel"/>
    <w:tmpl w:val="35FA1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6D2337"/>
    <w:multiLevelType w:val="hybridMultilevel"/>
    <w:tmpl w:val="379CE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3D3076"/>
    <w:multiLevelType w:val="hybridMultilevel"/>
    <w:tmpl w:val="98FEEA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1D2"/>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252A"/>
    <w:rsid w:val="00013817"/>
    <w:rsid w:val="00013ABA"/>
    <w:rsid w:val="000144B1"/>
    <w:rsid w:val="00014EC3"/>
    <w:rsid w:val="000153B9"/>
    <w:rsid w:val="000155A5"/>
    <w:rsid w:val="000157AE"/>
    <w:rsid w:val="0001584D"/>
    <w:rsid w:val="00015A0C"/>
    <w:rsid w:val="00015B53"/>
    <w:rsid w:val="00016BAF"/>
    <w:rsid w:val="00017184"/>
    <w:rsid w:val="0001734C"/>
    <w:rsid w:val="00017F2E"/>
    <w:rsid w:val="000200CD"/>
    <w:rsid w:val="000206C0"/>
    <w:rsid w:val="00020CA9"/>
    <w:rsid w:val="000221C6"/>
    <w:rsid w:val="0002306E"/>
    <w:rsid w:val="00024302"/>
    <w:rsid w:val="00024480"/>
    <w:rsid w:val="00024D6F"/>
    <w:rsid w:val="000254ED"/>
    <w:rsid w:val="00025EF5"/>
    <w:rsid w:val="00026682"/>
    <w:rsid w:val="000274EA"/>
    <w:rsid w:val="00027DEF"/>
    <w:rsid w:val="000301E6"/>
    <w:rsid w:val="00030B91"/>
    <w:rsid w:val="00030E3A"/>
    <w:rsid w:val="0003309B"/>
    <w:rsid w:val="0003361A"/>
    <w:rsid w:val="00033E3F"/>
    <w:rsid w:val="00034969"/>
    <w:rsid w:val="00034A71"/>
    <w:rsid w:val="00036520"/>
    <w:rsid w:val="0003675C"/>
    <w:rsid w:val="00036D5B"/>
    <w:rsid w:val="00036F2F"/>
    <w:rsid w:val="0003712B"/>
    <w:rsid w:val="00037773"/>
    <w:rsid w:val="00037C62"/>
    <w:rsid w:val="00040589"/>
    <w:rsid w:val="00041BFB"/>
    <w:rsid w:val="00041F4D"/>
    <w:rsid w:val="000429FA"/>
    <w:rsid w:val="00043E37"/>
    <w:rsid w:val="00044478"/>
    <w:rsid w:val="0004447E"/>
    <w:rsid w:val="00044703"/>
    <w:rsid w:val="000458A4"/>
    <w:rsid w:val="00045911"/>
    <w:rsid w:val="00045A89"/>
    <w:rsid w:val="00047005"/>
    <w:rsid w:val="0004753D"/>
    <w:rsid w:val="00047E56"/>
    <w:rsid w:val="000505ED"/>
    <w:rsid w:val="00051049"/>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2F7"/>
    <w:rsid w:val="0008182B"/>
    <w:rsid w:val="00082025"/>
    <w:rsid w:val="00082207"/>
    <w:rsid w:val="000825D1"/>
    <w:rsid w:val="00082E33"/>
    <w:rsid w:val="0008351A"/>
    <w:rsid w:val="00085EB3"/>
    <w:rsid w:val="00086660"/>
    <w:rsid w:val="000868E1"/>
    <w:rsid w:val="000873BB"/>
    <w:rsid w:val="00087C48"/>
    <w:rsid w:val="000902A6"/>
    <w:rsid w:val="00090B84"/>
    <w:rsid w:val="0009166B"/>
    <w:rsid w:val="00091C04"/>
    <w:rsid w:val="00092A17"/>
    <w:rsid w:val="00092B78"/>
    <w:rsid w:val="0009334C"/>
    <w:rsid w:val="00096E5B"/>
    <w:rsid w:val="0009731A"/>
    <w:rsid w:val="00097646"/>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39F"/>
    <w:rsid w:val="000A67F7"/>
    <w:rsid w:val="000A6E85"/>
    <w:rsid w:val="000A7213"/>
    <w:rsid w:val="000A7C57"/>
    <w:rsid w:val="000A7DDB"/>
    <w:rsid w:val="000B01E4"/>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0BA6"/>
    <w:rsid w:val="000D24F6"/>
    <w:rsid w:val="000D26F6"/>
    <w:rsid w:val="000D2D54"/>
    <w:rsid w:val="000D4EF1"/>
    <w:rsid w:val="000D52F1"/>
    <w:rsid w:val="000D59E6"/>
    <w:rsid w:val="000D6D0E"/>
    <w:rsid w:val="000D717E"/>
    <w:rsid w:val="000D7DCC"/>
    <w:rsid w:val="000E007C"/>
    <w:rsid w:val="000E0488"/>
    <w:rsid w:val="000E0CC5"/>
    <w:rsid w:val="000E0F4D"/>
    <w:rsid w:val="000E1886"/>
    <w:rsid w:val="000E1E75"/>
    <w:rsid w:val="000E388C"/>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39C"/>
    <w:rsid w:val="000F3457"/>
    <w:rsid w:val="000F45C9"/>
    <w:rsid w:val="000F5C64"/>
    <w:rsid w:val="000F76B4"/>
    <w:rsid w:val="000F7E9A"/>
    <w:rsid w:val="00101433"/>
    <w:rsid w:val="00101700"/>
    <w:rsid w:val="00102E36"/>
    <w:rsid w:val="00102F15"/>
    <w:rsid w:val="00105B87"/>
    <w:rsid w:val="0010636E"/>
    <w:rsid w:val="001068FF"/>
    <w:rsid w:val="00107682"/>
    <w:rsid w:val="001079F9"/>
    <w:rsid w:val="00107B84"/>
    <w:rsid w:val="00107BF5"/>
    <w:rsid w:val="0011027F"/>
    <w:rsid w:val="00110A59"/>
    <w:rsid w:val="001110DC"/>
    <w:rsid w:val="00112FC4"/>
    <w:rsid w:val="001131FB"/>
    <w:rsid w:val="00114073"/>
    <w:rsid w:val="0011493C"/>
    <w:rsid w:val="00114A1C"/>
    <w:rsid w:val="001152FC"/>
    <w:rsid w:val="001153E6"/>
    <w:rsid w:val="00117687"/>
    <w:rsid w:val="00122657"/>
    <w:rsid w:val="00122EA2"/>
    <w:rsid w:val="001242F9"/>
    <w:rsid w:val="00124796"/>
    <w:rsid w:val="00126890"/>
    <w:rsid w:val="001270DD"/>
    <w:rsid w:val="0012720E"/>
    <w:rsid w:val="00127390"/>
    <w:rsid w:val="00127856"/>
    <w:rsid w:val="001308AE"/>
    <w:rsid w:val="00131281"/>
    <w:rsid w:val="001356BA"/>
    <w:rsid w:val="00135A78"/>
    <w:rsid w:val="00135AD6"/>
    <w:rsid w:val="001366A9"/>
    <w:rsid w:val="0013684D"/>
    <w:rsid w:val="0013686E"/>
    <w:rsid w:val="00136EAD"/>
    <w:rsid w:val="00137B83"/>
    <w:rsid w:val="00140EF9"/>
    <w:rsid w:val="00141158"/>
    <w:rsid w:val="0014192A"/>
    <w:rsid w:val="001429CC"/>
    <w:rsid w:val="00142A78"/>
    <w:rsid w:val="00142CAA"/>
    <w:rsid w:val="001449DC"/>
    <w:rsid w:val="00145210"/>
    <w:rsid w:val="0014631A"/>
    <w:rsid w:val="00146545"/>
    <w:rsid w:val="00146DAA"/>
    <w:rsid w:val="00150729"/>
    <w:rsid w:val="001510EA"/>
    <w:rsid w:val="001531D6"/>
    <w:rsid w:val="001541C5"/>
    <w:rsid w:val="00154E42"/>
    <w:rsid w:val="001554E5"/>
    <w:rsid w:val="00156747"/>
    <w:rsid w:val="00156908"/>
    <w:rsid w:val="00157883"/>
    <w:rsid w:val="00157C9C"/>
    <w:rsid w:val="0016009E"/>
    <w:rsid w:val="00160625"/>
    <w:rsid w:val="00160833"/>
    <w:rsid w:val="00160981"/>
    <w:rsid w:val="00161E48"/>
    <w:rsid w:val="00162477"/>
    <w:rsid w:val="00162574"/>
    <w:rsid w:val="00162ADA"/>
    <w:rsid w:val="00163380"/>
    <w:rsid w:val="0016365F"/>
    <w:rsid w:val="00163BA9"/>
    <w:rsid w:val="001643EF"/>
    <w:rsid w:val="00164B5C"/>
    <w:rsid w:val="0016639C"/>
    <w:rsid w:val="00166DDA"/>
    <w:rsid w:val="00167229"/>
    <w:rsid w:val="0016786F"/>
    <w:rsid w:val="001702B8"/>
    <w:rsid w:val="0017073C"/>
    <w:rsid w:val="00170DC5"/>
    <w:rsid w:val="00170EAC"/>
    <w:rsid w:val="0017155F"/>
    <w:rsid w:val="00171950"/>
    <w:rsid w:val="001719C8"/>
    <w:rsid w:val="00171C7A"/>
    <w:rsid w:val="00172203"/>
    <w:rsid w:val="00172FF6"/>
    <w:rsid w:val="00173744"/>
    <w:rsid w:val="00173B1D"/>
    <w:rsid w:val="001750B6"/>
    <w:rsid w:val="001752C5"/>
    <w:rsid w:val="00177BA3"/>
    <w:rsid w:val="001803AD"/>
    <w:rsid w:val="00180C71"/>
    <w:rsid w:val="0018116E"/>
    <w:rsid w:val="001814D5"/>
    <w:rsid w:val="001817F0"/>
    <w:rsid w:val="001827CB"/>
    <w:rsid w:val="001829CC"/>
    <w:rsid w:val="0018301E"/>
    <w:rsid w:val="001830B4"/>
    <w:rsid w:val="001839D3"/>
    <w:rsid w:val="00183A34"/>
    <w:rsid w:val="00184543"/>
    <w:rsid w:val="001846BA"/>
    <w:rsid w:val="00185489"/>
    <w:rsid w:val="001857BD"/>
    <w:rsid w:val="001871B5"/>
    <w:rsid w:val="00190350"/>
    <w:rsid w:val="0019130F"/>
    <w:rsid w:val="0019250D"/>
    <w:rsid w:val="001926EF"/>
    <w:rsid w:val="00192783"/>
    <w:rsid w:val="001927D5"/>
    <w:rsid w:val="001929D9"/>
    <w:rsid w:val="0019353E"/>
    <w:rsid w:val="001936E9"/>
    <w:rsid w:val="00193BC6"/>
    <w:rsid w:val="00193C24"/>
    <w:rsid w:val="00193F6D"/>
    <w:rsid w:val="0019448F"/>
    <w:rsid w:val="0019610E"/>
    <w:rsid w:val="0019637A"/>
    <w:rsid w:val="0019640C"/>
    <w:rsid w:val="00196930"/>
    <w:rsid w:val="001974B0"/>
    <w:rsid w:val="001A0CA9"/>
    <w:rsid w:val="001A0DEA"/>
    <w:rsid w:val="001A0FDB"/>
    <w:rsid w:val="001A188A"/>
    <w:rsid w:val="001A1A7E"/>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6E58"/>
    <w:rsid w:val="001A746D"/>
    <w:rsid w:val="001A7D90"/>
    <w:rsid w:val="001B00CC"/>
    <w:rsid w:val="001B055E"/>
    <w:rsid w:val="001B08DB"/>
    <w:rsid w:val="001B0C87"/>
    <w:rsid w:val="001B18AF"/>
    <w:rsid w:val="001B274D"/>
    <w:rsid w:val="001B2792"/>
    <w:rsid w:val="001B2B24"/>
    <w:rsid w:val="001B30AA"/>
    <w:rsid w:val="001B55C1"/>
    <w:rsid w:val="001B5779"/>
    <w:rsid w:val="001B6298"/>
    <w:rsid w:val="001B654E"/>
    <w:rsid w:val="001B6984"/>
    <w:rsid w:val="001B6F88"/>
    <w:rsid w:val="001B785D"/>
    <w:rsid w:val="001C07B8"/>
    <w:rsid w:val="001C0DF0"/>
    <w:rsid w:val="001C0FE4"/>
    <w:rsid w:val="001C244A"/>
    <w:rsid w:val="001C2A57"/>
    <w:rsid w:val="001C319C"/>
    <w:rsid w:val="001C3A0C"/>
    <w:rsid w:val="001C5318"/>
    <w:rsid w:val="001C540B"/>
    <w:rsid w:val="001C5A40"/>
    <w:rsid w:val="001C6399"/>
    <w:rsid w:val="001C6818"/>
    <w:rsid w:val="001C6BEB"/>
    <w:rsid w:val="001C6C2A"/>
    <w:rsid w:val="001C76D1"/>
    <w:rsid w:val="001C76F3"/>
    <w:rsid w:val="001D01A8"/>
    <w:rsid w:val="001D07D9"/>
    <w:rsid w:val="001D1110"/>
    <w:rsid w:val="001D11E9"/>
    <w:rsid w:val="001D17B2"/>
    <w:rsid w:val="001D1BEA"/>
    <w:rsid w:val="001D21B1"/>
    <w:rsid w:val="001D2BE8"/>
    <w:rsid w:val="001D3439"/>
    <w:rsid w:val="001D37C6"/>
    <w:rsid w:val="001D3AF2"/>
    <w:rsid w:val="001D3DD8"/>
    <w:rsid w:val="001D4762"/>
    <w:rsid w:val="001D4875"/>
    <w:rsid w:val="001D50D6"/>
    <w:rsid w:val="001D5123"/>
    <w:rsid w:val="001D5B94"/>
    <w:rsid w:val="001D66B3"/>
    <w:rsid w:val="001D7443"/>
    <w:rsid w:val="001D744E"/>
    <w:rsid w:val="001D79AB"/>
    <w:rsid w:val="001D7A33"/>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7155"/>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6B3"/>
    <w:rsid w:val="00204C3F"/>
    <w:rsid w:val="002060CD"/>
    <w:rsid w:val="002060FF"/>
    <w:rsid w:val="00206B86"/>
    <w:rsid w:val="0020742C"/>
    <w:rsid w:val="00210B02"/>
    <w:rsid w:val="00210C26"/>
    <w:rsid w:val="00211B53"/>
    <w:rsid w:val="0021215B"/>
    <w:rsid w:val="00212705"/>
    <w:rsid w:val="00212F74"/>
    <w:rsid w:val="00215264"/>
    <w:rsid w:val="00215386"/>
    <w:rsid w:val="00215514"/>
    <w:rsid w:val="00215D28"/>
    <w:rsid w:val="00216170"/>
    <w:rsid w:val="0021651F"/>
    <w:rsid w:val="00216C08"/>
    <w:rsid w:val="0021791A"/>
    <w:rsid w:val="002201F1"/>
    <w:rsid w:val="002216F3"/>
    <w:rsid w:val="00222659"/>
    <w:rsid w:val="0022390F"/>
    <w:rsid w:val="0022409E"/>
    <w:rsid w:val="0022629A"/>
    <w:rsid w:val="00230263"/>
    <w:rsid w:val="00230CCE"/>
    <w:rsid w:val="00232656"/>
    <w:rsid w:val="00232A41"/>
    <w:rsid w:val="00233159"/>
    <w:rsid w:val="00233811"/>
    <w:rsid w:val="00233B85"/>
    <w:rsid w:val="00233E5E"/>
    <w:rsid w:val="002343F9"/>
    <w:rsid w:val="002351A5"/>
    <w:rsid w:val="0023522D"/>
    <w:rsid w:val="002356C0"/>
    <w:rsid w:val="00236C9C"/>
    <w:rsid w:val="00237215"/>
    <w:rsid w:val="002376D0"/>
    <w:rsid w:val="00240466"/>
    <w:rsid w:val="0024150E"/>
    <w:rsid w:val="00241D35"/>
    <w:rsid w:val="002425AF"/>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AB3"/>
    <w:rsid w:val="00257C1D"/>
    <w:rsid w:val="002605D1"/>
    <w:rsid w:val="002606FE"/>
    <w:rsid w:val="00260799"/>
    <w:rsid w:val="0026091F"/>
    <w:rsid w:val="00260AC0"/>
    <w:rsid w:val="00261D42"/>
    <w:rsid w:val="002620F3"/>
    <w:rsid w:val="0026265F"/>
    <w:rsid w:val="00262B61"/>
    <w:rsid w:val="00263936"/>
    <w:rsid w:val="0026413D"/>
    <w:rsid w:val="002644E7"/>
    <w:rsid w:val="0026624D"/>
    <w:rsid w:val="0026745F"/>
    <w:rsid w:val="00267A5C"/>
    <w:rsid w:val="00270C05"/>
    <w:rsid w:val="00271009"/>
    <w:rsid w:val="00272256"/>
    <w:rsid w:val="00273700"/>
    <w:rsid w:val="00273998"/>
    <w:rsid w:val="00273A87"/>
    <w:rsid w:val="0027554D"/>
    <w:rsid w:val="00275B4F"/>
    <w:rsid w:val="00275E12"/>
    <w:rsid w:val="0027609C"/>
    <w:rsid w:val="00276A69"/>
    <w:rsid w:val="0027712A"/>
    <w:rsid w:val="0027772B"/>
    <w:rsid w:val="002777DC"/>
    <w:rsid w:val="00281F56"/>
    <w:rsid w:val="00282300"/>
    <w:rsid w:val="002824B9"/>
    <w:rsid w:val="002826D4"/>
    <w:rsid w:val="00282E36"/>
    <w:rsid w:val="00282E9A"/>
    <w:rsid w:val="002835A3"/>
    <w:rsid w:val="002841BC"/>
    <w:rsid w:val="002846B6"/>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0E35"/>
    <w:rsid w:val="002A1133"/>
    <w:rsid w:val="002A1610"/>
    <w:rsid w:val="002A1D37"/>
    <w:rsid w:val="002A200B"/>
    <w:rsid w:val="002A2258"/>
    <w:rsid w:val="002A25C0"/>
    <w:rsid w:val="002A2A59"/>
    <w:rsid w:val="002A3172"/>
    <w:rsid w:val="002A3306"/>
    <w:rsid w:val="002A34A1"/>
    <w:rsid w:val="002A379E"/>
    <w:rsid w:val="002A3F1F"/>
    <w:rsid w:val="002A3FC6"/>
    <w:rsid w:val="002A4483"/>
    <w:rsid w:val="002A473E"/>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D02"/>
    <w:rsid w:val="002B5EEA"/>
    <w:rsid w:val="002B5F30"/>
    <w:rsid w:val="002B6A32"/>
    <w:rsid w:val="002B6B84"/>
    <w:rsid w:val="002B72D3"/>
    <w:rsid w:val="002B79AD"/>
    <w:rsid w:val="002C0A47"/>
    <w:rsid w:val="002C2275"/>
    <w:rsid w:val="002C29EC"/>
    <w:rsid w:val="002C4FAA"/>
    <w:rsid w:val="002C5EC6"/>
    <w:rsid w:val="002C6234"/>
    <w:rsid w:val="002C76E1"/>
    <w:rsid w:val="002C781D"/>
    <w:rsid w:val="002C7EB6"/>
    <w:rsid w:val="002D0747"/>
    <w:rsid w:val="002D0F17"/>
    <w:rsid w:val="002D1699"/>
    <w:rsid w:val="002D2B0E"/>
    <w:rsid w:val="002D37B1"/>
    <w:rsid w:val="002D3FA6"/>
    <w:rsid w:val="002D4078"/>
    <w:rsid w:val="002D4D61"/>
    <w:rsid w:val="002D5943"/>
    <w:rsid w:val="002D5ECE"/>
    <w:rsid w:val="002D7F3E"/>
    <w:rsid w:val="002E1B42"/>
    <w:rsid w:val="002E1E2E"/>
    <w:rsid w:val="002E272E"/>
    <w:rsid w:val="002E34E3"/>
    <w:rsid w:val="002E3A02"/>
    <w:rsid w:val="002E4A5C"/>
    <w:rsid w:val="002E4AAF"/>
    <w:rsid w:val="002E4D93"/>
    <w:rsid w:val="002E593F"/>
    <w:rsid w:val="002F02B3"/>
    <w:rsid w:val="002F0CC4"/>
    <w:rsid w:val="002F0DB3"/>
    <w:rsid w:val="002F142E"/>
    <w:rsid w:val="002F15D3"/>
    <w:rsid w:val="002F1DE4"/>
    <w:rsid w:val="002F1FAE"/>
    <w:rsid w:val="002F31AF"/>
    <w:rsid w:val="002F4030"/>
    <w:rsid w:val="002F4054"/>
    <w:rsid w:val="002F4466"/>
    <w:rsid w:val="003029F5"/>
    <w:rsid w:val="0030305B"/>
    <w:rsid w:val="00303654"/>
    <w:rsid w:val="003039D2"/>
    <w:rsid w:val="00303DF3"/>
    <w:rsid w:val="003041D0"/>
    <w:rsid w:val="00304507"/>
    <w:rsid w:val="00304A4E"/>
    <w:rsid w:val="00305503"/>
    <w:rsid w:val="00306BA6"/>
    <w:rsid w:val="00306D43"/>
    <w:rsid w:val="003072BE"/>
    <w:rsid w:val="00310A63"/>
    <w:rsid w:val="00310A82"/>
    <w:rsid w:val="00311531"/>
    <w:rsid w:val="00311F37"/>
    <w:rsid w:val="00312246"/>
    <w:rsid w:val="00312D26"/>
    <w:rsid w:val="00312EBD"/>
    <w:rsid w:val="003133CA"/>
    <w:rsid w:val="003135C6"/>
    <w:rsid w:val="00314BFC"/>
    <w:rsid w:val="00314DCF"/>
    <w:rsid w:val="00315018"/>
    <w:rsid w:val="00315778"/>
    <w:rsid w:val="0031599E"/>
    <w:rsid w:val="00315E38"/>
    <w:rsid w:val="00317D2B"/>
    <w:rsid w:val="00317EEF"/>
    <w:rsid w:val="00320052"/>
    <w:rsid w:val="0032060F"/>
    <w:rsid w:val="003209A8"/>
    <w:rsid w:val="00320BE7"/>
    <w:rsid w:val="00320FA6"/>
    <w:rsid w:val="003212C5"/>
    <w:rsid w:val="00321891"/>
    <w:rsid w:val="0032191A"/>
    <w:rsid w:val="00321F8F"/>
    <w:rsid w:val="003233D4"/>
    <w:rsid w:val="00323973"/>
    <w:rsid w:val="00323A17"/>
    <w:rsid w:val="00323FF4"/>
    <w:rsid w:val="0032423A"/>
    <w:rsid w:val="00324986"/>
    <w:rsid w:val="00324AF6"/>
    <w:rsid w:val="00324F7C"/>
    <w:rsid w:val="00325094"/>
    <w:rsid w:val="00327FC6"/>
    <w:rsid w:val="0033075E"/>
    <w:rsid w:val="00330C4B"/>
    <w:rsid w:val="00330FA4"/>
    <w:rsid w:val="00331206"/>
    <w:rsid w:val="00331432"/>
    <w:rsid w:val="00331890"/>
    <w:rsid w:val="00332147"/>
    <w:rsid w:val="00332787"/>
    <w:rsid w:val="003328E5"/>
    <w:rsid w:val="00333EE8"/>
    <w:rsid w:val="003346EE"/>
    <w:rsid w:val="00334D66"/>
    <w:rsid w:val="00337A65"/>
    <w:rsid w:val="00340C3B"/>
    <w:rsid w:val="00340F55"/>
    <w:rsid w:val="003411DE"/>
    <w:rsid w:val="00341829"/>
    <w:rsid w:val="00342186"/>
    <w:rsid w:val="00342679"/>
    <w:rsid w:val="0034353F"/>
    <w:rsid w:val="0034432E"/>
    <w:rsid w:val="003461A2"/>
    <w:rsid w:val="003474F0"/>
    <w:rsid w:val="00350D75"/>
    <w:rsid w:val="0035105A"/>
    <w:rsid w:val="00351325"/>
    <w:rsid w:val="0035299A"/>
    <w:rsid w:val="003532A6"/>
    <w:rsid w:val="00353DEA"/>
    <w:rsid w:val="003545C1"/>
    <w:rsid w:val="0036024F"/>
    <w:rsid w:val="003625A4"/>
    <w:rsid w:val="003626A7"/>
    <w:rsid w:val="0036304E"/>
    <w:rsid w:val="00365F01"/>
    <w:rsid w:val="00366677"/>
    <w:rsid w:val="00366EB9"/>
    <w:rsid w:val="00370073"/>
    <w:rsid w:val="0037087D"/>
    <w:rsid w:val="0037160D"/>
    <w:rsid w:val="00371A5B"/>
    <w:rsid w:val="00371D1F"/>
    <w:rsid w:val="0037260B"/>
    <w:rsid w:val="003727D3"/>
    <w:rsid w:val="00373361"/>
    <w:rsid w:val="00373E70"/>
    <w:rsid w:val="003742B5"/>
    <w:rsid w:val="0037496F"/>
    <w:rsid w:val="00374DAE"/>
    <w:rsid w:val="00375216"/>
    <w:rsid w:val="00375791"/>
    <w:rsid w:val="00376C72"/>
    <w:rsid w:val="00376E87"/>
    <w:rsid w:val="003778F6"/>
    <w:rsid w:val="00377ABA"/>
    <w:rsid w:val="00377D26"/>
    <w:rsid w:val="00380F80"/>
    <w:rsid w:val="0038174B"/>
    <w:rsid w:val="00381C32"/>
    <w:rsid w:val="003820A1"/>
    <w:rsid w:val="00382307"/>
    <w:rsid w:val="003832CB"/>
    <w:rsid w:val="00383961"/>
    <w:rsid w:val="00384278"/>
    <w:rsid w:val="00384301"/>
    <w:rsid w:val="003851CC"/>
    <w:rsid w:val="0038618C"/>
    <w:rsid w:val="0038675F"/>
    <w:rsid w:val="00386E9B"/>
    <w:rsid w:val="00387C75"/>
    <w:rsid w:val="00387F06"/>
    <w:rsid w:val="0039007A"/>
    <w:rsid w:val="00390C15"/>
    <w:rsid w:val="00390D7D"/>
    <w:rsid w:val="0039180B"/>
    <w:rsid w:val="0039182F"/>
    <w:rsid w:val="003918F2"/>
    <w:rsid w:val="003919DC"/>
    <w:rsid w:val="00392F20"/>
    <w:rsid w:val="00393197"/>
    <w:rsid w:val="00393262"/>
    <w:rsid w:val="00393647"/>
    <w:rsid w:val="00394A9F"/>
    <w:rsid w:val="00394C27"/>
    <w:rsid w:val="00395395"/>
    <w:rsid w:val="00395EDA"/>
    <w:rsid w:val="00397A3B"/>
    <w:rsid w:val="003A0B1C"/>
    <w:rsid w:val="003A1A56"/>
    <w:rsid w:val="003A1A65"/>
    <w:rsid w:val="003A2CDC"/>
    <w:rsid w:val="003A3155"/>
    <w:rsid w:val="003A4C0E"/>
    <w:rsid w:val="003A5907"/>
    <w:rsid w:val="003A5B13"/>
    <w:rsid w:val="003A64D8"/>
    <w:rsid w:val="003A6C3D"/>
    <w:rsid w:val="003A750C"/>
    <w:rsid w:val="003A7CFE"/>
    <w:rsid w:val="003B03CD"/>
    <w:rsid w:val="003B07DB"/>
    <w:rsid w:val="003B1EC4"/>
    <w:rsid w:val="003B2224"/>
    <w:rsid w:val="003B2EE9"/>
    <w:rsid w:val="003B345F"/>
    <w:rsid w:val="003B4412"/>
    <w:rsid w:val="003B4E1F"/>
    <w:rsid w:val="003B5913"/>
    <w:rsid w:val="003B5B78"/>
    <w:rsid w:val="003B63E7"/>
    <w:rsid w:val="003B749E"/>
    <w:rsid w:val="003B7701"/>
    <w:rsid w:val="003C05BA"/>
    <w:rsid w:val="003C1735"/>
    <w:rsid w:val="003C1F80"/>
    <w:rsid w:val="003C2287"/>
    <w:rsid w:val="003C23F3"/>
    <w:rsid w:val="003C2F3B"/>
    <w:rsid w:val="003C3EA2"/>
    <w:rsid w:val="003C4C5C"/>
    <w:rsid w:val="003C4C62"/>
    <w:rsid w:val="003C4EC4"/>
    <w:rsid w:val="003C5659"/>
    <w:rsid w:val="003C5E0B"/>
    <w:rsid w:val="003C69D9"/>
    <w:rsid w:val="003C6D02"/>
    <w:rsid w:val="003C749A"/>
    <w:rsid w:val="003C7AE7"/>
    <w:rsid w:val="003D005D"/>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1B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3F2"/>
    <w:rsid w:val="00406D36"/>
    <w:rsid w:val="0040763C"/>
    <w:rsid w:val="004078D3"/>
    <w:rsid w:val="00407F32"/>
    <w:rsid w:val="00410F07"/>
    <w:rsid w:val="004117BB"/>
    <w:rsid w:val="00411E58"/>
    <w:rsid w:val="00412DAE"/>
    <w:rsid w:val="004141F6"/>
    <w:rsid w:val="0041476B"/>
    <w:rsid w:val="00415755"/>
    <w:rsid w:val="00416365"/>
    <w:rsid w:val="00416B35"/>
    <w:rsid w:val="00417BEB"/>
    <w:rsid w:val="00417BF3"/>
    <w:rsid w:val="0042233E"/>
    <w:rsid w:val="00422554"/>
    <w:rsid w:val="00423072"/>
    <w:rsid w:val="00423EB5"/>
    <w:rsid w:val="00426269"/>
    <w:rsid w:val="00426BD3"/>
    <w:rsid w:val="004273CC"/>
    <w:rsid w:val="00427731"/>
    <w:rsid w:val="00427B09"/>
    <w:rsid w:val="00431156"/>
    <w:rsid w:val="00431EAA"/>
    <w:rsid w:val="004322EA"/>
    <w:rsid w:val="00432D6C"/>
    <w:rsid w:val="004332B7"/>
    <w:rsid w:val="0043475E"/>
    <w:rsid w:val="00436517"/>
    <w:rsid w:val="00437B4B"/>
    <w:rsid w:val="00437E15"/>
    <w:rsid w:val="0044051B"/>
    <w:rsid w:val="004407B6"/>
    <w:rsid w:val="00440F83"/>
    <w:rsid w:val="004417FA"/>
    <w:rsid w:val="00441E26"/>
    <w:rsid w:val="00443538"/>
    <w:rsid w:val="00443BC5"/>
    <w:rsid w:val="00444188"/>
    <w:rsid w:val="0044528E"/>
    <w:rsid w:val="00447832"/>
    <w:rsid w:val="0045050B"/>
    <w:rsid w:val="00450A15"/>
    <w:rsid w:val="00450B5C"/>
    <w:rsid w:val="004518D1"/>
    <w:rsid w:val="00451DD3"/>
    <w:rsid w:val="00452511"/>
    <w:rsid w:val="00452CE3"/>
    <w:rsid w:val="00453D41"/>
    <w:rsid w:val="00453EEB"/>
    <w:rsid w:val="004562C6"/>
    <w:rsid w:val="00456513"/>
    <w:rsid w:val="00457F90"/>
    <w:rsid w:val="00460447"/>
    <w:rsid w:val="00461413"/>
    <w:rsid w:val="00461DC6"/>
    <w:rsid w:val="00462299"/>
    <w:rsid w:val="00463C32"/>
    <w:rsid w:val="00463E4A"/>
    <w:rsid w:val="00464E40"/>
    <w:rsid w:val="004655AF"/>
    <w:rsid w:val="004659A5"/>
    <w:rsid w:val="00467025"/>
    <w:rsid w:val="004673A2"/>
    <w:rsid w:val="004675FC"/>
    <w:rsid w:val="00470B29"/>
    <w:rsid w:val="0047163B"/>
    <w:rsid w:val="00472365"/>
    <w:rsid w:val="00473101"/>
    <w:rsid w:val="00473831"/>
    <w:rsid w:val="00474063"/>
    <w:rsid w:val="00475E24"/>
    <w:rsid w:val="00476D09"/>
    <w:rsid w:val="00477059"/>
    <w:rsid w:val="00481EC7"/>
    <w:rsid w:val="00482064"/>
    <w:rsid w:val="0048273B"/>
    <w:rsid w:val="00483473"/>
    <w:rsid w:val="004846F2"/>
    <w:rsid w:val="00485740"/>
    <w:rsid w:val="0048597B"/>
    <w:rsid w:val="00485AAD"/>
    <w:rsid w:val="0048652A"/>
    <w:rsid w:val="004867C4"/>
    <w:rsid w:val="004868F0"/>
    <w:rsid w:val="0048766E"/>
    <w:rsid w:val="00487844"/>
    <w:rsid w:val="0048793D"/>
    <w:rsid w:val="004900BD"/>
    <w:rsid w:val="004902A3"/>
    <w:rsid w:val="004905E0"/>
    <w:rsid w:val="00491AEE"/>
    <w:rsid w:val="00491E39"/>
    <w:rsid w:val="00492694"/>
    <w:rsid w:val="0049338A"/>
    <w:rsid w:val="00494045"/>
    <w:rsid w:val="004942BE"/>
    <w:rsid w:val="004944F3"/>
    <w:rsid w:val="0049616F"/>
    <w:rsid w:val="00496F85"/>
    <w:rsid w:val="004A0306"/>
    <w:rsid w:val="004A0316"/>
    <w:rsid w:val="004A0B1E"/>
    <w:rsid w:val="004A1450"/>
    <w:rsid w:val="004A1EAF"/>
    <w:rsid w:val="004A2496"/>
    <w:rsid w:val="004A273A"/>
    <w:rsid w:val="004A3EA7"/>
    <w:rsid w:val="004A4413"/>
    <w:rsid w:val="004A4B1F"/>
    <w:rsid w:val="004A615C"/>
    <w:rsid w:val="004A6364"/>
    <w:rsid w:val="004A68AE"/>
    <w:rsid w:val="004A795A"/>
    <w:rsid w:val="004B0EE6"/>
    <w:rsid w:val="004B1416"/>
    <w:rsid w:val="004B28D8"/>
    <w:rsid w:val="004B2D1A"/>
    <w:rsid w:val="004B306B"/>
    <w:rsid w:val="004B3100"/>
    <w:rsid w:val="004B57A7"/>
    <w:rsid w:val="004B7931"/>
    <w:rsid w:val="004B7C79"/>
    <w:rsid w:val="004C021B"/>
    <w:rsid w:val="004C0747"/>
    <w:rsid w:val="004C084A"/>
    <w:rsid w:val="004C1736"/>
    <w:rsid w:val="004C1E7D"/>
    <w:rsid w:val="004C38F9"/>
    <w:rsid w:val="004C47B1"/>
    <w:rsid w:val="004C4B8B"/>
    <w:rsid w:val="004C574F"/>
    <w:rsid w:val="004D12E2"/>
    <w:rsid w:val="004D1895"/>
    <w:rsid w:val="004D190E"/>
    <w:rsid w:val="004D1F7A"/>
    <w:rsid w:val="004D27DA"/>
    <w:rsid w:val="004D2B1C"/>
    <w:rsid w:val="004D2D48"/>
    <w:rsid w:val="004D4889"/>
    <w:rsid w:val="004D49A4"/>
    <w:rsid w:val="004D4A48"/>
    <w:rsid w:val="004D4BD6"/>
    <w:rsid w:val="004D54D7"/>
    <w:rsid w:val="004D6315"/>
    <w:rsid w:val="004D6843"/>
    <w:rsid w:val="004D6AF7"/>
    <w:rsid w:val="004D6EDB"/>
    <w:rsid w:val="004D7A05"/>
    <w:rsid w:val="004E021A"/>
    <w:rsid w:val="004E0E2A"/>
    <w:rsid w:val="004E0E6F"/>
    <w:rsid w:val="004E1D98"/>
    <w:rsid w:val="004E2B7C"/>
    <w:rsid w:val="004E3529"/>
    <w:rsid w:val="004E3B85"/>
    <w:rsid w:val="004E3D4B"/>
    <w:rsid w:val="004E4206"/>
    <w:rsid w:val="004E4541"/>
    <w:rsid w:val="004E4A2C"/>
    <w:rsid w:val="004E4BA8"/>
    <w:rsid w:val="004E4CC8"/>
    <w:rsid w:val="004E5B3C"/>
    <w:rsid w:val="004E5D0C"/>
    <w:rsid w:val="004E6B83"/>
    <w:rsid w:val="004E6DAA"/>
    <w:rsid w:val="004E78DA"/>
    <w:rsid w:val="004E7A0D"/>
    <w:rsid w:val="004E7CE5"/>
    <w:rsid w:val="004E7D33"/>
    <w:rsid w:val="004F1709"/>
    <w:rsid w:val="004F1A11"/>
    <w:rsid w:val="004F1B3C"/>
    <w:rsid w:val="004F1CE1"/>
    <w:rsid w:val="004F22A4"/>
    <w:rsid w:val="004F2795"/>
    <w:rsid w:val="004F34D9"/>
    <w:rsid w:val="004F410F"/>
    <w:rsid w:val="004F452B"/>
    <w:rsid w:val="004F45E1"/>
    <w:rsid w:val="004F48F1"/>
    <w:rsid w:val="004F56E3"/>
    <w:rsid w:val="004F67F1"/>
    <w:rsid w:val="004F6AD5"/>
    <w:rsid w:val="004F6CDE"/>
    <w:rsid w:val="004F6E2C"/>
    <w:rsid w:val="004F7B50"/>
    <w:rsid w:val="00500278"/>
    <w:rsid w:val="005016DA"/>
    <w:rsid w:val="00502CBA"/>
    <w:rsid w:val="00502D58"/>
    <w:rsid w:val="005043F4"/>
    <w:rsid w:val="00504752"/>
    <w:rsid w:val="00504AC4"/>
    <w:rsid w:val="00504D96"/>
    <w:rsid w:val="00505025"/>
    <w:rsid w:val="005061F5"/>
    <w:rsid w:val="0050643E"/>
    <w:rsid w:val="005064C0"/>
    <w:rsid w:val="0050733C"/>
    <w:rsid w:val="00507A31"/>
    <w:rsid w:val="00507D98"/>
    <w:rsid w:val="005114E4"/>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9D6"/>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36EC"/>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158"/>
    <w:rsid w:val="005659D0"/>
    <w:rsid w:val="005661F9"/>
    <w:rsid w:val="0056640E"/>
    <w:rsid w:val="00566D2C"/>
    <w:rsid w:val="0057069F"/>
    <w:rsid w:val="00571261"/>
    <w:rsid w:val="00571C3F"/>
    <w:rsid w:val="00572138"/>
    <w:rsid w:val="005728E6"/>
    <w:rsid w:val="00572F5C"/>
    <w:rsid w:val="00573790"/>
    <w:rsid w:val="00573BF7"/>
    <w:rsid w:val="00573CFB"/>
    <w:rsid w:val="0057449B"/>
    <w:rsid w:val="00574C78"/>
    <w:rsid w:val="005829F0"/>
    <w:rsid w:val="00582CE0"/>
    <w:rsid w:val="00583477"/>
    <w:rsid w:val="00583C48"/>
    <w:rsid w:val="00584633"/>
    <w:rsid w:val="00584D75"/>
    <w:rsid w:val="00585740"/>
    <w:rsid w:val="00585DCC"/>
    <w:rsid w:val="005860E8"/>
    <w:rsid w:val="005865BE"/>
    <w:rsid w:val="00586789"/>
    <w:rsid w:val="00586C50"/>
    <w:rsid w:val="00587F66"/>
    <w:rsid w:val="005930E6"/>
    <w:rsid w:val="005934D1"/>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1EFD"/>
    <w:rsid w:val="005A489B"/>
    <w:rsid w:val="005A4AE8"/>
    <w:rsid w:val="005A617E"/>
    <w:rsid w:val="005A6EB6"/>
    <w:rsid w:val="005A7349"/>
    <w:rsid w:val="005A7987"/>
    <w:rsid w:val="005B0DE8"/>
    <w:rsid w:val="005B0E1B"/>
    <w:rsid w:val="005B10F0"/>
    <w:rsid w:val="005B14E6"/>
    <w:rsid w:val="005B181B"/>
    <w:rsid w:val="005B1D65"/>
    <w:rsid w:val="005B2B3B"/>
    <w:rsid w:val="005B360C"/>
    <w:rsid w:val="005B36A0"/>
    <w:rsid w:val="005B3C77"/>
    <w:rsid w:val="005B3EFA"/>
    <w:rsid w:val="005B3F9D"/>
    <w:rsid w:val="005B4A91"/>
    <w:rsid w:val="005B6015"/>
    <w:rsid w:val="005C0CAC"/>
    <w:rsid w:val="005C0DC7"/>
    <w:rsid w:val="005C1876"/>
    <w:rsid w:val="005C22BB"/>
    <w:rsid w:val="005C299D"/>
    <w:rsid w:val="005C32DF"/>
    <w:rsid w:val="005C3A92"/>
    <w:rsid w:val="005C4DDA"/>
    <w:rsid w:val="005C4FD5"/>
    <w:rsid w:val="005C62B7"/>
    <w:rsid w:val="005C657D"/>
    <w:rsid w:val="005C68AB"/>
    <w:rsid w:val="005C78FF"/>
    <w:rsid w:val="005D0257"/>
    <w:rsid w:val="005D06E2"/>
    <w:rsid w:val="005D150C"/>
    <w:rsid w:val="005D1A68"/>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51F"/>
    <w:rsid w:val="005E48E8"/>
    <w:rsid w:val="005E503F"/>
    <w:rsid w:val="005E58D9"/>
    <w:rsid w:val="005E5A5C"/>
    <w:rsid w:val="005E60ED"/>
    <w:rsid w:val="005E6756"/>
    <w:rsid w:val="005E796E"/>
    <w:rsid w:val="005F0D61"/>
    <w:rsid w:val="005F0E4B"/>
    <w:rsid w:val="005F131D"/>
    <w:rsid w:val="005F1B47"/>
    <w:rsid w:val="005F3C09"/>
    <w:rsid w:val="005F459E"/>
    <w:rsid w:val="005F51DA"/>
    <w:rsid w:val="005F54C4"/>
    <w:rsid w:val="005F54D3"/>
    <w:rsid w:val="005F6443"/>
    <w:rsid w:val="005F6A19"/>
    <w:rsid w:val="00600D3F"/>
    <w:rsid w:val="00600F5C"/>
    <w:rsid w:val="00602830"/>
    <w:rsid w:val="00602F8E"/>
    <w:rsid w:val="006038F9"/>
    <w:rsid w:val="00603BA9"/>
    <w:rsid w:val="00604053"/>
    <w:rsid w:val="00604A2D"/>
    <w:rsid w:val="00604B6A"/>
    <w:rsid w:val="00605B36"/>
    <w:rsid w:val="00605B6F"/>
    <w:rsid w:val="00606C3A"/>
    <w:rsid w:val="00606DC2"/>
    <w:rsid w:val="00607B49"/>
    <w:rsid w:val="00610536"/>
    <w:rsid w:val="006105B9"/>
    <w:rsid w:val="006116E8"/>
    <w:rsid w:val="0061221E"/>
    <w:rsid w:val="00612E8A"/>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58D"/>
    <w:rsid w:val="00630BE4"/>
    <w:rsid w:val="0063135E"/>
    <w:rsid w:val="00631B20"/>
    <w:rsid w:val="006321CA"/>
    <w:rsid w:val="006336BA"/>
    <w:rsid w:val="00633B81"/>
    <w:rsid w:val="00633E7E"/>
    <w:rsid w:val="0063494D"/>
    <w:rsid w:val="00634B51"/>
    <w:rsid w:val="00636097"/>
    <w:rsid w:val="006362BB"/>
    <w:rsid w:val="0063638D"/>
    <w:rsid w:val="006375EE"/>
    <w:rsid w:val="00637EEA"/>
    <w:rsid w:val="00640A7F"/>
    <w:rsid w:val="00642244"/>
    <w:rsid w:val="00642483"/>
    <w:rsid w:val="00643C26"/>
    <w:rsid w:val="00644140"/>
    <w:rsid w:val="006445BE"/>
    <w:rsid w:val="00644C0B"/>
    <w:rsid w:val="00644E0F"/>
    <w:rsid w:val="006460F0"/>
    <w:rsid w:val="00646617"/>
    <w:rsid w:val="00650E5D"/>
    <w:rsid w:val="00650ED8"/>
    <w:rsid w:val="00650F14"/>
    <w:rsid w:val="00651D7E"/>
    <w:rsid w:val="00651FFF"/>
    <w:rsid w:val="006520D9"/>
    <w:rsid w:val="00652AE9"/>
    <w:rsid w:val="00653CFD"/>
    <w:rsid w:val="006555E9"/>
    <w:rsid w:val="00655998"/>
    <w:rsid w:val="006559A6"/>
    <w:rsid w:val="00655E94"/>
    <w:rsid w:val="00663539"/>
    <w:rsid w:val="00663F65"/>
    <w:rsid w:val="00664518"/>
    <w:rsid w:val="00664571"/>
    <w:rsid w:val="00665094"/>
    <w:rsid w:val="00666A38"/>
    <w:rsid w:val="00666BEB"/>
    <w:rsid w:val="006671F5"/>
    <w:rsid w:val="00670CE8"/>
    <w:rsid w:val="00671E6F"/>
    <w:rsid w:val="0067201B"/>
    <w:rsid w:val="00673A5B"/>
    <w:rsid w:val="00674BDF"/>
    <w:rsid w:val="00676E86"/>
    <w:rsid w:val="0067766B"/>
    <w:rsid w:val="00677DEE"/>
    <w:rsid w:val="00677F9B"/>
    <w:rsid w:val="0068042A"/>
    <w:rsid w:val="00680B0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7"/>
    <w:rsid w:val="00693FF9"/>
    <w:rsid w:val="006948D2"/>
    <w:rsid w:val="00694BEB"/>
    <w:rsid w:val="00694DB9"/>
    <w:rsid w:val="0069603A"/>
    <w:rsid w:val="00696314"/>
    <w:rsid w:val="00696321"/>
    <w:rsid w:val="006963A8"/>
    <w:rsid w:val="00696B12"/>
    <w:rsid w:val="00696C9C"/>
    <w:rsid w:val="0069701C"/>
    <w:rsid w:val="00697841"/>
    <w:rsid w:val="006979E3"/>
    <w:rsid w:val="006A0AAF"/>
    <w:rsid w:val="006A16A8"/>
    <w:rsid w:val="006A26B6"/>
    <w:rsid w:val="006A2907"/>
    <w:rsid w:val="006A2B16"/>
    <w:rsid w:val="006A3B30"/>
    <w:rsid w:val="006A4C1A"/>
    <w:rsid w:val="006A5429"/>
    <w:rsid w:val="006A661C"/>
    <w:rsid w:val="006A748F"/>
    <w:rsid w:val="006A7B6A"/>
    <w:rsid w:val="006A7DAD"/>
    <w:rsid w:val="006B0026"/>
    <w:rsid w:val="006B149A"/>
    <w:rsid w:val="006B2ECF"/>
    <w:rsid w:val="006B3AA6"/>
    <w:rsid w:val="006B3BA8"/>
    <w:rsid w:val="006B4613"/>
    <w:rsid w:val="006B493D"/>
    <w:rsid w:val="006B55AB"/>
    <w:rsid w:val="006B5E43"/>
    <w:rsid w:val="006B6733"/>
    <w:rsid w:val="006B6D8D"/>
    <w:rsid w:val="006B6FDA"/>
    <w:rsid w:val="006C071B"/>
    <w:rsid w:val="006C08CD"/>
    <w:rsid w:val="006C1570"/>
    <w:rsid w:val="006C187C"/>
    <w:rsid w:val="006C19BF"/>
    <w:rsid w:val="006C1F84"/>
    <w:rsid w:val="006C32F3"/>
    <w:rsid w:val="006C367C"/>
    <w:rsid w:val="006C46F3"/>
    <w:rsid w:val="006C4981"/>
    <w:rsid w:val="006C49D6"/>
    <w:rsid w:val="006C6B10"/>
    <w:rsid w:val="006C6D51"/>
    <w:rsid w:val="006C7323"/>
    <w:rsid w:val="006D08EF"/>
    <w:rsid w:val="006D0904"/>
    <w:rsid w:val="006D2CFE"/>
    <w:rsid w:val="006D2DD2"/>
    <w:rsid w:val="006D32E4"/>
    <w:rsid w:val="006D365D"/>
    <w:rsid w:val="006D3752"/>
    <w:rsid w:val="006D3918"/>
    <w:rsid w:val="006D3FE5"/>
    <w:rsid w:val="006D500D"/>
    <w:rsid w:val="006D52E6"/>
    <w:rsid w:val="006D6DA8"/>
    <w:rsid w:val="006D7145"/>
    <w:rsid w:val="006D756E"/>
    <w:rsid w:val="006E1287"/>
    <w:rsid w:val="006E2924"/>
    <w:rsid w:val="006E2DA2"/>
    <w:rsid w:val="006E368A"/>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5A9D"/>
    <w:rsid w:val="006F5B21"/>
    <w:rsid w:val="006F660D"/>
    <w:rsid w:val="006F763B"/>
    <w:rsid w:val="006F7EFD"/>
    <w:rsid w:val="007029AD"/>
    <w:rsid w:val="00703A49"/>
    <w:rsid w:val="00703A6A"/>
    <w:rsid w:val="007043DE"/>
    <w:rsid w:val="00704C06"/>
    <w:rsid w:val="00705C81"/>
    <w:rsid w:val="00706987"/>
    <w:rsid w:val="00706B19"/>
    <w:rsid w:val="0070728C"/>
    <w:rsid w:val="00710B49"/>
    <w:rsid w:val="00710F6C"/>
    <w:rsid w:val="0071276F"/>
    <w:rsid w:val="007127C1"/>
    <w:rsid w:val="00712D7A"/>
    <w:rsid w:val="0071315A"/>
    <w:rsid w:val="007136E2"/>
    <w:rsid w:val="00713C59"/>
    <w:rsid w:val="00715EB5"/>
    <w:rsid w:val="00716301"/>
    <w:rsid w:val="007164C9"/>
    <w:rsid w:val="00720797"/>
    <w:rsid w:val="00720AA8"/>
    <w:rsid w:val="00720B25"/>
    <w:rsid w:val="00720C99"/>
    <w:rsid w:val="00720FD0"/>
    <w:rsid w:val="00720FF0"/>
    <w:rsid w:val="00721156"/>
    <w:rsid w:val="007212A0"/>
    <w:rsid w:val="00721C8B"/>
    <w:rsid w:val="00722459"/>
    <w:rsid w:val="0072266F"/>
    <w:rsid w:val="00722A2A"/>
    <w:rsid w:val="007240FE"/>
    <w:rsid w:val="00724726"/>
    <w:rsid w:val="00724C1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6AF"/>
    <w:rsid w:val="007559C6"/>
    <w:rsid w:val="00755D94"/>
    <w:rsid w:val="00756323"/>
    <w:rsid w:val="00757C5F"/>
    <w:rsid w:val="00760004"/>
    <w:rsid w:val="00760DA4"/>
    <w:rsid w:val="00762287"/>
    <w:rsid w:val="00762E30"/>
    <w:rsid w:val="00763188"/>
    <w:rsid w:val="00763482"/>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503"/>
    <w:rsid w:val="007921B9"/>
    <w:rsid w:val="007929BD"/>
    <w:rsid w:val="0079405D"/>
    <w:rsid w:val="0079443C"/>
    <w:rsid w:val="00794F0E"/>
    <w:rsid w:val="0079507E"/>
    <w:rsid w:val="00797787"/>
    <w:rsid w:val="007A01BB"/>
    <w:rsid w:val="007A03AF"/>
    <w:rsid w:val="007A21CD"/>
    <w:rsid w:val="007A240C"/>
    <w:rsid w:val="007A248F"/>
    <w:rsid w:val="007A288E"/>
    <w:rsid w:val="007A418C"/>
    <w:rsid w:val="007A473E"/>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115"/>
    <w:rsid w:val="007C26DD"/>
    <w:rsid w:val="007C3083"/>
    <w:rsid w:val="007C3DCA"/>
    <w:rsid w:val="007C407C"/>
    <w:rsid w:val="007C62E2"/>
    <w:rsid w:val="007C715E"/>
    <w:rsid w:val="007C7E2A"/>
    <w:rsid w:val="007D06B5"/>
    <w:rsid w:val="007D2743"/>
    <w:rsid w:val="007D2A23"/>
    <w:rsid w:val="007D2C37"/>
    <w:rsid w:val="007D312B"/>
    <w:rsid w:val="007D312F"/>
    <w:rsid w:val="007D331A"/>
    <w:rsid w:val="007D3918"/>
    <w:rsid w:val="007D4302"/>
    <w:rsid w:val="007D5FFE"/>
    <w:rsid w:val="007D6D8B"/>
    <w:rsid w:val="007D78FA"/>
    <w:rsid w:val="007E0564"/>
    <w:rsid w:val="007E1BAA"/>
    <w:rsid w:val="007E2058"/>
    <w:rsid w:val="007E2244"/>
    <w:rsid w:val="007E2504"/>
    <w:rsid w:val="007E2667"/>
    <w:rsid w:val="007E287F"/>
    <w:rsid w:val="007E3E94"/>
    <w:rsid w:val="007E5B81"/>
    <w:rsid w:val="007E6320"/>
    <w:rsid w:val="007E6A45"/>
    <w:rsid w:val="007E7AFD"/>
    <w:rsid w:val="007F0982"/>
    <w:rsid w:val="007F18A8"/>
    <w:rsid w:val="007F1B74"/>
    <w:rsid w:val="007F1BF5"/>
    <w:rsid w:val="007F1D1F"/>
    <w:rsid w:val="007F29A5"/>
    <w:rsid w:val="007F4DFC"/>
    <w:rsid w:val="007F4FD2"/>
    <w:rsid w:val="007F5295"/>
    <w:rsid w:val="007F7818"/>
    <w:rsid w:val="007F7E9E"/>
    <w:rsid w:val="0080026E"/>
    <w:rsid w:val="00800BB2"/>
    <w:rsid w:val="00800FD5"/>
    <w:rsid w:val="00801EBD"/>
    <w:rsid w:val="00802837"/>
    <w:rsid w:val="008029F3"/>
    <w:rsid w:val="008030F2"/>
    <w:rsid w:val="00803438"/>
    <w:rsid w:val="00804800"/>
    <w:rsid w:val="00804805"/>
    <w:rsid w:val="00804958"/>
    <w:rsid w:val="008049D8"/>
    <w:rsid w:val="00804F3A"/>
    <w:rsid w:val="00805435"/>
    <w:rsid w:val="00805CAE"/>
    <w:rsid w:val="0080607D"/>
    <w:rsid w:val="008062A5"/>
    <w:rsid w:val="00807A49"/>
    <w:rsid w:val="00810A9B"/>
    <w:rsid w:val="008113BD"/>
    <w:rsid w:val="00811C22"/>
    <w:rsid w:val="00811DE1"/>
    <w:rsid w:val="00811EAD"/>
    <w:rsid w:val="0081301D"/>
    <w:rsid w:val="008134C3"/>
    <w:rsid w:val="00814208"/>
    <w:rsid w:val="00814387"/>
    <w:rsid w:val="00816006"/>
    <w:rsid w:val="008164CE"/>
    <w:rsid w:val="00816640"/>
    <w:rsid w:val="00816EC8"/>
    <w:rsid w:val="008173AD"/>
    <w:rsid w:val="0082012A"/>
    <w:rsid w:val="00820BF0"/>
    <w:rsid w:val="00822F14"/>
    <w:rsid w:val="00823783"/>
    <w:rsid w:val="008239D3"/>
    <w:rsid w:val="00824325"/>
    <w:rsid w:val="00824AAB"/>
    <w:rsid w:val="00826C9A"/>
    <w:rsid w:val="0082758B"/>
    <w:rsid w:val="00827E14"/>
    <w:rsid w:val="00830273"/>
    <w:rsid w:val="00830911"/>
    <w:rsid w:val="00831BE5"/>
    <w:rsid w:val="00831F28"/>
    <w:rsid w:val="00832570"/>
    <w:rsid w:val="0083452F"/>
    <w:rsid w:val="00835619"/>
    <w:rsid w:val="00836F74"/>
    <w:rsid w:val="0083760F"/>
    <w:rsid w:val="00840063"/>
    <w:rsid w:val="00840CBD"/>
    <w:rsid w:val="00841091"/>
    <w:rsid w:val="00842B44"/>
    <w:rsid w:val="00843066"/>
    <w:rsid w:val="008443E6"/>
    <w:rsid w:val="00845963"/>
    <w:rsid w:val="008459FC"/>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2FCB"/>
    <w:rsid w:val="008547FE"/>
    <w:rsid w:val="00855BEF"/>
    <w:rsid w:val="0085660F"/>
    <w:rsid w:val="008567E4"/>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9B4"/>
    <w:rsid w:val="00873B12"/>
    <w:rsid w:val="00875FA7"/>
    <w:rsid w:val="0087701C"/>
    <w:rsid w:val="008770A0"/>
    <w:rsid w:val="00877ADF"/>
    <w:rsid w:val="008801E7"/>
    <w:rsid w:val="0088060F"/>
    <w:rsid w:val="008811C7"/>
    <w:rsid w:val="008817D2"/>
    <w:rsid w:val="00881BDD"/>
    <w:rsid w:val="00881CB7"/>
    <w:rsid w:val="008823E6"/>
    <w:rsid w:val="008831FC"/>
    <w:rsid w:val="00883909"/>
    <w:rsid w:val="00884346"/>
    <w:rsid w:val="008851A2"/>
    <w:rsid w:val="0088594E"/>
    <w:rsid w:val="00885967"/>
    <w:rsid w:val="00886C61"/>
    <w:rsid w:val="00887F62"/>
    <w:rsid w:val="0089153C"/>
    <w:rsid w:val="00891550"/>
    <w:rsid w:val="008923A0"/>
    <w:rsid w:val="00892555"/>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961"/>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45"/>
    <w:rsid w:val="008C2374"/>
    <w:rsid w:val="008C2621"/>
    <w:rsid w:val="008C2F7F"/>
    <w:rsid w:val="008C42E3"/>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3BED"/>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6C9"/>
    <w:rsid w:val="008E6BBD"/>
    <w:rsid w:val="008E6F27"/>
    <w:rsid w:val="008E7DF1"/>
    <w:rsid w:val="008E7E1E"/>
    <w:rsid w:val="008F005A"/>
    <w:rsid w:val="008F053A"/>
    <w:rsid w:val="008F09DB"/>
    <w:rsid w:val="008F1146"/>
    <w:rsid w:val="008F212C"/>
    <w:rsid w:val="008F230A"/>
    <w:rsid w:val="008F2591"/>
    <w:rsid w:val="008F2670"/>
    <w:rsid w:val="008F2FE4"/>
    <w:rsid w:val="008F3ACC"/>
    <w:rsid w:val="008F4B04"/>
    <w:rsid w:val="008F52F2"/>
    <w:rsid w:val="008F56DB"/>
    <w:rsid w:val="008F6025"/>
    <w:rsid w:val="008F6C53"/>
    <w:rsid w:val="008F7122"/>
    <w:rsid w:val="008F7BF2"/>
    <w:rsid w:val="00900316"/>
    <w:rsid w:val="00901388"/>
    <w:rsid w:val="00901561"/>
    <w:rsid w:val="0090205F"/>
    <w:rsid w:val="0090216E"/>
    <w:rsid w:val="00902B11"/>
    <w:rsid w:val="00902BC6"/>
    <w:rsid w:val="00902CC4"/>
    <w:rsid w:val="009039CE"/>
    <w:rsid w:val="00903E81"/>
    <w:rsid w:val="009056C8"/>
    <w:rsid w:val="0090598E"/>
    <w:rsid w:val="00905C96"/>
    <w:rsid w:val="00905F83"/>
    <w:rsid w:val="009061C9"/>
    <w:rsid w:val="009065BB"/>
    <w:rsid w:val="00907B32"/>
    <w:rsid w:val="0091083E"/>
    <w:rsid w:val="0091129D"/>
    <w:rsid w:val="009112F2"/>
    <w:rsid w:val="00912148"/>
    <w:rsid w:val="009122B3"/>
    <w:rsid w:val="00913EA9"/>
    <w:rsid w:val="00914CEA"/>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5EDB"/>
    <w:rsid w:val="0092652D"/>
    <w:rsid w:val="00930032"/>
    <w:rsid w:val="009302CD"/>
    <w:rsid w:val="00931DD0"/>
    <w:rsid w:val="00933758"/>
    <w:rsid w:val="0093380A"/>
    <w:rsid w:val="00934DF3"/>
    <w:rsid w:val="00934F25"/>
    <w:rsid w:val="00936C0C"/>
    <w:rsid w:val="00941009"/>
    <w:rsid w:val="00941BEE"/>
    <w:rsid w:val="00941C08"/>
    <w:rsid w:val="00941F38"/>
    <w:rsid w:val="0094277F"/>
    <w:rsid w:val="009433C7"/>
    <w:rsid w:val="00943DD3"/>
    <w:rsid w:val="009454F1"/>
    <w:rsid w:val="00945874"/>
    <w:rsid w:val="00945955"/>
    <w:rsid w:val="009506AF"/>
    <w:rsid w:val="00950F28"/>
    <w:rsid w:val="009511D8"/>
    <w:rsid w:val="00951A07"/>
    <w:rsid w:val="00951F33"/>
    <w:rsid w:val="00951FDE"/>
    <w:rsid w:val="0095222D"/>
    <w:rsid w:val="009523B0"/>
    <w:rsid w:val="0095331C"/>
    <w:rsid w:val="009534AD"/>
    <w:rsid w:val="0095398A"/>
    <w:rsid w:val="00954194"/>
    <w:rsid w:val="0095527E"/>
    <w:rsid w:val="009560E5"/>
    <w:rsid w:val="00957561"/>
    <w:rsid w:val="00960A7A"/>
    <w:rsid w:val="00960ADD"/>
    <w:rsid w:val="0096153C"/>
    <w:rsid w:val="0096223F"/>
    <w:rsid w:val="00963473"/>
    <w:rsid w:val="009638A5"/>
    <w:rsid w:val="00964930"/>
    <w:rsid w:val="00966223"/>
    <w:rsid w:val="00967DF3"/>
    <w:rsid w:val="00967E86"/>
    <w:rsid w:val="009731A0"/>
    <w:rsid w:val="00973282"/>
    <w:rsid w:val="009732E1"/>
    <w:rsid w:val="0097344B"/>
    <w:rsid w:val="009736D1"/>
    <w:rsid w:val="00974E3E"/>
    <w:rsid w:val="009752A7"/>
    <w:rsid w:val="00975BF9"/>
    <w:rsid w:val="0097607F"/>
    <w:rsid w:val="009761D8"/>
    <w:rsid w:val="00977DF8"/>
    <w:rsid w:val="00980287"/>
    <w:rsid w:val="0098055D"/>
    <w:rsid w:val="00980EC7"/>
    <w:rsid w:val="00981170"/>
    <w:rsid w:val="00981198"/>
    <w:rsid w:val="009811AA"/>
    <w:rsid w:val="00981539"/>
    <w:rsid w:val="00981800"/>
    <w:rsid w:val="00981FAB"/>
    <w:rsid w:val="00984C6D"/>
    <w:rsid w:val="00984E50"/>
    <w:rsid w:val="00985C03"/>
    <w:rsid w:val="00985F5A"/>
    <w:rsid w:val="0098686F"/>
    <w:rsid w:val="00986B7B"/>
    <w:rsid w:val="0099044E"/>
    <w:rsid w:val="00990543"/>
    <w:rsid w:val="00991833"/>
    <w:rsid w:val="00991C51"/>
    <w:rsid w:val="00992A74"/>
    <w:rsid w:val="009933BA"/>
    <w:rsid w:val="009934EC"/>
    <w:rsid w:val="00993630"/>
    <w:rsid w:val="0099503F"/>
    <w:rsid w:val="009961E8"/>
    <w:rsid w:val="009968C4"/>
    <w:rsid w:val="00996EE6"/>
    <w:rsid w:val="00997081"/>
    <w:rsid w:val="009A0006"/>
    <w:rsid w:val="009A0CB4"/>
    <w:rsid w:val="009A1183"/>
    <w:rsid w:val="009A19B9"/>
    <w:rsid w:val="009A2170"/>
    <w:rsid w:val="009A24B4"/>
    <w:rsid w:val="009A2EC8"/>
    <w:rsid w:val="009A326B"/>
    <w:rsid w:val="009A51B7"/>
    <w:rsid w:val="009A5537"/>
    <w:rsid w:val="009A5935"/>
    <w:rsid w:val="009A626E"/>
    <w:rsid w:val="009A694B"/>
    <w:rsid w:val="009A6B3D"/>
    <w:rsid w:val="009B06AA"/>
    <w:rsid w:val="009B0D1F"/>
    <w:rsid w:val="009B1984"/>
    <w:rsid w:val="009B23B2"/>
    <w:rsid w:val="009B3C29"/>
    <w:rsid w:val="009B3D18"/>
    <w:rsid w:val="009B41EA"/>
    <w:rsid w:val="009B443A"/>
    <w:rsid w:val="009B4523"/>
    <w:rsid w:val="009B4D99"/>
    <w:rsid w:val="009B64D5"/>
    <w:rsid w:val="009B6825"/>
    <w:rsid w:val="009B7753"/>
    <w:rsid w:val="009C0395"/>
    <w:rsid w:val="009C07B3"/>
    <w:rsid w:val="009C147C"/>
    <w:rsid w:val="009C28C2"/>
    <w:rsid w:val="009C36D0"/>
    <w:rsid w:val="009C39BB"/>
    <w:rsid w:val="009C3B9D"/>
    <w:rsid w:val="009C45ED"/>
    <w:rsid w:val="009C51A1"/>
    <w:rsid w:val="009C5568"/>
    <w:rsid w:val="009C6B47"/>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E23"/>
    <w:rsid w:val="009D72AB"/>
    <w:rsid w:val="009D7B7D"/>
    <w:rsid w:val="009E02DA"/>
    <w:rsid w:val="009E0861"/>
    <w:rsid w:val="009E1279"/>
    <w:rsid w:val="009E149A"/>
    <w:rsid w:val="009E1C42"/>
    <w:rsid w:val="009E1E6F"/>
    <w:rsid w:val="009E24D2"/>
    <w:rsid w:val="009E25A2"/>
    <w:rsid w:val="009E2621"/>
    <w:rsid w:val="009E33F8"/>
    <w:rsid w:val="009E3ADA"/>
    <w:rsid w:val="009E7D3D"/>
    <w:rsid w:val="009F0AF7"/>
    <w:rsid w:val="009F1097"/>
    <w:rsid w:val="009F2CD6"/>
    <w:rsid w:val="009F41F7"/>
    <w:rsid w:val="009F513A"/>
    <w:rsid w:val="009F5349"/>
    <w:rsid w:val="009F5E90"/>
    <w:rsid w:val="009F79A5"/>
    <w:rsid w:val="009F7A1C"/>
    <w:rsid w:val="009F7FA9"/>
    <w:rsid w:val="00A00857"/>
    <w:rsid w:val="00A01CD8"/>
    <w:rsid w:val="00A02460"/>
    <w:rsid w:val="00A024A2"/>
    <w:rsid w:val="00A025E6"/>
    <w:rsid w:val="00A02609"/>
    <w:rsid w:val="00A036D7"/>
    <w:rsid w:val="00A05235"/>
    <w:rsid w:val="00A05301"/>
    <w:rsid w:val="00A05C4E"/>
    <w:rsid w:val="00A071FF"/>
    <w:rsid w:val="00A078B5"/>
    <w:rsid w:val="00A1025E"/>
    <w:rsid w:val="00A106B3"/>
    <w:rsid w:val="00A10DB7"/>
    <w:rsid w:val="00A1149B"/>
    <w:rsid w:val="00A11B5A"/>
    <w:rsid w:val="00A12328"/>
    <w:rsid w:val="00A1286A"/>
    <w:rsid w:val="00A13BCF"/>
    <w:rsid w:val="00A14883"/>
    <w:rsid w:val="00A149DD"/>
    <w:rsid w:val="00A15AEC"/>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271B2"/>
    <w:rsid w:val="00A31483"/>
    <w:rsid w:val="00A31770"/>
    <w:rsid w:val="00A3240E"/>
    <w:rsid w:val="00A3241B"/>
    <w:rsid w:val="00A33C61"/>
    <w:rsid w:val="00A33F5A"/>
    <w:rsid w:val="00A34280"/>
    <w:rsid w:val="00A3434C"/>
    <w:rsid w:val="00A343B5"/>
    <w:rsid w:val="00A35B81"/>
    <w:rsid w:val="00A36A5C"/>
    <w:rsid w:val="00A40302"/>
    <w:rsid w:val="00A40363"/>
    <w:rsid w:val="00A409C7"/>
    <w:rsid w:val="00A414A5"/>
    <w:rsid w:val="00A42BD3"/>
    <w:rsid w:val="00A42FC6"/>
    <w:rsid w:val="00A43272"/>
    <w:rsid w:val="00A43F6A"/>
    <w:rsid w:val="00A4472C"/>
    <w:rsid w:val="00A44BFE"/>
    <w:rsid w:val="00A44E00"/>
    <w:rsid w:val="00A45E07"/>
    <w:rsid w:val="00A47CC2"/>
    <w:rsid w:val="00A47FE0"/>
    <w:rsid w:val="00A50A38"/>
    <w:rsid w:val="00A50E48"/>
    <w:rsid w:val="00A54275"/>
    <w:rsid w:val="00A55230"/>
    <w:rsid w:val="00A55857"/>
    <w:rsid w:val="00A5657D"/>
    <w:rsid w:val="00A569AA"/>
    <w:rsid w:val="00A609D5"/>
    <w:rsid w:val="00A60EA4"/>
    <w:rsid w:val="00A61974"/>
    <w:rsid w:val="00A628EB"/>
    <w:rsid w:val="00A6555D"/>
    <w:rsid w:val="00A658B8"/>
    <w:rsid w:val="00A65A47"/>
    <w:rsid w:val="00A6627B"/>
    <w:rsid w:val="00A6728F"/>
    <w:rsid w:val="00A6739F"/>
    <w:rsid w:val="00A6749E"/>
    <w:rsid w:val="00A71CD9"/>
    <w:rsid w:val="00A71E1B"/>
    <w:rsid w:val="00A725BA"/>
    <w:rsid w:val="00A730A2"/>
    <w:rsid w:val="00A732D6"/>
    <w:rsid w:val="00A73EA6"/>
    <w:rsid w:val="00A75256"/>
    <w:rsid w:val="00A76E4F"/>
    <w:rsid w:val="00A77527"/>
    <w:rsid w:val="00A775F4"/>
    <w:rsid w:val="00A80381"/>
    <w:rsid w:val="00A813F9"/>
    <w:rsid w:val="00A817D9"/>
    <w:rsid w:val="00A817F7"/>
    <w:rsid w:val="00A81B66"/>
    <w:rsid w:val="00A823F6"/>
    <w:rsid w:val="00A8292B"/>
    <w:rsid w:val="00A834BC"/>
    <w:rsid w:val="00A83DBD"/>
    <w:rsid w:val="00A8489E"/>
    <w:rsid w:val="00A84BAD"/>
    <w:rsid w:val="00A85C30"/>
    <w:rsid w:val="00A85FC2"/>
    <w:rsid w:val="00A862F4"/>
    <w:rsid w:val="00A90058"/>
    <w:rsid w:val="00A91238"/>
    <w:rsid w:val="00A929F5"/>
    <w:rsid w:val="00A93164"/>
    <w:rsid w:val="00A93656"/>
    <w:rsid w:val="00A93665"/>
    <w:rsid w:val="00A93B1E"/>
    <w:rsid w:val="00A93E04"/>
    <w:rsid w:val="00A940FD"/>
    <w:rsid w:val="00A94357"/>
    <w:rsid w:val="00A94A9B"/>
    <w:rsid w:val="00A964BF"/>
    <w:rsid w:val="00A9691D"/>
    <w:rsid w:val="00A96D73"/>
    <w:rsid w:val="00A972C8"/>
    <w:rsid w:val="00A97579"/>
    <w:rsid w:val="00A97A69"/>
    <w:rsid w:val="00A97B00"/>
    <w:rsid w:val="00AA0A39"/>
    <w:rsid w:val="00AA10D0"/>
    <w:rsid w:val="00AA13D4"/>
    <w:rsid w:val="00AA17C3"/>
    <w:rsid w:val="00AA1AD1"/>
    <w:rsid w:val="00AA1C01"/>
    <w:rsid w:val="00AA27F6"/>
    <w:rsid w:val="00AA2B44"/>
    <w:rsid w:val="00AA2C20"/>
    <w:rsid w:val="00AA2D15"/>
    <w:rsid w:val="00AA342C"/>
    <w:rsid w:val="00AA445F"/>
    <w:rsid w:val="00AA4A04"/>
    <w:rsid w:val="00AA5F79"/>
    <w:rsid w:val="00AA7281"/>
    <w:rsid w:val="00AA74AD"/>
    <w:rsid w:val="00AA7748"/>
    <w:rsid w:val="00AB0D1C"/>
    <w:rsid w:val="00AB115C"/>
    <w:rsid w:val="00AB2D31"/>
    <w:rsid w:val="00AB33A4"/>
    <w:rsid w:val="00AB3CBA"/>
    <w:rsid w:val="00AB3E5C"/>
    <w:rsid w:val="00AB44AE"/>
    <w:rsid w:val="00AB475B"/>
    <w:rsid w:val="00AB49E4"/>
    <w:rsid w:val="00AB4A0F"/>
    <w:rsid w:val="00AB654A"/>
    <w:rsid w:val="00AB659D"/>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56B6"/>
    <w:rsid w:val="00AD60A9"/>
    <w:rsid w:val="00AD6959"/>
    <w:rsid w:val="00AD6EBD"/>
    <w:rsid w:val="00AE09C7"/>
    <w:rsid w:val="00AE0DE3"/>
    <w:rsid w:val="00AE1F91"/>
    <w:rsid w:val="00AE23A8"/>
    <w:rsid w:val="00AE2DA6"/>
    <w:rsid w:val="00AE37FA"/>
    <w:rsid w:val="00AE41C1"/>
    <w:rsid w:val="00AE49BF"/>
    <w:rsid w:val="00AE4BE4"/>
    <w:rsid w:val="00AE4F73"/>
    <w:rsid w:val="00AE5A90"/>
    <w:rsid w:val="00AE5AB2"/>
    <w:rsid w:val="00AE64C7"/>
    <w:rsid w:val="00AE6A82"/>
    <w:rsid w:val="00AE7891"/>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BFA"/>
    <w:rsid w:val="00B04072"/>
    <w:rsid w:val="00B04316"/>
    <w:rsid w:val="00B05082"/>
    <w:rsid w:val="00B06160"/>
    <w:rsid w:val="00B061AF"/>
    <w:rsid w:val="00B06719"/>
    <w:rsid w:val="00B06985"/>
    <w:rsid w:val="00B07EA3"/>
    <w:rsid w:val="00B114DB"/>
    <w:rsid w:val="00B117C3"/>
    <w:rsid w:val="00B11BC3"/>
    <w:rsid w:val="00B12191"/>
    <w:rsid w:val="00B13676"/>
    <w:rsid w:val="00B136CB"/>
    <w:rsid w:val="00B142D4"/>
    <w:rsid w:val="00B16713"/>
    <w:rsid w:val="00B17B02"/>
    <w:rsid w:val="00B17B8A"/>
    <w:rsid w:val="00B21400"/>
    <w:rsid w:val="00B22245"/>
    <w:rsid w:val="00B226CD"/>
    <w:rsid w:val="00B227D0"/>
    <w:rsid w:val="00B22D84"/>
    <w:rsid w:val="00B22D98"/>
    <w:rsid w:val="00B22EED"/>
    <w:rsid w:val="00B231D2"/>
    <w:rsid w:val="00B23411"/>
    <w:rsid w:val="00B23801"/>
    <w:rsid w:val="00B23A53"/>
    <w:rsid w:val="00B2539B"/>
    <w:rsid w:val="00B25496"/>
    <w:rsid w:val="00B25CA9"/>
    <w:rsid w:val="00B267E7"/>
    <w:rsid w:val="00B26B22"/>
    <w:rsid w:val="00B274FC"/>
    <w:rsid w:val="00B31356"/>
    <w:rsid w:val="00B32128"/>
    <w:rsid w:val="00B32174"/>
    <w:rsid w:val="00B33253"/>
    <w:rsid w:val="00B33C76"/>
    <w:rsid w:val="00B34511"/>
    <w:rsid w:val="00B3497D"/>
    <w:rsid w:val="00B34AFE"/>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C69"/>
    <w:rsid w:val="00B477D8"/>
    <w:rsid w:val="00B5039B"/>
    <w:rsid w:val="00B509E6"/>
    <w:rsid w:val="00B50A84"/>
    <w:rsid w:val="00B51495"/>
    <w:rsid w:val="00B51901"/>
    <w:rsid w:val="00B5229D"/>
    <w:rsid w:val="00B52AF7"/>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745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0FE"/>
    <w:rsid w:val="00BA0964"/>
    <w:rsid w:val="00BA223C"/>
    <w:rsid w:val="00BA35BC"/>
    <w:rsid w:val="00BA38D2"/>
    <w:rsid w:val="00BA43F4"/>
    <w:rsid w:val="00BA565E"/>
    <w:rsid w:val="00BA5821"/>
    <w:rsid w:val="00BA6241"/>
    <w:rsid w:val="00BA709D"/>
    <w:rsid w:val="00BB17FD"/>
    <w:rsid w:val="00BB310A"/>
    <w:rsid w:val="00BB344F"/>
    <w:rsid w:val="00BB3E3E"/>
    <w:rsid w:val="00BB41B4"/>
    <w:rsid w:val="00BB5E7A"/>
    <w:rsid w:val="00BB69B3"/>
    <w:rsid w:val="00BC055B"/>
    <w:rsid w:val="00BC0FC6"/>
    <w:rsid w:val="00BC1118"/>
    <w:rsid w:val="00BC24B5"/>
    <w:rsid w:val="00BC2733"/>
    <w:rsid w:val="00BC296B"/>
    <w:rsid w:val="00BC3E10"/>
    <w:rsid w:val="00BC5926"/>
    <w:rsid w:val="00BC6C51"/>
    <w:rsid w:val="00BC7FCF"/>
    <w:rsid w:val="00BD0865"/>
    <w:rsid w:val="00BD156E"/>
    <w:rsid w:val="00BD1AA4"/>
    <w:rsid w:val="00BD23FF"/>
    <w:rsid w:val="00BD38FD"/>
    <w:rsid w:val="00BD39BD"/>
    <w:rsid w:val="00BD3D27"/>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08D"/>
    <w:rsid w:val="00BE2397"/>
    <w:rsid w:val="00BE24C2"/>
    <w:rsid w:val="00BE3E34"/>
    <w:rsid w:val="00BE3FE1"/>
    <w:rsid w:val="00BE4442"/>
    <w:rsid w:val="00BE4F08"/>
    <w:rsid w:val="00BE5B55"/>
    <w:rsid w:val="00BE6BEB"/>
    <w:rsid w:val="00BE6DC0"/>
    <w:rsid w:val="00BE74FC"/>
    <w:rsid w:val="00BE78E8"/>
    <w:rsid w:val="00BE7E89"/>
    <w:rsid w:val="00BF0E7D"/>
    <w:rsid w:val="00BF0EEF"/>
    <w:rsid w:val="00BF0F31"/>
    <w:rsid w:val="00BF11C9"/>
    <w:rsid w:val="00BF1205"/>
    <w:rsid w:val="00BF17E6"/>
    <w:rsid w:val="00BF24CE"/>
    <w:rsid w:val="00BF29ED"/>
    <w:rsid w:val="00BF31D3"/>
    <w:rsid w:val="00BF42D0"/>
    <w:rsid w:val="00BF5321"/>
    <w:rsid w:val="00BF5447"/>
    <w:rsid w:val="00BF6396"/>
    <w:rsid w:val="00BF6937"/>
    <w:rsid w:val="00C00C0B"/>
    <w:rsid w:val="00C01D01"/>
    <w:rsid w:val="00C01FF5"/>
    <w:rsid w:val="00C02F2E"/>
    <w:rsid w:val="00C0560D"/>
    <w:rsid w:val="00C0620F"/>
    <w:rsid w:val="00C0728D"/>
    <w:rsid w:val="00C0734A"/>
    <w:rsid w:val="00C07A1B"/>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C37"/>
    <w:rsid w:val="00C22FAB"/>
    <w:rsid w:val="00C23F54"/>
    <w:rsid w:val="00C2482D"/>
    <w:rsid w:val="00C249DD"/>
    <w:rsid w:val="00C250D3"/>
    <w:rsid w:val="00C251A9"/>
    <w:rsid w:val="00C25757"/>
    <w:rsid w:val="00C25820"/>
    <w:rsid w:val="00C25D04"/>
    <w:rsid w:val="00C2618F"/>
    <w:rsid w:val="00C26CA7"/>
    <w:rsid w:val="00C27299"/>
    <w:rsid w:val="00C27916"/>
    <w:rsid w:val="00C30172"/>
    <w:rsid w:val="00C310C6"/>
    <w:rsid w:val="00C3160B"/>
    <w:rsid w:val="00C317C7"/>
    <w:rsid w:val="00C31BA2"/>
    <w:rsid w:val="00C31F8C"/>
    <w:rsid w:val="00C325AE"/>
    <w:rsid w:val="00C33549"/>
    <w:rsid w:val="00C338E5"/>
    <w:rsid w:val="00C33994"/>
    <w:rsid w:val="00C35156"/>
    <w:rsid w:val="00C35402"/>
    <w:rsid w:val="00C36517"/>
    <w:rsid w:val="00C3722B"/>
    <w:rsid w:val="00C37747"/>
    <w:rsid w:val="00C40444"/>
    <w:rsid w:val="00C40462"/>
    <w:rsid w:val="00C408A5"/>
    <w:rsid w:val="00C41236"/>
    <w:rsid w:val="00C41ADD"/>
    <w:rsid w:val="00C41B57"/>
    <w:rsid w:val="00C41D38"/>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227"/>
    <w:rsid w:val="00C50F24"/>
    <w:rsid w:val="00C50FA4"/>
    <w:rsid w:val="00C533DE"/>
    <w:rsid w:val="00C53BF3"/>
    <w:rsid w:val="00C53CDF"/>
    <w:rsid w:val="00C54737"/>
    <w:rsid w:val="00C5474F"/>
    <w:rsid w:val="00C54796"/>
    <w:rsid w:val="00C54D64"/>
    <w:rsid w:val="00C553DA"/>
    <w:rsid w:val="00C566B0"/>
    <w:rsid w:val="00C57C5F"/>
    <w:rsid w:val="00C600DE"/>
    <w:rsid w:val="00C614DE"/>
    <w:rsid w:val="00C61BB5"/>
    <w:rsid w:val="00C6472A"/>
    <w:rsid w:val="00C64CB9"/>
    <w:rsid w:val="00C65618"/>
    <w:rsid w:val="00C65C54"/>
    <w:rsid w:val="00C67C20"/>
    <w:rsid w:val="00C70FD9"/>
    <w:rsid w:val="00C71D3E"/>
    <w:rsid w:val="00C71FB5"/>
    <w:rsid w:val="00C72418"/>
    <w:rsid w:val="00C7247C"/>
    <w:rsid w:val="00C727C6"/>
    <w:rsid w:val="00C72988"/>
    <w:rsid w:val="00C72CA5"/>
    <w:rsid w:val="00C72FF8"/>
    <w:rsid w:val="00C74842"/>
    <w:rsid w:val="00C76105"/>
    <w:rsid w:val="00C763E3"/>
    <w:rsid w:val="00C76451"/>
    <w:rsid w:val="00C7645A"/>
    <w:rsid w:val="00C76EDF"/>
    <w:rsid w:val="00C77849"/>
    <w:rsid w:val="00C8081B"/>
    <w:rsid w:val="00C80C2A"/>
    <w:rsid w:val="00C811E3"/>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275"/>
    <w:rsid w:val="00C913A7"/>
    <w:rsid w:val="00C914A5"/>
    <w:rsid w:val="00C91E7A"/>
    <w:rsid w:val="00C92C6D"/>
    <w:rsid w:val="00C935EE"/>
    <w:rsid w:val="00C93730"/>
    <w:rsid w:val="00C94B0F"/>
    <w:rsid w:val="00C94BB2"/>
    <w:rsid w:val="00C96273"/>
    <w:rsid w:val="00C96900"/>
    <w:rsid w:val="00C96ACE"/>
    <w:rsid w:val="00C96F2A"/>
    <w:rsid w:val="00C970F7"/>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A7E29"/>
    <w:rsid w:val="00CB00FC"/>
    <w:rsid w:val="00CB014A"/>
    <w:rsid w:val="00CB105E"/>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207D"/>
    <w:rsid w:val="00CC3845"/>
    <w:rsid w:val="00CC3BCE"/>
    <w:rsid w:val="00CC4432"/>
    <w:rsid w:val="00CC5778"/>
    <w:rsid w:val="00CC6346"/>
    <w:rsid w:val="00CC6AD1"/>
    <w:rsid w:val="00CC7788"/>
    <w:rsid w:val="00CC7E53"/>
    <w:rsid w:val="00CD03F3"/>
    <w:rsid w:val="00CD045B"/>
    <w:rsid w:val="00CD11DF"/>
    <w:rsid w:val="00CD1DE6"/>
    <w:rsid w:val="00CD2AED"/>
    <w:rsid w:val="00CD31E5"/>
    <w:rsid w:val="00CD3829"/>
    <w:rsid w:val="00CD41FB"/>
    <w:rsid w:val="00CD47C9"/>
    <w:rsid w:val="00CD4ADB"/>
    <w:rsid w:val="00CD4B12"/>
    <w:rsid w:val="00CD523A"/>
    <w:rsid w:val="00CD5A50"/>
    <w:rsid w:val="00CD6355"/>
    <w:rsid w:val="00CD63F1"/>
    <w:rsid w:val="00CD6CC5"/>
    <w:rsid w:val="00CD72A1"/>
    <w:rsid w:val="00CD7A82"/>
    <w:rsid w:val="00CD7FA1"/>
    <w:rsid w:val="00CE014A"/>
    <w:rsid w:val="00CE04D0"/>
    <w:rsid w:val="00CE20DA"/>
    <w:rsid w:val="00CE268D"/>
    <w:rsid w:val="00CE34EE"/>
    <w:rsid w:val="00CE41A7"/>
    <w:rsid w:val="00CE4E54"/>
    <w:rsid w:val="00CE50EA"/>
    <w:rsid w:val="00CE5BC6"/>
    <w:rsid w:val="00CE65FC"/>
    <w:rsid w:val="00CE68E8"/>
    <w:rsid w:val="00CE7E3F"/>
    <w:rsid w:val="00CF11BD"/>
    <w:rsid w:val="00CF139E"/>
    <w:rsid w:val="00CF15F0"/>
    <w:rsid w:val="00CF1C31"/>
    <w:rsid w:val="00CF22A0"/>
    <w:rsid w:val="00CF2EAB"/>
    <w:rsid w:val="00CF30CB"/>
    <w:rsid w:val="00CF3350"/>
    <w:rsid w:val="00CF3F85"/>
    <w:rsid w:val="00CF4B33"/>
    <w:rsid w:val="00CF5A8C"/>
    <w:rsid w:val="00CF62E1"/>
    <w:rsid w:val="00CF65D7"/>
    <w:rsid w:val="00CF6A8C"/>
    <w:rsid w:val="00CF7D69"/>
    <w:rsid w:val="00CF7EF3"/>
    <w:rsid w:val="00D008E8"/>
    <w:rsid w:val="00D0095F"/>
    <w:rsid w:val="00D00CFD"/>
    <w:rsid w:val="00D010DD"/>
    <w:rsid w:val="00D01272"/>
    <w:rsid w:val="00D022A4"/>
    <w:rsid w:val="00D031B1"/>
    <w:rsid w:val="00D03980"/>
    <w:rsid w:val="00D05DCE"/>
    <w:rsid w:val="00D06505"/>
    <w:rsid w:val="00D0708F"/>
    <w:rsid w:val="00D07D54"/>
    <w:rsid w:val="00D10B5D"/>
    <w:rsid w:val="00D10EF6"/>
    <w:rsid w:val="00D1189B"/>
    <w:rsid w:val="00D128ED"/>
    <w:rsid w:val="00D12E5C"/>
    <w:rsid w:val="00D12E61"/>
    <w:rsid w:val="00D132CA"/>
    <w:rsid w:val="00D133EA"/>
    <w:rsid w:val="00D15F62"/>
    <w:rsid w:val="00D165CA"/>
    <w:rsid w:val="00D16F80"/>
    <w:rsid w:val="00D177E6"/>
    <w:rsid w:val="00D21DEB"/>
    <w:rsid w:val="00D22411"/>
    <w:rsid w:val="00D2254D"/>
    <w:rsid w:val="00D2277E"/>
    <w:rsid w:val="00D24474"/>
    <w:rsid w:val="00D24BE2"/>
    <w:rsid w:val="00D25385"/>
    <w:rsid w:val="00D25C10"/>
    <w:rsid w:val="00D25F05"/>
    <w:rsid w:val="00D267CF"/>
    <w:rsid w:val="00D300B4"/>
    <w:rsid w:val="00D30575"/>
    <w:rsid w:val="00D30E27"/>
    <w:rsid w:val="00D3178A"/>
    <w:rsid w:val="00D31AFE"/>
    <w:rsid w:val="00D32143"/>
    <w:rsid w:val="00D32D12"/>
    <w:rsid w:val="00D33BE7"/>
    <w:rsid w:val="00D33F87"/>
    <w:rsid w:val="00D34EF2"/>
    <w:rsid w:val="00D3529B"/>
    <w:rsid w:val="00D353F5"/>
    <w:rsid w:val="00D3559B"/>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0FC"/>
    <w:rsid w:val="00D5366E"/>
    <w:rsid w:val="00D53E7B"/>
    <w:rsid w:val="00D5435C"/>
    <w:rsid w:val="00D544BB"/>
    <w:rsid w:val="00D54FFF"/>
    <w:rsid w:val="00D570FA"/>
    <w:rsid w:val="00D57D2B"/>
    <w:rsid w:val="00D600D2"/>
    <w:rsid w:val="00D601A0"/>
    <w:rsid w:val="00D61583"/>
    <w:rsid w:val="00D636D7"/>
    <w:rsid w:val="00D647EB"/>
    <w:rsid w:val="00D6565D"/>
    <w:rsid w:val="00D66031"/>
    <w:rsid w:val="00D666D2"/>
    <w:rsid w:val="00D6738A"/>
    <w:rsid w:val="00D6748D"/>
    <w:rsid w:val="00D67DE9"/>
    <w:rsid w:val="00D70017"/>
    <w:rsid w:val="00D7044D"/>
    <w:rsid w:val="00D7073D"/>
    <w:rsid w:val="00D70A40"/>
    <w:rsid w:val="00D7166D"/>
    <w:rsid w:val="00D7168B"/>
    <w:rsid w:val="00D71863"/>
    <w:rsid w:val="00D71F13"/>
    <w:rsid w:val="00D71FA1"/>
    <w:rsid w:val="00D722D6"/>
    <w:rsid w:val="00D725FD"/>
    <w:rsid w:val="00D72703"/>
    <w:rsid w:val="00D72C90"/>
    <w:rsid w:val="00D733B1"/>
    <w:rsid w:val="00D73819"/>
    <w:rsid w:val="00D73CD6"/>
    <w:rsid w:val="00D741BE"/>
    <w:rsid w:val="00D74753"/>
    <w:rsid w:val="00D75861"/>
    <w:rsid w:val="00D7630A"/>
    <w:rsid w:val="00D7682F"/>
    <w:rsid w:val="00D76FC2"/>
    <w:rsid w:val="00D77721"/>
    <w:rsid w:val="00D77CEF"/>
    <w:rsid w:val="00D8053A"/>
    <w:rsid w:val="00D81AE5"/>
    <w:rsid w:val="00D825E5"/>
    <w:rsid w:val="00D8275C"/>
    <w:rsid w:val="00D82CDD"/>
    <w:rsid w:val="00D836AF"/>
    <w:rsid w:val="00D83A93"/>
    <w:rsid w:val="00D83C4D"/>
    <w:rsid w:val="00D84275"/>
    <w:rsid w:val="00D84FEB"/>
    <w:rsid w:val="00D85118"/>
    <w:rsid w:val="00D860BB"/>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0BA"/>
    <w:rsid w:val="00DA7349"/>
    <w:rsid w:val="00DA7705"/>
    <w:rsid w:val="00DA7A7A"/>
    <w:rsid w:val="00DB0B82"/>
    <w:rsid w:val="00DB1792"/>
    <w:rsid w:val="00DB1D3D"/>
    <w:rsid w:val="00DB2F73"/>
    <w:rsid w:val="00DB372C"/>
    <w:rsid w:val="00DB405E"/>
    <w:rsid w:val="00DB54F6"/>
    <w:rsid w:val="00DB56A4"/>
    <w:rsid w:val="00DB5E38"/>
    <w:rsid w:val="00DB60FE"/>
    <w:rsid w:val="00DB649B"/>
    <w:rsid w:val="00DB685E"/>
    <w:rsid w:val="00DB799E"/>
    <w:rsid w:val="00DB7D12"/>
    <w:rsid w:val="00DC072A"/>
    <w:rsid w:val="00DC0DB5"/>
    <w:rsid w:val="00DC1C2B"/>
    <w:rsid w:val="00DC2067"/>
    <w:rsid w:val="00DC2F12"/>
    <w:rsid w:val="00DC48BC"/>
    <w:rsid w:val="00DC520C"/>
    <w:rsid w:val="00DC5D34"/>
    <w:rsid w:val="00DC7787"/>
    <w:rsid w:val="00DD094A"/>
    <w:rsid w:val="00DD0B81"/>
    <w:rsid w:val="00DD0D93"/>
    <w:rsid w:val="00DD10F9"/>
    <w:rsid w:val="00DD229F"/>
    <w:rsid w:val="00DD286F"/>
    <w:rsid w:val="00DD3C15"/>
    <w:rsid w:val="00DD3D37"/>
    <w:rsid w:val="00DD5669"/>
    <w:rsid w:val="00DD5E13"/>
    <w:rsid w:val="00DD713B"/>
    <w:rsid w:val="00DE0166"/>
    <w:rsid w:val="00DE1AE5"/>
    <w:rsid w:val="00DE21A5"/>
    <w:rsid w:val="00DE29C4"/>
    <w:rsid w:val="00DE2A0A"/>
    <w:rsid w:val="00DE2A24"/>
    <w:rsid w:val="00DE2B01"/>
    <w:rsid w:val="00DE2DAC"/>
    <w:rsid w:val="00DE336F"/>
    <w:rsid w:val="00DE3520"/>
    <w:rsid w:val="00DE353C"/>
    <w:rsid w:val="00DE537C"/>
    <w:rsid w:val="00DE584C"/>
    <w:rsid w:val="00DE5C97"/>
    <w:rsid w:val="00DE5D5B"/>
    <w:rsid w:val="00DE61C8"/>
    <w:rsid w:val="00DE61CB"/>
    <w:rsid w:val="00DE62B1"/>
    <w:rsid w:val="00DE6AC1"/>
    <w:rsid w:val="00DE6D32"/>
    <w:rsid w:val="00DF121A"/>
    <w:rsid w:val="00DF161D"/>
    <w:rsid w:val="00DF1E1C"/>
    <w:rsid w:val="00DF22A8"/>
    <w:rsid w:val="00DF285C"/>
    <w:rsid w:val="00DF2A15"/>
    <w:rsid w:val="00DF3725"/>
    <w:rsid w:val="00DF4C93"/>
    <w:rsid w:val="00DF4DF3"/>
    <w:rsid w:val="00DF4E1E"/>
    <w:rsid w:val="00DF5343"/>
    <w:rsid w:val="00DF584A"/>
    <w:rsid w:val="00DF60AD"/>
    <w:rsid w:val="00DF6CCA"/>
    <w:rsid w:val="00DF75E3"/>
    <w:rsid w:val="00E00DF0"/>
    <w:rsid w:val="00E017FF"/>
    <w:rsid w:val="00E01A4B"/>
    <w:rsid w:val="00E01B78"/>
    <w:rsid w:val="00E01E24"/>
    <w:rsid w:val="00E02C36"/>
    <w:rsid w:val="00E030CF"/>
    <w:rsid w:val="00E034C7"/>
    <w:rsid w:val="00E03C01"/>
    <w:rsid w:val="00E03EA6"/>
    <w:rsid w:val="00E03F67"/>
    <w:rsid w:val="00E04A30"/>
    <w:rsid w:val="00E04DBD"/>
    <w:rsid w:val="00E0577E"/>
    <w:rsid w:val="00E068D8"/>
    <w:rsid w:val="00E07B7E"/>
    <w:rsid w:val="00E07F35"/>
    <w:rsid w:val="00E10C06"/>
    <w:rsid w:val="00E11711"/>
    <w:rsid w:val="00E13506"/>
    <w:rsid w:val="00E139BB"/>
    <w:rsid w:val="00E13B9F"/>
    <w:rsid w:val="00E13E9F"/>
    <w:rsid w:val="00E143EF"/>
    <w:rsid w:val="00E14A51"/>
    <w:rsid w:val="00E15285"/>
    <w:rsid w:val="00E15973"/>
    <w:rsid w:val="00E15C4F"/>
    <w:rsid w:val="00E15D23"/>
    <w:rsid w:val="00E164D4"/>
    <w:rsid w:val="00E16837"/>
    <w:rsid w:val="00E17340"/>
    <w:rsid w:val="00E17D45"/>
    <w:rsid w:val="00E203B9"/>
    <w:rsid w:val="00E20A19"/>
    <w:rsid w:val="00E212FC"/>
    <w:rsid w:val="00E236CE"/>
    <w:rsid w:val="00E24100"/>
    <w:rsid w:val="00E25454"/>
    <w:rsid w:val="00E25ED5"/>
    <w:rsid w:val="00E27174"/>
    <w:rsid w:val="00E273A5"/>
    <w:rsid w:val="00E27D9E"/>
    <w:rsid w:val="00E30B59"/>
    <w:rsid w:val="00E3336C"/>
    <w:rsid w:val="00E346B1"/>
    <w:rsid w:val="00E34CA3"/>
    <w:rsid w:val="00E35EA4"/>
    <w:rsid w:val="00E364C0"/>
    <w:rsid w:val="00E3695D"/>
    <w:rsid w:val="00E3758C"/>
    <w:rsid w:val="00E37A7D"/>
    <w:rsid w:val="00E37D42"/>
    <w:rsid w:val="00E40163"/>
    <w:rsid w:val="00E40807"/>
    <w:rsid w:val="00E41806"/>
    <w:rsid w:val="00E4366A"/>
    <w:rsid w:val="00E437A1"/>
    <w:rsid w:val="00E43DAE"/>
    <w:rsid w:val="00E43F5C"/>
    <w:rsid w:val="00E44152"/>
    <w:rsid w:val="00E44D05"/>
    <w:rsid w:val="00E45108"/>
    <w:rsid w:val="00E4531F"/>
    <w:rsid w:val="00E472B4"/>
    <w:rsid w:val="00E47308"/>
    <w:rsid w:val="00E47CD5"/>
    <w:rsid w:val="00E5026E"/>
    <w:rsid w:val="00E510F4"/>
    <w:rsid w:val="00E51137"/>
    <w:rsid w:val="00E517BD"/>
    <w:rsid w:val="00E53733"/>
    <w:rsid w:val="00E55560"/>
    <w:rsid w:val="00E561D7"/>
    <w:rsid w:val="00E564E2"/>
    <w:rsid w:val="00E577DE"/>
    <w:rsid w:val="00E57DEE"/>
    <w:rsid w:val="00E60142"/>
    <w:rsid w:val="00E60CB7"/>
    <w:rsid w:val="00E6198B"/>
    <w:rsid w:val="00E6320E"/>
    <w:rsid w:val="00E635F5"/>
    <w:rsid w:val="00E63F1B"/>
    <w:rsid w:val="00E6445C"/>
    <w:rsid w:val="00E667DD"/>
    <w:rsid w:val="00E7008D"/>
    <w:rsid w:val="00E701BD"/>
    <w:rsid w:val="00E711AD"/>
    <w:rsid w:val="00E71938"/>
    <w:rsid w:val="00E71DEC"/>
    <w:rsid w:val="00E7242D"/>
    <w:rsid w:val="00E74395"/>
    <w:rsid w:val="00E74BA5"/>
    <w:rsid w:val="00E74EE4"/>
    <w:rsid w:val="00E74F4E"/>
    <w:rsid w:val="00E75CD3"/>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1893"/>
    <w:rsid w:val="00E92BE8"/>
    <w:rsid w:val="00E92F90"/>
    <w:rsid w:val="00E931C4"/>
    <w:rsid w:val="00E93C09"/>
    <w:rsid w:val="00E952D8"/>
    <w:rsid w:val="00E953F5"/>
    <w:rsid w:val="00E961C7"/>
    <w:rsid w:val="00E975DC"/>
    <w:rsid w:val="00E97647"/>
    <w:rsid w:val="00E97CC8"/>
    <w:rsid w:val="00EA05D7"/>
    <w:rsid w:val="00EA07B9"/>
    <w:rsid w:val="00EA0C79"/>
    <w:rsid w:val="00EA1931"/>
    <w:rsid w:val="00EA19C3"/>
    <w:rsid w:val="00EA2181"/>
    <w:rsid w:val="00EA2D24"/>
    <w:rsid w:val="00EA3158"/>
    <w:rsid w:val="00EA44E7"/>
    <w:rsid w:val="00EA44FB"/>
    <w:rsid w:val="00EA484B"/>
    <w:rsid w:val="00EA519C"/>
    <w:rsid w:val="00EA54B3"/>
    <w:rsid w:val="00EA619C"/>
    <w:rsid w:val="00EA6383"/>
    <w:rsid w:val="00EA7270"/>
    <w:rsid w:val="00EA7BAE"/>
    <w:rsid w:val="00EB022D"/>
    <w:rsid w:val="00EB0B5C"/>
    <w:rsid w:val="00EB1A8D"/>
    <w:rsid w:val="00EB3ACB"/>
    <w:rsid w:val="00EB3E62"/>
    <w:rsid w:val="00EB489D"/>
    <w:rsid w:val="00EB61B3"/>
    <w:rsid w:val="00EB6BC0"/>
    <w:rsid w:val="00EC0CBA"/>
    <w:rsid w:val="00EC163B"/>
    <w:rsid w:val="00EC23BD"/>
    <w:rsid w:val="00EC2CC8"/>
    <w:rsid w:val="00EC363A"/>
    <w:rsid w:val="00EC4FD5"/>
    <w:rsid w:val="00EC5C53"/>
    <w:rsid w:val="00EC6808"/>
    <w:rsid w:val="00EC7BF6"/>
    <w:rsid w:val="00ED00DA"/>
    <w:rsid w:val="00ED069B"/>
    <w:rsid w:val="00ED11E5"/>
    <w:rsid w:val="00ED2DFE"/>
    <w:rsid w:val="00ED3004"/>
    <w:rsid w:val="00ED30A2"/>
    <w:rsid w:val="00ED57F7"/>
    <w:rsid w:val="00ED6FDC"/>
    <w:rsid w:val="00ED74AC"/>
    <w:rsid w:val="00EE046B"/>
    <w:rsid w:val="00EE0C34"/>
    <w:rsid w:val="00EE23EA"/>
    <w:rsid w:val="00EE2D50"/>
    <w:rsid w:val="00EE2DC6"/>
    <w:rsid w:val="00EE30DE"/>
    <w:rsid w:val="00EE341B"/>
    <w:rsid w:val="00EE34F0"/>
    <w:rsid w:val="00EE379E"/>
    <w:rsid w:val="00EE3EBE"/>
    <w:rsid w:val="00EE483F"/>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EF6496"/>
    <w:rsid w:val="00F0000B"/>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7D4"/>
    <w:rsid w:val="00F129B1"/>
    <w:rsid w:val="00F12F35"/>
    <w:rsid w:val="00F1309D"/>
    <w:rsid w:val="00F136FF"/>
    <w:rsid w:val="00F14109"/>
    <w:rsid w:val="00F14690"/>
    <w:rsid w:val="00F15E6A"/>
    <w:rsid w:val="00F15EDC"/>
    <w:rsid w:val="00F1692C"/>
    <w:rsid w:val="00F16DF6"/>
    <w:rsid w:val="00F177BC"/>
    <w:rsid w:val="00F17AEA"/>
    <w:rsid w:val="00F17CF1"/>
    <w:rsid w:val="00F21101"/>
    <w:rsid w:val="00F21166"/>
    <w:rsid w:val="00F21325"/>
    <w:rsid w:val="00F217BB"/>
    <w:rsid w:val="00F218A3"/>
    <w:rsid w:val="00F21CC0"/>
    <w:rsid w:val="00F21E51"/>
    <w:rsid w:val="00F228A2"/>
    <w:rsid w:val="00F2325C"/>
    <w:rsid w:val="00F26BFD"/>
    <w:rsid w:val="00F26C7E"/>
    <w:rsid w:val="00F26F71"/>
    <w:rsid w:val="00F30409"/>
    <w:rsid w:val="00F30C27"/>
    <w:rsid w:val="00F310F3"/>
    <w:rsid w:val="00F31273"/>
    <w:rsid w:val="00F31FEE"/>
    <w:rsid w:val="00F3394E"/>
    <w:rsid w:val="00F35013"/>
    <w:rsid w:val="00F360B8"/>
    <w:rsid w:val="00F361EC"/>
    <w:rsid w:val="00F368A3"/>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920"/>
    <w:rsid w:val="00F50610"/>
    <w:rsid w:val="00F51095"/>
    <w:rsid w:val="00F531ED"/>
    <w:rsid w:val="00F542E4"/>
    <w:rsid w:val="00F54487"/>
    <w:rsid w:val="00F54A47"/>
    <w:rsid w:val="00F55584"/>
    <w:rsid w:val="00F56811"/>
    <w:rsid w:val="00F56AD2"/>
    <w:rsid w:val="00F56B36"/>
    <w:rsid w:val="00F56B63"/>
    <w:rsid w:val="00F57007"/>
    <w:rsid w:val="00F600C7"/>
    <w:rsid w:val="00F6014C"/>
    <w:rsid w:val="00F61F0E"/>
    <w:rsid w:val="00F6243F"/>
    <w:rsid w:val="00F63966"/>
    <w:rsid w:val="00F640DB"/>
    <w:rsid w:val="00F6471E"/>
    <w:rsid w:val="00F64A5B"/>
    <w:rsid w:val="00F66A6C"/>
    <w:rsid w:val="00F66C8E"/>
    <w:rsid w:val="00F67305"/>
    <w:rsid w:val="00F677AD"/>
    <w:rsid w:val="00F70018"/>
    <w:rsid w:val="00F7057A"/>
    <w:rsid w:val="00F71C28"/>
    <w:rsid w:val="00F71D46"/>
    <w:rsid w:val="00F71D98"/>
    <w:rsid w:val="00F72296"/>
    <w:rsid w:val="00F72364"/>
    <w:rsid w:val="00F72435"/>
    <w:rsid w:val="00F728DC"/>
    <w:rsid w:val="00F72C0C"/>
    <w:rsid w:val="00F73C28"/>
    <w:rsid w:val="00F769AE"/>
    <w:rsid w:val="00F77A1A"/>
    <w:rsid w:val="00F806B2"/>
    <w:rsid w:val="00F80795"/>
    <w:rsid w:val="00F80851"/>
    <w:rsid w:val="00F80B15"/>
    <w:rsid w:val="00F8119F"/>
    <w:rsid w:val="00F81973"/>
    <w:rsid w:val="00F839A2"/>
    <w:rsid w:val="00F83ED9"/>
    <w:rsid w:val="00F83F0A"/>
    <w:rsid w:val="00F84578"/>
    <w:rsid w:val="00F850BA"/>
    <w:rsid w:val="00F85419"/>
    <w:rsid w:val="00F85F99"/>
    <w:rsid w:val="00F875D2"/>
    <w:rsid w:val="00F87D03"/>
    <w:rsid w:val="00F904CB"/>
    <w:rsid w:val="00F90643"/>
    <w:rsid w:val="00F90786"/>
    <w:rsid w:val="00F910E2"/>
    <w:rsid w:val="00F917CB"/>
    <w:rsid w:val="00F91867"/>
    <w:rsid w:val="00F93186"/>
    <w:rsid w:val="00F9325E"/>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464E"/>
    <w:rsid w:val="00FA54D1"/>
    <w:rsid w:val="00FA605D"/>
    <w:rsid w:val="00FA6312"/>
    <w:rsid w:val="00FA6AF2"/>
    <w:rsid w:val="00FA6F5D"/>
    <w:rsid w:val="00FA7007"/>
    <w:rsid w:val="00FA7C00"/>
    <w:rsid w:val="00FB0584"/>
    <w:rsid w:val="00FB0E09"/>
    <w:rsid w:val="00FB1CDF"/>
    <w:rsid w:val="00FB1F8C"/>
    <w:rsid w:val="00FB2FB0"/>
    <w:rsid w:val="00FB32E8"/>
    <w:rsid w:val="00FB3673"/>
    <w:rsid w:val="00FB3AA8"/>
    <w:rsid w:val="00FB45AD"/>
    <w:rsid w:val="00FB497D"/>
    <w:rsid w:val="00FB53FA"/>
    <w:rsid w:val="00FB5646"/>
    <w:rsid w:val="00FB6851"/>
    <w:rsid w:val="00FB6CF5"/>
    <w:rsid w:val="00FB6FA6"/>
    <w:rsid w:val="00FB72CD"/>
    <w:rsid w:val="00FC0873"/>
    <w:rsid w:val="00FC0D65"/>
    <w:rsid w:val="00FC13C7"/>
    <w:rsid w:val="00FC2858"/>
    <w:rsid w:val="00FC2BB8"/>
    <w:rsid w:val="00FC2F09"/>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D7D8D"/>
    <w:rsid w:val="00FE19C9"/>
    <w:rsid w:val="00FE2199"/>
    <w:rsid w:val="00FE2EAC"/>
    <w:rsid w:val="00FE314C"/>
    <w:rsid w:val="00FE3C91"/>
    <w:rsid w:val="00FE42D0"/>
    <w:rsid w:val="00FE4EE0"/>
    <w:rsid w:val="00FE7922"/>
    <w:rsid w:val="00FE7E92"/>
    <w:rsid w:val="00FF0306"/>
    <w:rsid w:val="00FF048D"/>
    <w:rsid w:val="00FF0EAE"/>
    <w:rsid w:val="00FF1B1E"/>
    <w:rsid w:val="00FF2A9F"/>
    <w:rsid w:val="00FF2F27"/>
    <w:rsid w:val="00FF2FE2"/>
    <w:rsid w:val="00FF2FEC"/>
    <w:rsid w:val="00FF3A15"/>
    <w:rsid w:val="00FF4722"/>
    <w:rsid w:val="00FF4CBB"/>
    <w:rsid w:val="00FF51A1"/>
    <w:rsid w:val="00FF55FE"/>
    <w:rsid w:val="00FF5FEC"/>
    <w:rsid w:val="00FF6376"/>
    <w:rsid w:val="00FF639A"/>
    <w:rsid w:val="00FF73D8"/>
    <w:rsid w:val="00FF742E"/>
    <w:rsid w:val="00FF75A5"/>
    <w:rsid w:val="01170405"/>
    <w:rsid w:val="074CA7FE"/>
    <w:rsid w:val="08D4401D"/>
    <w:rsid w:val="0C2BBD0B"/>
    <w:rsid w:val="0D455A43"/>
    <w:rsid w:val="0DE5DFCD"/>
    <w:rsid w:val="1615CFD8"/>
    <w:rsid w:val="17F7327D"/>
    <w:rsid w:val="1813BA99"/>
    <w:rsid w:val="1F43689A"/>
    <w:rsid w:val="238BDB57"/>
    <w:rsid w:val="280E4514"/>
    <w:rsid w:val="28BB86F6"/>
    <w:rsid w:val="29D3C26D"/>
    <w:rsid w:val="2A9235B1"/>
    <w:rsid w:val="2FD79B45"/>
    <w:rsid w:val="2FF74F67"/>
    <w:rsid w:val="31F66918"/>
    <w:rsid w:val="342A082F"/>
    <w:rsid w:val="35082F95"/>
    <w:rsid w:val="3648D602"/>
    <w:rsid w:val="3681DAE2"/>
    <w:rsid w:val="371C1A8A"/>
    <w:rsid w:val="397FDF4C"/>
    <w:rsid w:val="4218DA23"/>
    <w:rsid w:val="42957EA1"/>
    <w:rsid w:val="455E7B7C"/>
    <w:rsid w:val="458790FC"/>
    <w:rsid w:val="45E1592F"/>
    <w:rsid w:val="4A33C619"/>
    <w:rsid w:val="4C737864"/>
    <w:rsid w:val="50A56FE8"/>
    <w:rsid w:val="55E1AF96"/>
    <w:rsid w:val="56678BA7"/>
    <w:rsid w:val="57225603"/>
    <w:rsid w:val="6330F81F"/>
    <w:rsid w:val="65E794A8"/>
    <w:rsid w:val="66CE7448"/>
    <w:rsid w:val="67FB7F9D"/>
    <w:rsid w:val="68D9A703"/>
    <w:rsid w:val="6C6DA0A9"/>
    <w:rsid w:val="7448283C"/>
    <w:rsid w:val="799DFF59"/>
    <w:rsid w:val="7DE637D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B22D98"/>
    <w:pPr>
      <w:ind w:left="720"/>
      <w:contextualSpacing/>
    </w:pPr>
  </w:style>
  <w:style w:type="character" w:styleId="Kommentarzeichen">
    <w:name w:val="annotation reference"/>
    <w:basedOn w:val="Absatz-Standardschriftart"/>
    <w:rsid w:val="00381C32"/>
    <w:rPr>
      <w:sz w:val="16"/>
      <w:szCs w:val="16"/>
    </w:rPr>
  </w:style>
  <w:style w:type="paragraph" w:styleId="Kommentartext">
    <w:name w:val="annotation text"/>
    <w:basedOn w:val="Standard"/>
    <w:link w:val="KommentartextZchn"/>
    <w:rsid w:val="00381C32"/>
    <w:rPr>
      <w:sz w:val="20"/>
    </w:rPr>
  </w:style>
  <w:style w:type="character" w:customStyle="1" w:styleId="KommentartextZchn">
    <w:name w:val="Kommentartext Zchn"/>
    <w:basedOn w:val="Absatz-Standardschriftart"/>
    <w:link w:val="Kommentartext"/>
    <w:rsid w:val="00381C32"/>
    <w:rPr>
      <w:rFonts w:ascii="Arial" w:hAnsi="Arial"/>
    </w:rPr>
  </w:style>
  <w:style w:type="paragraph" w:styleId="Kommentarthema">
    <w:name w:val="annotation subject"/>
    <w:basedOn w:val="Kommentartext"/>
    <w:next w:val="Kommentartext"/>
    <w:link w:val="KommentarthemaZchn"/>
    <w:rsid w:val="00381C32"/>
    <w:rPr>
      <w:b/>
      <w:bCs/>
    </w:rPr>
  </w:style>
  <w:style w:type="character" w:customStyle="1" w:styleId="KommentarthemaZchn">
    <w:name w:val="Kommentarthema Zchn"/>
    <w:basedOn w:val="KommentartextZchn"/>
    <w:link w:val="Kommentarthema"/>
    <w:rsid w:val="00381C3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02921878">
      <w:bodyDiv w:val="1"/>
      <w:marLeft w:val="0"/>
      <w:marRight w:val="0"/>
      <w:marTop w:val="0"/>
      <w:marBottom w:val="0"/>
      <w:divBdr>
        <w:top w:val="none" w:sz="0" w:space="0" w:color="auto"/>
        <w:left w:val="none" w:sz="0" w:space="0" w:color="auto"/>
        <w:bottom w:val="none" w:sz="0" w:space="0" w:color="auto"/>
        <w:right w:val="none" w:sz="0" w:space="0" w:color="auto"/>
      </w:divBdr>
    </w:div>
    <w:div w:id="1900483263">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5929</Characters>
  <Application>Microsoft Office Word</Application>
  <DocSecurity>0</DocSecurity>
  <Lines>49</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2022-08-15T07:23:00Z</dcterms:created>
  <dcterms:modified xsi:type="dcterms:W3CDTF">2022-08-15T07:29:00Z</dcterms:modified>
</cp:coreProperties>
</file>