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4B99" w14:textId="61ED1492" w:rsidR="00597DEB" w:rsidRPr="004C2802" w:rsidRDefault="00BD7490" w:rsidP="00597DEB">
      <w:pPr>
        <w:spacing w:line="360" w:lineRule="auto"/>
        <w:ind w:right="-30"/>
        <w:jc w:val="left"/>
        <w:rPr>
          <w:b/>
          <w:sz w:val="36"/>
          <w:szCs w:val="36"/>
        </w:rPr>
      </w:pPr>
      <w:bookmarkStart w:id="0" w:name="OLE_LINK1"/>
      <w:bookmarkStart w:id="1" w:name="_Hlk526413990"/>
      <w:r>
        <w:rPr>
          <w:b/>
          <w:sz w:val="36"/>
          <w:szCs w:val="36"/>
        </w:rPr>
        <w:t xml:space="preserve">Kostengünstig automatisieren: igus präsentiert </w:t>
      </w:r>
      <w:r w:rsidR="002D308B">
        <w:rPr>
          <w:b/>
          <w:sz w:val="36"/>
          <w:szCs w:val="36"/>
        </w:rPr>
        <w:t xml:space="preserve">den </w:t>
      </w:r>
      <w:r w:rsidR="00E14111">
        <w:rPr>
          <w:b/>
          <w:sz w:val="36"/>
          <w:szCs w:val="36"/>
        </w:rPr>
        <w:t xml:space="preserve">weltweit </w:t>
      </w:r>
      <w:r>
        <w:rPr>
          <w:b/>
          <w:sz w:val="36"/>
          <w:szCs w:val="36"/>
        </w:rPr>
        <w:t xml:space="preserve">leichtesten </w:t>
      </w:r>
      <w:proofErr w:type="spellStart"/>
      <w:r>
        <w:rPr>
          <w:b/>
          <w:sz w:val="36"/>
          <w:szCs w:val="36"/>
        </w:rPr>
        <w:t>Cobot</w:t>
      </w:r>
      <w:proofErr w:type="spellEnd"/>
      <w:r>
        <w:rPr>
          <w:b/>
          <w:sz w:val="36"/>
          <w:szCs w:val="36"/>
        </w:rPr>
        <w:t xml:space="preserve"> </w:t>
      </w:r>
    </w:p>
    <w:p w14:paraId="3A760DA1" w14:textId="075AC2D9" w:rsidR="00597DEB" w:rsidRDefault="00CF5514" w:rsidP="00597DEB">
      <w:pPr>
        <w:spacing w:line="360" w:lineRule="auto"/>
        <w:ind w:right="-30"/>
        <w:rPr>
          <w:b/>
          <w:sz w:val="24"/>
          <w:szCs w:val="24"/>
        </w:rPr>
      </w:pPr>
      <w:r w:rsidRPr="00CF5514">
        <w:rPr>
          <w:b/>
          <w:sz w:val="24"/>
          <w:szCs w:val="24"/>
        </w:rPr>
        <w:t>Neuer ReBeL mit vollintegriertem Polymer-Wellgetriebe senkt Einstiegshürden in der Servicerobotik</w:t>
      </w:r>
    </w:p>
    <w:p w14:paraId="3FF1A618" w14:textId="77777777" w:rsidR="00CF5514" w:rsidRPr="004F13C5" w:rsidRDefault="00CF5514" w:rsidP="00597DEB">
      <w:pPr>
        <w:spacing w:line="360" w:lineRule="auto"/>
        <w:ind w:right="-30"/>
        <w:rPr>
          <w:b/>
        </w:rPr>
      </w:pPr>
    </w:p>
    <w:p w14:paraId="5E3AC18C" w14:textId="5C142E5B" w:rsidR="007F7B12" w:rsidRDefault="00597DEB" w:rsidP="007F7B12">
      <w:pPr>
        <w:spacing w:line="360" w:lineRule="auto"/>
        <w:rPr>
          <w:b/>
        </w:rPr>
      </w:pPr>
      <w:r w:rsidRPr="005636D0">
        <w:rPr>
          <w:b/>
        </w:rPr>
        <w:t xml:space="preserve">Köln, </w:t>
      </w:r>
      <w:r w:rsidR="00233CA6">
        <w:rPr>
          <w:b/>
        </w:rPr>
        <w:t>4</w:t>
      </w:r>
      <w:r w:rsidRPr="005636D0">
        <w:rPr>
          <w:b/>
        </w:rPr>
        <w:t xml:space="preserve">. </w:t>
      </w:r>
      <w:r w:rsidR="006900A8">
        <w:rPr>
          <w:b/>
        </w:rPr>
        <w:t>Oktober</w:t>
      </w:r>
      <w:r w:rsidRPr="004F13C5">
        <w:rPr>
          <w:b/>
        </w:rPr>
        <w:t xml:space="preserve"> 20</w:t>
      </w:r>
      <w:r w:rsidR="0031720D">
        <w:rPr>
          <w:b/>
        </w:rPr>
        <w:t>21</w:t>
      </w:r>
      <w:r w:rsidRPr="004F13C5">
        <w:rPr>
          <w:b/>
        </w:rPr>
        <w:t xml:space="preserve"> –</w:t>
      </w:r>
      <w:r w:rsidR="007F7B12">
        <w:rPr>
          <w:b/>
        </w:rPr>
        <w:t xml:space="preserve"> Automatisierung besonders leicht</w:t>
      </w:r>
      <w:r w:rsidR="00E14111">
        <w:rPr>
          <w:b/>
        </w:rPr>
        <w:t xml:space="preserve"> gemacht</w:t>
      </w:r>
      <w:r w:rsidR="007F7B12">
        <w:rPr>
          <w:b/>
        </w:rPr>
        <w:t xml:space="preserve">: Mit dem neuen </w:t>
      </w:r>
      <w:proofErr w:type="spellStart"/>
      <w:r w:rsidR="007F7B12">
        <w:rPr>
          <w:b/>
        </w:rPr>
        <w:t>ReBeL</w:t>
      </w:r>
      <w:proofErr w:type="spellEnd"/>
      <w:r w:rsidR="007F7B12">
        <w:rPr>
          <w:b/>
        </w:rPr>
        <w:t xml:space="preserve"> präsentiert igus jetzt einen </w:t>
      </w:r>
      <w:r w:rsidR="006900A8">
        <w:rPr>
          <w:b/>
        </w:rPr>
        <w:t>Kunststoff-</w:t>
      </w:r>
      <w:proofErr w:type="spellStart"/>
      <w:r w:rsidR="007F7B12">
        <w:rPr>
          <w:b/>
        </w:rPr>
        <w:t>Cobot</w:t>
      </w:r>
      <w:proofErr w:type="spellEnd"/>
      <w:r w:rsidR="007F7B12">
        <w:rPr>
          <w:b/>
        </w:rPr>
        <w:t xml:space="preserve">, der nur </w:t>
      </w:r>
      <w:r w:rsidR="00233CA6">
        <w:rPr>
          <w:b/>
        </w:rPr>
        <w:t>zehn</w:t>
      </w:r>
      <w:r w:rsidR="007F7B12">
        <w:rPr>
          <w:b/>
        </w:rPr>
        <w:t xml:space="preserve"> Kilogramm auf die Waage bringt. Zusammen mit geringen Kosten, wenig Wartungsaufwand und einer einfachen Bedienung sind </w:t>
      </w:r>
      <w:r w:rsidR="00E14111">
        <w:rPr>
          <w:b/>
        </w:rPr>
        <w:t>mit dem ReBeL auch</w:t>
      </w:r>
      <w:r w:rsidR="007F7B12">
        <w:rPr>
          <w:b/>
        </w:rPr>
        <w:t xml:space="preserve"> für kleinere Unternehmen und Start-Ups ganz neue </w:t>
      </w:r>
      <w:r w:rsidR="006900A8">
        <w:rPr>
          <w:b/>
        </w:rPr>
        <w:t xml:space="preserve">innovative </w:t>
      </w:r>
      <w:r w:rsidR="007F7B12">
        <w:rPr>
          <w:b/>
        </w:rPr>
        <w:t xml:space="preserve">Ideen in der Servicerobotik machbar – vom </w:t>
      </w:r>
      <w:r w:rsidR="00E14111">
        <w:rPr>
          <w:b/>
        </w:rPr>
        <w:t xml:space="preserve">montierten </w:t>
      </w:r>
      <w:r w:rsidR="007F7B12">
        <w:rPr>
          <w:b/>
        </w:rPr>
        <w:t xml:space="preserve">Einsatz auf </w:t>
      </w:r>
      <w:r w:rsidR="006900A8">
        <w:rPr>
          <w:b/>
        </w:rPr>
        <w:t>Agrar</w:t>
      </w:r>
      <w:r w:rsidR="007F7B12">
        <w:rPr>
          <w:b/>
        </w:rPr>
        <w:t>-Drohnen bis hin zur mobilen Unterstützung als Haushaltshilfe.</w:t>
      </w:r>
    </w:p>
    <w:p w14:paraId="366EC95E" w14:textId="77777777" w:rsidR="00BC0845" w:rsidRPr="004F13C5" w:rsidRDefault="00BC0845" w:rsidP="00597DEB">
      <w:pPr>
        <w:spacing w:line="360" w:lineRule="auto"/>
        <w:rPr>
          <w:b/>
        </w:rPr>
      </w:pPr>
    </w:p>
    <w:p w14:paraId="6275CFAE" w14:textId="328EC54F" w:rsidR="00393EA2" w:rsidRPr="00CF5514" w:rsidRDefault="00981914" w:rsidP="00B7651F">
      <w:pPr>
        <w:spacing w:line="360" w:lineRule="auto"/>
      </w:pPr>
      <w:r>
        <w:rPr>
          <w:rFonts w:cs="Arial"/>
          <w:szCs w:val="22"/>
        </w:rPr>
        <w:t>In</w:t>
      </w:r>
      <w:r w:rsidR="00140D23" w:rsidRPr="00C21C35">
        <w:rPr>
          <w:rFonts w:cs="Arial"/>
          <w:szCs w:val="22"/>
        </w:rPr>
        <w:t xml:space="preserve"> der Pflege</w:t>
      </w:r>
      <w:r w:rsidR="00140D23">
        <w:rPr>
          <w:rFonts w:cs="Arial"/>
          <w:szCs w:val="22"/>
        </w:rPr>
        <w:t>,</w:t>
      </w:r>
      <w:r w:rsidR="00140D23" w:rsidRPr="00C21C35">
        <w:rPr>
          <w:rFonts w:cs="Arial"/>
          <w:szCs w:val="22"/>
        </w:rPr>
        <w:t xml:space="preserve"> </w:t>
      </w:r>
      <w:r w:rsidR="00140D23">
        <w:rPr>
          <w:rFonts w:cs="Arial"/>
          <w:szCs w:val="22"/>
        </w:rPr>
        <w:t>in Ausgabeautomaten</w:t>
      </w:r>
      <w:r>
        <w:rPr>
          <w:rFonts w:cs="Arial"/>
          <w:szCs w:val="22"/>
        </w:rPr>
        <w:t>, auf dem Feld</w:t>
      </w:r>
      <w:r w:rsidR="00140D23">
        <w:rPr>
          <w:rFonts w:cs="Arial"/>
          <w:szCs w:val="22"/>
        </w:rPr>
        <w:t xml:space="preserve"> oder </w:t>
      </w:r>
      <w:r>
        <w:rPr>
          <w:rFonts w:cs="Arial"/>
          <w:szCs w:val="22"/>
        </w:rPr>
        <w:t xml:space="preserve">in </w:t>
      </w:r>
      <w:r w:rsidR="00140D23">
        <w:rPr>
          <w:rFonts w:cs="Arial"/>
          <w:szCs w:val="22"/>
        </w:rPr>
        <w:t xml:space="preserve">Fabriken </w:t>
      </w:r>
      <w:r w:rsidR="00076554">
        <w:rPr>
          <w:rFonts w:cs="Arial"/>
          <w:szCs w:val="22"/>
        </w:rPr>
        <w:t xml:space="preserve">können </w:t>
      </w:r>
      <w:r w:rsidR="00981AAB">
        <w:rPr>
          <w:rFonts w:cs="Arial"/>
          <w:szCs w:val="22"/>
        </w:rPr>
        <w:t xml:space="preserve">kollaborative </w:t>
      </w:r>
      <w:r w:rsidR="00140D23" w:rsidRPr="00C21C35">
        <w:rPr>
          <w:rFonts w:cs="Arial"/>
          <w:szCs w:val="22"/>
        </w:rPr>
        <w:t>Leichtbauroboter</w:t>
      </w:r>
      <w:r w:rsidR="00076554">
        <w:rPr>
          <w:rFonts w:cs="Arial"/>
          <w:szCs w:val="22"/>
        </w:rPr>
        <w:t xml:space="preserve"> </w:t>
      </w:r>
      <w:r w:rsidR="00FF1D1F">
        <w:rPr>
          <w:rFonts w:cs="Arial"/>
          <w:szCs w:val="22"/>
        </w:rPr>
        <w:t xml:space="preserve">dabei </w:t>
      </w:r>
      <w:r w:rsidR="00076554">
        <w:rPr>
          <w:rFonts w:cs="Arial"/>
          <w:szCs w:val="22"/>
        </w:rPr>
        <w:t>helfen</w:t>
      </w:r>
      <w:r w:rsidR="00140D23" w:rsidRPr="00C21C35">
        <w:rPr>
          <w:rFonts w:cs="Arial"/>
          <w:szCs w:val="22"/>
        </w:rPr>
        <w:t xml:space="preserve">, </w:t>
      </w:r>
      <w:r w:rsidR="00140D23">
        <w:rPr>
          <w:rFonts w:cs="Arial"/>
          <w:szCs w:val="22"/>
        </w:rPr>
        <w:t>monotone</w:t>
      </w:r>
      <w:r w:rsidR="00CA3EC5">
        <w:rPr>
          <w:rFonts w:cs="Arial"/>
          <w:szCs w:val="22"/>
        </w:rPr>
        <w:t xml:space="preserve"> </w:t>
      </w:r>
      <w:r w:rsidR="00B417F9">
        <w:rPr>
          <w:rFonts w:cs="Arial"/>
          <w:szCs w:val="22"/>
        </w:rPr>
        <w:t xml:space="preserve">und </w:t>
      </w:r>
      <w:r w:rsidR="00CA3EC5">
        <w:rPr>
          <w:rFonts w:cs="Arial"/>
          <w:szCs w:val="22"/>
        </w:rPr>
        <w:t>einfache</w:t>
      </w:r>
      <w:r w:rsidR="00140D23">
        <w:rPr>
          <w:rFonts w:cs="Arial"/>
          <w:szCs w:val="22"/>
        </w:rPr>
        <w:t xml:space="preserve"> </w:t>
      </w:r>
      <w:r w:rsidR="00140D23" w:rsidRPr="00C21C35">
        <w:rPr>
          <w:rFonts w:cs="Arial"/>
          <w:szCs w:val="22"/>
        </w:rPr>
        <w:t xml:space="preserve">Aufgaben zu automatisieren. </w:t>
      </w:r>
      <w:r w:rsidR="00B7651F" w:rsidRPr="00C21C35">
        <w:rPr>
          <w:rFonts w:cs="Arial"/>
          <w:szCs w:val="22"/>
        </w:rPr>
        <w:t>Damit sich</w:t>
      </w:r>
      <w:r w:rsidR="00B7651F">
        <w:rPr>
          <w:rFonts w:cs="Arial"/>
          <w:szCs w:val="22"/>
        </w:rPr>
        <w:t xml:space="preserve"> solche</w:t>
      </w:r>
      <w:r w:rsidR="00B7651F" w:rsidRPr="00C21C35">
        <w:rPr>
          <w:rFonts w:cs="Arial"/>
          <w:szCs w:val="22"/>
        </w:rPr>
        <w:t xml:space="preserve"> </w:t>
      </w:r>
      <w:r w:rsidR="00B7651F">
        <w:rPr>
          <w:rFonts w:cs="Arial"/>
          <w:szCs w:val="22"/>
        </w:rPr>
        <w:t>interagierenden Servicerobotik-</w:t>
      </w:r>
      <w:r w:rsidR="00B7651F" w:rsidRPr="00C21C35">
        <w:rPr>
          <w:rFonts w:cs="Arial"/>
          <w:szCs w:val="22"/>
        </w:rPr>
        <w:t xml:space="preserve">Konzepte </w:t>
      </w:r>
      <w:r w:rsidR="00CA3EC5">
        <w:rPr>
          <w:rFonts w:cs="Arial"/>
          <w:szCs w:val="22"/>
        </w:rPr>
        <w:t>schnell</w:t>
      </w:r>
      <w:r w:rsidR="00B7651F">
        <w:rPr>
          <w:rFonts w:cs="Arial"/>
          <w:szCs w:val="22"/>
        </w:rPr>
        <w:t xml:space="preserve"> und </w:t>
      </w:r>
      <w:r w:rsidR="00B7651F" w:rsidRPr="00C21C35">
        <w:rPr>
          <w:rFonts w:cs="Arial"/>
          <w:szCs w:val="22"/>
        </w:rPr>
        <w:t xml:space="preserve">kostengünstig umsetzen lassen, </w:t>
      </w:r>
      <w:r w:rsidR="00B7651F">
        <w:rPr>
          <w:rFonts w:cs="Arial"/>
          <w:szCs w:val="22"/>
        </w:rPr>
        <w:t>hat</w:t>
      </w:r>
      <w:r w:rsidR="00B7651F" w:rsidRPr="00CF5514">
        <w:rPr>
          <w:rFonts w:cs="Arial"/>
          <w:szCs w:val="22"/>
        </w:rPr>
        <w:t xml:space="preserve"> igus die neue Generation des </w:t>
      </w:r>
      <w:proofErr w:type="spellStart"/>
      <w:r w:rsidR="00B7651F" w:rsidRPr="00CF5514">
        <w:rPr>
          <w:rFonts w:cs="Arial"/>
          <w:szCs w:val="22"/>
        </w:rPr>
        <w:t>ReBeL</w:t>
      </w:r>
      <w:proofErr w:type="spellEnd"/>
      <w:r w:rsidR="00B7651F" w:rsidRPr="00CF5514">
        <w:rPr>
          <w:rFonts w:cs="Arial"/>
          <w:szCs w:val="22"/>
        </w:rPr>
        <w:t xml:space="preserve"> entwickelt. Das Herzstück des </w:t>
      </w:r>
      <w:r w:rsidR="00393EA2" w:rsidRPr="00CF5514">
        <w:rPr>
          <w:rFonts w:cs="Arial"/>
          <w:szCs w:val="22"/>
        </w:rPr>
        <w:t>Kunststoff-</w:t>
      </w:r>
      <w:r w:rsidR="00B7651F" w:rsidRPr="00CF5514">
        <w:rPr>
          <w:rFonts w:cs="Arial"/>
          <w:szCs w:val="22"/>
        </w:rPr>
        <w:t xml:space="preserve">Leichtbauroboters ist </w:t>
      </w:r>
      <w:r w:rsidR="00076554" w:rsidRPr="00CF5514">
        <w:rPr>
          <w:rFonts w:cs="Arial"/>
          <w:szCs w:val="22"/>
        </w:rPr>
        <w:t>ein</w:t>
      </w:r>
      <w:r w:rsidR="00B7651F" w:rsidRPr="00CF5514">
        <w:rPr>
          <w:rFonts w:cs="Arial"/>
          <w:szCs w:val="22"/>
        </w:rPr>
        <w:t xml:space="preserve"> vollintegriertes Tribo-Wellgetriebe mit Motor, Absolutwert-Encoder, Kraftregelung und Controller.</w:t>
      </w:r>
      <w:r w:rsidR="00B7651F" w:rsidRPr="00CF5514">
        <w:t xml:space="preserve"> </w:t>
      </w:r>
      <w:r w:rsidR="00755851" w:rsidRPr="00CF5514">
        <w:t>Elektronische</w:t>
      </w:r>
      <w:r w:rsidR="00B7651F" w:rsidRPr="00CF5514">
        <w:t xml:space="preserve"> Komponenten im vollintegrierten Wellgetriebe </w:t>
      </w:r>
      <w:r w:rsidR="00755851" w:rsidRPr="00CF5514">
        <w:t>machen</w:t>
      </w:r>
      <w:r w:rsidR="00B7651F" w:rsidRPr="00CF5514">
        <w:t xml:space="preserve"> </w:t>
      </w:r>
      <w:r w:rsidR="00FF1D1F" w:rsidRPr="00CF5514">
        <w:t xml:space="preserve">eine </w:t>
      </w:r>
      <w:r w:rsidR="00A506D8" w:rsidRPr="00CF5514">
        <w:t>Mensch-Roboter-Kollaboration (MRK)</w:t>
      </w:r>
      <w:r w:rsidR="00B7651F" w:rsidRPr="00CF5514">
        <w:t xml:space="preserve"> möglich. Denn durch die Absolutwert-Encoder-Technologie können Kräfte wie auch Momente über den Motorstrom</w:t>
      </w:r>
      <w:r w:rsidR="006A532E" w:rsidRPr="00CF5514">
        <w:t xml:space="preserve"> in Kombination mit der Winkelmessung</w:t>
      </w:r>
      <w:r w:rsidR="00B7651F" w:rsidRPr="00CF5514">
        <w:t xml:space="preserve"> ermittelt und sicher begrenzt werden. Dafür setzt igus auf einen Doppelencoder, bei dem eine Messung vor und hinter dem Gelenk erfolgt, um Kräfte und Drehmomente zu erkennen und darauf reagieren zu können. </w:t>
      </w:r>
    </w:p>
    <w:p w14:paraId="7C6239F9" w14:textId="5F56FC37" w:rsidR="00393EA2" w:rsidRPr="00CF5514" w:rsidRDefault="00393EA2" w:rsidP="00B7651F">
      <w:pPr>
        <w:spacing w:line="360" w:lineRule="auto"/>
      </w:pPr>
    </w:p>
    <w:p w14:paraId="2716C670" w14:textId="26C267CE" w:rsidR="00393EA2" w:rsidRPr="00CF5514" w:rsidRDefault="00393EA2" w:rsidP="00B7651F">
      <w:pPr>
        <w:spacing w:line="360" w:lineRule="auto"/>
        <w:rPr>
          <w:b/>
          <w:bCs/>
        </w:rPr>
      </w:pPr>
      <w:r w:rsidRPr="00CF5514">
        <w:rPr>
          <w:b/>
          <w:bCs/>
        </w:rPr>
        <w:t xml:space="preserve">Kunststoff als </w:t>
      </w:r>
      <w:proofErr w:type="spellStart"/>
      <w:r w:rsidRPr="00CF5514">
        <w:rPr>
          <w:b/>
          <w:bCs/>
        </w:rPr>
        <w:t>Gamechanger</w:t>
      </w:r>
      <w:proofErr w:type="spellEnd"/>
      <w:r w:rsidRPr="00CF5514">
        <w:rPr>
          <w:b/>
          <w:bCs/>
        </w:rPr>
        <w:t xml:space="preserve"> </w:t>
      </w:r>
      <w:r w:rsidR="00755851" w:rsidRPr="00CF5514">
        <w:rPr>
          <w:b/>
          <w:bCs/>
        </w:rPr>
        <w:t>in der Automa</w:t>
      </w:r>
      <w:r w:rsidR="002044B2" w:rsidRPr="00CF5514">
        <w:rPr>
          <w:b/>
          <w:bCs/>
        </w:rPr>
        <w:t>tisierung</w:t>
      </w:r>
    </w:p>
    <w:p w14:paraId="2C3C7304" w14:textId="3238F781" w:rsidR="00D10CEE" w:rsidRPr="005725EE" w:rsidRDefault="00B7651F" w:rsidP="00B7651F">
      <w:pPr>
        <w:spacing w:line="360" w:lineRule="auto"/>
        <w:rPr>
          <w:color w:val="FF0000"/>
        </w:rPr>
      </w:pPr>
      <w:r w:rsidRPr="00CF5514">
        <w:t xml:space="preserve">Der Einsatz von Kunststoff </w:t>
      </w:r>
      <w:r w:rsidR="00755851" w:rsidRPr="00CF5514">
        <w:t>führt</w:t>
      </w:r>
      <w:r w:rsidRPr="00CF5514">
        <w:t xml:space="preserve"> beim ReBeL</w:t>
      </w:r>
      <w:r w:rsidR="00CA3EC5" w:rsidRPr="00CF5514">
        <w:t xml:space="preserve"> </w:t>
      </w:r>
      <w:r w:rsidR="00755851" w:rsidRPr="00CF5514">
        <w:t>zu einer</w:t>
      </w:r>
      <w:r w:rsidRPr="00CF5514">
        <w:t xml:space="preserve"> äußerst kompakte</w:t>
      </w:r>
      <w:r w:rsidR="00755851" w:rsidRPr="00CF5514">
        <w:t xml:space="preserve">n, leichten </w:t>
      </w:r>
      <w:r w:rsidRPr="00CF5514">
        <w:t>Bauweise</w:t>
      </w:r>
      <w:r w:rsidR="00D10CEE" w:rsidRPr="00CF5514">
        <w:t xml:space="preserve">. </w:t>
      </w:r>
      <w:r w:rsidR="00393EA2" w:rsidRPr="00CF5514">
        <w:t>Der</w:t>
      </w:r>
      <w:r w:rsidRPr="00CF5514">
        <w:t xml:space="preserve"> </w:t>
      </w:r>
      <w:r w:rsidR="00CA3EC5" w:rsidRPr="00CF5514">
        <w:t>Roboter</w:t>
      </w:r>
      <w:r w:rsidR="00140D23" w:rsidRPr="00CF5514">
        <w:t xml:space="preserve"> </w:t>
      </w:r>
      <w:r w:rsidR="00755851" w:rsidRPr="00CF5514">
        <w:t xml:space="preserve">wird </w:t>
      </w:r>
      <w:r w:rsidR="00981AAB" w:rsidRPr="00CF5514">
        <w:t xml:space="preserve">mit einem Eigengewicht von unter </w:t>
      </w:r>
      <w:r w:rsidR="00B417F9">
        <w:t>zehn</w:t>
      </w:r>
      <w:r w:rsidR="00981AAB" w:rsidRPr="00CF5514">
        <w:t xml:space="preserve"> Kilogramm </w:t>
      </w:r>
      <w:r w:rsidR="00CA3EC5" w:rsidRPr="00CF5514">
        <w:t>zum leichtesten</w:t>
      </w:r>
      <w:r w:rsidR="00140D23" w:rsidRPr="00CF5514">
        <w:t xml:space="preserve"> </w:t>
      </w:r>
      <w:proofErr w:type="spellStart"/>
      <w:r w:rsidR="00140D23" w:rsidRPr="00CF5514">
        <w:t>Cobot</w:t>
      </w:r>
      <w:proofErr w:type="spellEnd"/>
      <w:r w:rsidR="00140D23" w:rsidRPr="00CF5514">
        <w:t xml:space="preserve"> auf dem Markt</w:t>
      </w:r>
      <w:r w:rsidR="00981AAB" w:rsidRPr="00CF5514">
        <w:t>. Seine</w:t>
      </w:r>
      <w:r w:rsidR="00140D23" w:rsidRPr="00CF5514">
        <w:t xml:space="preserve"> Traglast liegt bei </w:t>
      </w:r>
      <w:r w:rsidR="00B417F9">
        <w:t xml:space="preserve">zwei </w:t>
      </w:r>
      <w:r w:rsidR="00981AAB" w:rsidRPr="00CF5514">
        <w:t xml:space="preserve">Kilogramm </w:t>
      </w:r>
      <w:r w:rsidR="00140D23" w:rsidRPr="00CF5514">
        <w:t xml:space="preserve">und er besitzt </w:t>
      </w:r>
      <w:r w:rsidR="00981AAB" w:rsidRPr="00CF5514">
        <w:t>eine</w:t>
      </w:r>
      <w:r w:rsidR="00140D23" w:rsidRPr="00CF5514">
        <w:t xml:space="preserve"> Reichweite von </w:t>
      </w:r>
      <w:r w:rsidR="006A532E" w:rsidRPr="00CF5514">
        <w:t xml:space="preserve">700 </w:t>
      </w:r>
      <w:r w:rsidR="00981AAB" w:rsidRPr="00CF5514">
        <w:t>Millimetern.</w:t>
      </w:r>
      <w:r w:rsidR="00933640" w:rsidRPr="00CF5514">
        <w:rPr>
          <w:rFonts w:cs="Arial"/>
          <w:szCs w:val="22"/>
        </w:rPr>
        <w:t xml:space="preserve"> </w:t>
      </w:r>
      <w:r w:rsidR="00D10CEE" w:rsidRPr="00CF5514">
        <w:rPr>
          <w:rFonts w:cs="Arial"/>
          <w:szCs w:val="22"/>
        </w:rPr>
        <w:t xml:space="preserve">Durch den niedrigen Einstiegspreis von </w:t>
      </w:r>
      <w:r w:rsidR="00233CA6">
        <w:rPr>
          <w:rFonts w:cs="Arial"/>
          <w:szCs w:val="22"/>
        </w:rPr>
        <w:t xml:space="preserve">deutlich </w:t>
      </w:r>
      <w:r w:rsidR="003A1B9B" w:rsidRPr="00CF5514">
        <w:rPr>
          <w:rFonts w:cs="Arial"/>
          <w:szCs w:val="22"/>
        </w:rPr>
        <w:t>unter 4.</w:t>
      </w:r>
      <w:r w:rsidR="006A532E" w:rsidRPr="00CF5514">
        <w:rPr>
          <w:rFonts w:cs="Arial"/>
          <w:szCs w:val="22"/>
        </w:rPr>
        <w:t>000</w:t>
      </w:r>
      <w:r w:rsidR="00D10CEE" w:rsidRPr="00CF5514">
        <w:rPr>
          <w:rFonts w:cs="Arial"/>
          <w:szCs w:val="22"/>
        </w:rPr>
        <w:t xml:space="preserve"> Euro</w:t>
      </w:r>
      <w:r w:rsidR="006A532E" w:rsidRPr="00CF5514">
        <w:rPr>
          <w:rFonts w:cs="Arial"/>
          <w:szCs w:val="22"/>
        </w:rPr>
        <w:t xml:space="preserve"> </w:t>
      </w:r>
      <w:r w:rsidR="003A1B9B" w:rsidRPr="00CF5514">
        <w:rPr>
          <w:rFonts w:cs="Arial"/>
          <w:szCs w:val="22"/>
        </w:rPr>
        <w:t xml:space="preserve">inklusive Steuerung </w:t>
      </w:r>
      <w:r w:rsidR="006A532E" w:rsidRPr="00CF5514">
        <w:rPr>
          <w:rFonts w:cs="Arial"/>
          <w:szCs w:val="22"/>
        </w:rPr>
        <w:t>schon bei geringen Stückzahlen</w:t>
      </w:r>
      <w:r w:rsidR="00D10CEE" w:rsidRPr="00CF5514">
        <w:rPr>
          <w:rFonts w:cs="Arial"/>
          <w:szCs w:val="22"/>
        </w:rPr>
        <w:t xml:space="preserve"> und den geringen Wartungsbedarf der schmierfreien Komponenten lässt sich der ReBeL </w:t>
      </w:r>
      <w:r w:rsidR="00CA3EC5" w:rsidRPr="00CF5514">
        <w:rPr>
          <w:rFonts w:cs="Arial"/>
          <w:szCs w:val="22"/>
        </w:rPr>
        <w:t xml:space="preserve">selbst </w:t>
      </w:r>
      <w:r w:rsidR="00D10CEE" w:rsidRPr="00CF5514">
        <w:rPr>
          <w:rFonts w:cs="Arial"/>
          <w:szCs w:val="22"/>
        </w:rPr>
        <w:t xml:space="preserve">dort einsetzen, wo </w:t>
      </w:r>
      <w:r w:rsidR="003919E2">
        <w:rPr>
          <w:rFonts w:cs="Arial"/>
          <w:szCs w:val="22"/>
        </w:rPr>
        <w:t xml:space="preserve">sich </w:t>
      </w:r>
      <w:r w:rsidR="00D10CEE" w:rsidRPr="00CF5514">
        <w:rPr>
          <w:rFonts w:cs="Arial"/>
          <w:szCs w:val="22"/>
        </w:rPr>
        <w:lastRenderedPageBreak/>
        <w:t>der Einsatz von Robotik bisher nicht lohnte</w:t>
      </w:r>
      <w:r w:rsidR="00D10CEE" w:rsidRPr="00CF5514">
        <w:t xml:space="preserve">. </w:t>
      </w:r>
      <w:bookmarkStart w:id="2" w:name="_Hlk84239453"/>
      <w:r w:rsidR="00D10CEE" w:rsidRPr="00CF5514">
        <w:t>Viele neue innovativen Ideen werden</w:t>
      </w:r>
      <w:r w:rsidR="003E4796" w:rsidRPr="00CF5514">
        <w:t xml:space="preserve"> jetzt</w:t>
      </w:r>
      <w:r w:rsidR="00D10CEE" w:rsidRPr="00CF5514">
        <w:t xml:space="preserve"> </w:t>
      </w:r>
      <w:r w:rsidR="00FA2832" w:rsidRPr="00CF5514">
        <w:t xml:space="preserve">machbar: </w:t>
      </w:r>
      <w:r w:rsidR="00140D23" w:rsidRPr="00CF5514">
        <w:t xml:space="preserve">vom Einsatz auf einem </w:t>
      </w:r>
      <w:r w:rsidR="00B417F9">
        <w:t>f</w:t>
      </w:r>
      <w:r w:rsidR="00140D23" w:rsidRPr="00CF5514">
        <w:t>ahrerlosen Transportsystem</w:t>
      </w:r>
      <w:r w:rsidR="006900A8" w:rsidRPr="00CF5514">
        <w:t xml:space="preserve"> </w:t>
      </w:r>
      <w:r w:rsidR="00140D23" w:rsidRPr="00CF5514">
        <w:t xml:space="preserve">bis hin </w:t>
      </w:r>
      <w:r w:rsidR="00393EA2" w:rsidRPr="00CF5514">
        <w:t>zur Nutzung</w:t>
      </w:r>
      <w:r w:rsidR="00140D23" w:rsidRPr="00CF5514">
        <w:t xml:space="preserve"> als Barkeeper. </w:t>
      </w:r>
      <w:r w:rsidR="00FA2832" w:rsidRPr="00CF5514">
        <w:rPr>
          <w:rFonts w:cs="Arial"/>
          <w:szCs w:val="22"/>
        </w:rPr>
        <w:t>„Viele junge Firmen zeigen derzeit, was mit Low</w:t>
      </w:r>
      <w:r w:rsidR="003919E2">
        <w:rPr>
          <w:rFonts w:cs="Arial"/>
          <w:szCs w:val="22"/>
        </w:rPr>
        <w:t xml:space="preserve"> </w:t>
      </w:r>
      <w:r w:rsidR="00FA2832" w:rsidRPr="00CF5514">
        <w:rPr>
          <w:rFonts w:cs="Arial"/>
          <w:szCs w:val="22"/>
        </w:rPr>
        <w:t>Cost</w:t>
      </w:r>
      <w:r w:rsidR="003919E2">
        <w:rPr>
          <w:rFonts w:cs="Arial"/>
          <w:szCs w:val="22"/>
        </w:rPr>
        <w:t xml:space="preserve"> </w:t>
      </w:r>
      <w:r w:rsidR="00FA2832" w:rsidRPr="00CF5514">
        <w:rPr>
          <w:rFonts w:cs="Arial"/>
          <w:szCs w:val="22"/>
        </w:rPr>
        <w:t>Automation alles möglich ist</w:t>
      </w:r>
      <w:r w:rsidR="005725EE" w:rsidRPr="00CF5514">
        <w:rPr>
          <w:rFonts w:cs="Arial"/>
          <w:szCs w:val="22"/>
        </w:rPr>
        <w:t xml:space="preserve">“, sagt Alexander </w:t>
      </w:r>
      <w:proofErr w:type="spellStart"/>
      <w:r w:rsidR="005725EE" w:rsidRPr="00CF5514">
        <w:rPr>
          <w:rFonts w:cs="Arial"/>
          <w:szCs w:val="22"/>
        </w:rPr>
        <w:t>Mühlens</w:t>
      </w:r>
      <w:proofErr w:type="spellEnd"/>
      <w:r w:rsidR="005725EE" w:rsidRPr="00CF5514">
        <w:rPr>
          <w:rFonts w:cs="Arial"/>
          <w:szCs w:val="22"/>
        </w:rPr>
        <w:t>, Leiter Automatisierungstechnik bei igus.</w:t>
      </w:r>
      <w:r w:rsidR="00FA2832" w:rsidRPr="00CF5514">
        <w:rPr>
          <w:rFonts w:cs="Arial"/>
          <w:szCs w:val="22"/>
        </w:rPr>
        <w:t xml:space="preserve"> </w:t>
      </w:r>
      <w:r w:rsidR="005725EE" w:rsidRPr="00CF5514">
        <w:rPr>
          <w:rFonts w:cs="Arial"/>
          <w:szCs w:val="22"/>
        </w:rPr>
        <w:t>„</w:t>
      </w:r>
      <w:r w:rsidR="00FA2832" w:rsidRPr="00CF5514">
        <w:rPr>
          <w:rFonts w:cs="Arial"/>
          <w:szCs w:val="22"/>
        </w:rPr>
        <w:t>Unter anderem in der Textilindustri</w:t>
      </w:r>
      <w:r w:rsidR="00B417F9">
        <w:rPr>
          <w:rFonts w:cs="Arial"/>
          <w:szCs w:val="22"/>
        </w:rPr>
        <w:t>e</w:t>
      </w:r>
      <w:r w:rsidR="00FA2832" w:rsidRPr="00CF5514">
        <w:rPr>
          <w:rFonts w:cs="Arial"/>
          <w:szCs w:val="22"/>
        </w:rPr>
        <w:t xml:space="preserve">, wie bei </w:t>
      </w:r>
      <w:hyperlink r:id="rId10" w:history="1">
        <w:r w:rsidR="00FA2832" w:rsidRPr="005725EE">
          <w:rPr>
            <w:rStyle w:val="Hyperlink"/>
            <w:rFonts w:cs="Arial"/>
            <w:szCs w:val="22"/>
          </w:rPr>
          <w:t>ADOTC</w:t>
        </w:r>
      </w:hyperlink>
      <w:r w:rsidR="00B417F9">
        <w:rPr>
          <w:rStyle w:val="Hyperlink"/>
          <w:rFonts w:cs="Arial"/>
          <w:szCs w:val="22"/>
        </w:rPr>
        <w:t>.</w:t>
      </w:r>
      <w:r w:rsidR="00B417F9" w:rsidRPr="00B417F9">
        <w:t xml:space="preserve"> Hier </w:t>
      </w:r>
      <w:r w:rsidR="00B417F9">
        <w:t>übernimmt ein</w:t>
      </w:r>
      <w:r w:rsidR="00FA2832" w:rsidRPr="00CF5514">
        <w:rPr>
          <w:rFonts w:cs="Arial"/>
          <w:szCs w:val="22"/>
        </w:rPr>
        <w:t xml:space="preserve"> </w:t>
      </w:r>
      <w:r w:rsidR="005725EE" w:rsidRPr="00CF5514">
        <w:rPr>
          <w:rFonts w:cs="Arial"/>
          <w:szCs w:val="22"/>
        </w:rPr>
        <w:t xml:space="preserve">igus </w:t>
      </w:r>
      <w:r w:rsidR="00FA2832" w:rsidRPr="00CF5514">
        <w:rPr>
          <w:rFonts w:cs="Arial"/>
          <w:szCs w:val="22"/>
        </w:rPr>
        <w:t>Gelenkarmroboter</w:t>
      </w:r>
      <w:r w:rsidR="00B417F9">
        <w:rPr>
          <w:rFonts w:cs="Arial"/>
          <w:szCs w:val="22"/>
        </w:rPr>
        <w:t xml:space="preserve"> die</w:t>
      </w:r>
      <w:r w:rsidR="00FA2832" w:rsidRPr="00CF5514">
        <w:rPr>
          <w:rFonts w:cs="Arial"/>
          <w:szCs w:val="22"/>
        </w:rPr>
        <w:t xml:space="preserve"> automatisch</w:t>
      </w:r>
      <w:r w:rsidR="00B417F9">
        <w:rPr>
          <w:rFonts w:cs="Arial"/>
          <w:szCs w:val="22"/>
        </w:rPr>
        <w:t>e Zu- und Abführung von</w:t>
      </w:r>
      <w:r w:rsidR="00FA2832" w:rsidRPr="00CF5514">
        <w:rPr>
          <w:rFonts w:cs="Arial"/>
          <w:szCs w:val="22"/>
        </w:rPr>
        <w:t xml:space="preserve"> Textilstücke</w:t>
      </w:r>
      <w:r w:rsidR="00B417F9">
        <w:rPr>
          <w:rFonts w:cs="Arial"/>
          <w:szCs w:val="22"/>
        </w:rPr>
        <w:t>n</w:t>
      </w:r>
      <w:r w:rsidR="00FA2832" w:rsidRPr="00CF5514">
        <w:rPr>
          <w:rFonts w:cs="Arial"/>
          <w:szCs w:val="22"/>
        </w:rPr>
        <w:t xml:space="preserve"> zur Nähmaschine. Da</w:t>
      </w:r>
      <w:r w:rsidR="005725EE" w:rsidRPr="00CF5514">
        <w:rPr>
          <w:rFonts w:cs="Arial"/>
          <w:szCs w:val="22"/>
        </w:rPr>
        <w:t xml:space="preserve"> die Energiepreise </w:t>
      </w:r>
      <w:r w:rsidR="00721EC2" w:rsidRPr="00CF5514">
        <w:rPr>
          <w:rFonts w:cs="Arial"/>
          <w:szCs w:val="22"/>
        </w:rPr>
        <w:t xml:space="preserve">bei Robotern </w:t>
      </w:r>
      <w:r w:rsidR="005725EE" w:rsidRPr="00CF5514">
        <w:rPr>
          <w:rFonts w:cs="Arial"/>
          <w:szCs w:val="22"/>
        </w:rPr>
        <w:t>weltweit vergleichbar sind,</w:t>
      </w:r>
      <w:r w:rsidR="00FA2832" w:rsidRPr="00CF5514">
        <w:rPr>
          <w:rFonts w:cs="Arial"/>
          <w:szCs w:val="22"/>
        </w:rPr>
        <w:t xml:space="preserve"> </w:t>
      </w:r>
      <w:r w:rsidR="005725EE" w:rsidRPr="00CF5514">
        <w:rPr>
          <w:rFonts w:cs="Arial"/>
          <w:szCs w:val="22"/>
        </w:rPr>
        <w:t>lohnt sich</w:t>
      </w:r>
      <w:r w:rsidR="00FA2832" w:rsidRPr="00CF5514">
        <w:rPr>
          <w:rFonts w:cs="Arial"/>
          <w:szCs w:val="22"/>
        </w:rPr>
        <w:t xml:space="preserve"> </w:t>
      </w:r>
      <w:r w:rsidR="005725EE" w:rsidRPr="00CF5514">
        <w:rPr>
          <w:rFonts w:cs="Arial"/>
          <w:szCs w:val="22"/>
        </w:rPr>
        <w:t xml:space="preserve">diese automatisierte </w:t>
      </w:r>
      <w:r w:rsidR="00FA2832" w:rsidRPr="00CF5514">
        <w:rPr>
          <w:rFonts w:cs="Arial"/>
          <w:szCs w:val="22"/>
        </w:rPr>
        <w:t xml:space="preserve">Produktion </w:t>
      </w:r>
      <w:r w:rsidR="00035C58">
        <w:rPr>
          <w:rFonts w:cs="Arial"/>
          <w:szCs w:val="22"/>
        </w:rPr>
        <w:t>M</w:t>
      </w:r>
      <w:r w:rsidR="00FA2832" w:rsidRPr="00CF5514">
        <w:rPr>
          <w:rFonts w:cs="Arial"/>
          <w:szCs w:val="22"/>
        </w:rPr>
        <w:t>ade in Germany.“</w:t>
      </w:r>
      <w:bookmarkEnd w:id="2"/>
    </w:p>
    <w:p w14:paraId="4A9957D1" w14:textId="77777777" w:rsidR="00931EB4" w:rsidRDefault="00931EB4" w:rsidP="00B7651F">
      <w:pPr>
        <w:spacing w:line="360" w:lineRule="auto"/>
        <w:rPr>
          <w:b/>
          <w:bCs/>
        </w:rPr>
      </w:pPr>
    </w:p>
    <w:p w14:paraId="10FC53E4" w14:textId="5B258CD9" w:rsidR="006900A8" w:rsidRPr="006900A8" w:rsidRDefault="006900A8" w:rsidP="00B7651F">
      <w:pPr>
        <w:spacing w:line="360" w:lineRule="auto"/>
        <w:rPr>
          <w:b/>
          <w:bCs/>
        </w:rPr>
      </w:pPr>
      <w:r w:rsidRPr="006900A8">
        <w:rPr>
          <w:b/>
          <w:bCs/>
        </w:rPr>
        <w:t>Einstiegshürden für Robotik sinken weiter</w:t>
      </w:r>
    </w:p>
    <w:p w14:paraId="6AE8429D" w14:textId="5E7EB499" w:rsidR="00AE358A" w:rsidRDefault="00B417F9" w:rsidP="00933640">
      <w:pPr>
        <w:spacing w:line="360" w:lineRule="auto"/>
        <w:rPr>
          <w:rFonts w:cs="Arial"/>
          <w:szCs w:val="22"/>
        </w:rPr>
      </w:pPr>
      <w:r>
        <w:t>N</w:t>
      </w:r>
      <w:r w:rsidR="005725EE">
        <w:t>eben dem</w:t>
      </w:r>
      <w:r w:rsidR="003E4796">
        <w:t xml:space="preserve"> Preis senkt igus auch weitere </w:t>
      </w:r>
      <w:r w:rsidR="00140D23">
        <w:t>Einstiegshürden wie Komplexität oder Aufwand</w:t>
      </w:r>
      <w:r w:rsidR="003E4796">
        <w:t xml:space="preserve">. So </w:t>
      </w:r>
      <w:r w:rsidR="00B7651F">
        <w:t>lässt sich d</w:t>
      </w:r>
      <w:r w:rsidR="00140D23">
        <w:rPr>
          <w:rFonts w:cs="Arial"/>
          <w:szCs w:val="22"/>
        </w:rPr>
        <w:t xml:space="preserve">er neue </w:t>
      </w:r>
      <w:r w:rsidR="00140D23" w:rsidRPr="004E52E3">
        <w:rPr>
          <w:rFonts w:cs="Arial"/>
          <w:szCs w:val="22"/>
        </w:rPr>
        <w:t>ReBe</w:t>
      </w:r>
      <w:r w:rsidR="00233CA6">
        <w:rPr>
          <w:rFonts w:cs="Arial"/>
          <w:szCs w:val="22"/>
        </w:rPr>
        <w:t>L</w:t>
      </w:r>
      <w:r>
        <w:rPr>
          <w:rFonts w:cs="Arial"/>
          <w:szCs w:val="22"/>
        </w:rPr>
        <w:t>,</w:t>
      </w:r>
      <w:r w:rsidR="00140D23">
        <w:rPr>
          <w:rFonts w:cs="Arial"/>
          <w:szCs w:val="22"/>
        </w:rPr>
        <w:t xml:space="preserve"> </w:t>
      </w:r>
      <w:r w:rsidR="00233CA6">
        <w:rPr>
          <w:rFonts w:cs="Arial"/>
          <w:szCs w:val="22"/>
        </w:rPr>
        <w:t xml:space="preserve">wie </w:t>
      </w:r>
      <w:r w:rsidR="00F44C28">
        <w:rPr>
          <w:rFonts w:cs="Arial"/>
          <w:szCs w:val="22"/>
        </w:rPr>
        <w:t>auch die anderen Gelenkarm-, Delta- oder Linearroboter des motion plastics Spezialisten</w:t>
      </w:r>
      <w:r>
        <w:rPr>
          <w:rFonts w:cs="Arial"/>
          <w:szCs w:val="22"/>
        </w:rPr>
        <w:t>,</w:t>
      </w:r>
      <w:r w:rsidR="00F44C28">
        <w:rPr>
          <w:rFonts w:cs="Arial"/>
          <w:szCs w:val="22"/>
        </w:rPr>
        <w:t xml:space="preserve"> </w:t>
      </w:r>
      <w:r w:rsidR="00140D23">
        <w:rPr>
          <w:rFonts w:cs="Arial"/>
          <w:szCs w:val="22"/>
        </w:rPr>
        <w:t>ganz einfach testen und betreiben.</w:t>
      </w:r>
      <w:r w:rsidR="00140D23" w:rsidRPr="00C9503A">
        <w:rPr>
          <w:rFonts w:cs="Arial"/>
          <w:szCs w:val="22"/>
        </w:rPr>
        <w:t xml:space="preserve"> </w:t>
      </w:r>
      <w:r w:rsidR="00140D23">
        <w:rPr>
          <w:rFonts w:cs="Arial"/>
          <w:szCs w:val="22"/>
        </w:rPr>
        <w:t xml:space="preserve">Dafür hat igus </w:t>
      </w:r>
      <w:r w:rsidR="00140D23" w:rsidRPr="00C9503A">
        <w:rPr>
          <w:rFonts w:cs="Arial"/>
          <w:szCs w:val="22"/>
        </w:rPr>
        <w:t xml:space="preserve">eine kostenlose Steuerungssoftware </w:t>
      </w:r>
      <w:r w:rsidR="00CA3EC5">
        <w:rPr>
          <w:rFonts w:cs="Arial"/>
          <w:szCs w:val="22"/>
        </w:rPr>
        <w:t>im Angebo</w:t>
      </w:r>
      <w:r w:rsidR="00CF5514">
        <w:rPr>
          <w:rFonts w:cs="Arial"/>
          <w:szCs w:val="22"/>
        </w:rPr>
        <w:t xml:space="preserve">t. Selbst Laien können </w:t>
      </w:r>
      <w:r w:rsidR="00C520C5">
        <w:rPr>
          <w:rFonts w:cs="Arial"/>
          <w:szCs w:val="22"/>
        </w:rPr>
        <w:t xml:space="preserve">schon </w:t>
      </w:r>
      <w:r w:rsidR="00140D23" w:rsidRPr="00C9503A">
        <w:rPr>
          <w:rFonts w:cs="Arial"/>
          <w:szCs w:val="22"/>
        </w:rPr>
        <w:t xml:space="preserve">nach kurzer </w:t>
      </w:r>
      <w:r w:rsidR="00933640">
        <w:rPr>
          <w:rFonts w:cs="Arial"/>
          <w:szCs w:val="22"/>
        </w:rPr>
        <w:t>Zeit</w:t>
      </w:r>
      <w:r w:rsidR="00140D23" w:rsidRPr="00C9503A">
        <w:rPr>
          <w:rFonts w:cs="Arial"/>
          <w:szCs w:val="22"/>
        </w:rPr>
        <w:t xml:space="preserve"> </w:t>
      </w:r>
      <w:r w:rsidR="003E4796">
        <w:rPr>
          <w:rFonts w:cs="Arial"/>
          <w:szCs w:val="22"/>
        </w:rPr>
        <w:t xml:space="preserve">die </w:t>
      </w:r>
      <w:r w:rsidR="00140D23" w:rsidRPr="00C9503A">
        <w:rPr>
          <w:rFonts w:cs="Arial"/>
          <w:szCs w:val="22"/>
        </w:rPr>
        <w:t>Bewegungen des Roboters festlegen</w:t>
      </w:r>
      <w:r w:rsidR="00C520C5">
        <w:rPr>
          <w:rFonts w:cs="Arial"/>
          <w:szCs w:val="22"/>
        </w:rPr>
        <w:t xml:space="preserve"> und simulieren.</w:t>
      </w:r>
      <w:r w:rsidR="00140D23" w:rsidRPr="00C9503A">
        <w:rPr>
          <w:rFonts w:cs="Arial"/>
          <w:szCs w:val="22"/>
        </w:rPr>
        <w:t xml:space="preserve"> </w:t>
      </w:r>
      <w:r w:rsidR="00C520C5">
        <w:rPr>
          <w:rFonts w:cs="Arial"/>
          <w:szCs w:val="22"/>
        </w:rPr>
        <w:t>Betriebe sparen</w:t>
      </w:r>
      <w:r w:rsidR="00CA3EC5">
        <w:rPr>
          <w:rFonts w:cs="Arial"/>
          <w:szCs w:val="22"/>
        </w:rPr>
        <w:t xml:space="preserve"> dadurch</w:t>
      </w:r>
      <w:r w:rsidR="00C520C5">
        <w:rPr>
          <w:rFonts w:cs="Arial"/>
          <w:szCs w:val="22"/>
        </w:rPr>
        <w:t xml:space="preserve"> </w:t>
      </w:r>
      <w:r w:rsidR="00140D23" w:rsidRPr="00C9503A">
        <w:rPr>
          <w:rFonts w:cs="Arial"/>
          <w:szCs w:val="22"/>
        </w:rPr>
        <w:t>Kosten bei der Inbetriebnahme</w:t>
      </w:r>
      <w:r w:rsidR="00140D23" w:rsidRPr="00CF5514">
        <w:rPr>
          <w:rFonts w:cs="Arial"/>
          <w:szCs w:val="22"/>
        </w:rPr>
        <w:t xml:space="preserve"> </w:t>
      </w:r>
      <w:r w:rsidR="00140D23" w:rsidRPr="00C9503A">
        <w:rPr>
          <w:rFonts w:cs="Arial"/>
          <w:szCs w:val="22"/>
        </w:rPr>
        <w:t>und machen sich von Integratoren unabhängiger</w:t>
      </w:r>
      <w:r w:rsidR="00140D23">
        <w:rPr>
          <w:rFonts w:cs="Arial"/>
          <w:szCs w:val="22"/>
        </w:rPr>
        <w:t>.</w:t>
      </w:r>
      <w:r w:rsidR="006A532E">
        <w:rPr>
          <w:rFonts w:cs="Arial"/>
          <w:szCs w:val="22"/>
        </w:rPr>
        <w:t xml:space="preserve"> </w:t>
      </w:r>
      <w:r w:rsidR="00933640">
        <w:rPr>
          <w:rFonts w:cs="Arial"/>
          <w:szCs w:val="22"/>
        </w:rPr>
        <w:t>Wer weitere Unterstützung benötigt</w:t>
      </w:r>
      <w:r w:rsidR="00C520C5">
        <w:rPr>
          <w:rFonts w:cs="Arial"/>
          <w:szCs w:val="22"/>
        </w:rPr>
        <w:t>,</w:t>
      </w:r>
      <w:r w:rsidR="00933640">
        <w:rPr>
          <w:rFonts w:cs="Arial"/>
          <w:szCs w:val="22"/>
        </w:rPr>
        <w:t xml:space="preserve"> kann </w:t>
      </w:r>
      <w:r w:rsidR="00F44C28">
        <w:rPr>
          <w:rFonts w:cs="Arial"/>
          <w:szCs w:val="22"/>
        </w:rPr>
        <w:t>auch</w:t>
      </w:r>
      <w:r w:rsidR="00933640">
        <w:rPr>
          <w:rFonts w:cs="Arial"/>
          <w:szCs w:val="22"/>
        </w:rPr>
        <w:t xml:space="preserve"> auf den neuen </w:t>
      </w:r>
      <w:proofErr w:type="spellStart"/>
      <w:r w:rsidR="00933640">
        <w:rPr>
          <w:rFonts w:cs="Arial"/>
          <w:szCs w:val="22"/>
        </w:rPr>
        <w:t>RBTXpert</w:t>
      </w:r>
      <w:proofErr w:type="spellEnd"/>
      <w:r w:rsidR="00933640">
        <w:rPr>
          <w:rFonts w:cs="Arial"/>
          <w:szCs w:val="22"/>
        </w:rPr>
        <w:t xml:space="preserve"> Service</w:t>
      </w:r>
      <w:r w:rsidR="00C520C5">
        <w:rPr>
          <w:rFonts w:cs="Arial"/>
          <w:szCs w:val="22"/>
        </w:rPr>
        <w:t xml:space="preserve"> zurückgreifen</w:t>
      </w:r>
      <w:r w:rsidR="00933640">
        <w:rPr>
          <w:rFonts w:cs="Arial"/>
          <w:szCs w:val="22"/>
        </w:rPr>
        <w:t>, der bei der Auswahl der richtigen Low</w:t>
      </w:r>
      <w:r w:rsidR="003919E2">
        <w:rPr>
          <w:rFonts w:cs="Arial"/>
          <w:szCs w:val="22"/>
        </w:rPr>
        <w:t xml:space="preserve"> </w:t>
      </w:r>
      <w:r w:rsidR="00933640">
        <w:rPr>
          <w:rFonts w:cs="Arial"/>
          <w:szCs w:val="22"/>
        </w:rPr>
        <w:t>Cost</w:t>
      </w:r>
      <w:r w:rsidR="003919E2">
        <w:rPr>
          <w:rFonts w:cs="Arial"/>
          <w:szCs w:val="22"/>
        </w:rPr>
        <w:t xml:space="preserve"> </w:t>
      </w:r>
      <w:r w:rsidR="00933640">
        <w:rPr>
          <w:rFonts w:cs="Arial"/>
          <w:szCs w:val="22"/>
        </w:rPr>
        <w:t>Automation</w:t>
      </w:r>
      <w:r w:rsidR="003919E2">
        <w:rPr>
          <w:rFonts w:cs="Arial"/>
          <w:szCs w:val="22"/>
        </w:rPr>
        <w:t xml:space="preserve"> </w:t>
      </w:r>
      <w:r w:rsidR="00933640">
        <w:rPr>
          <w:rFonts w:cs="Arial"/>
          <w:szCs w:val="22"/>
        </w:rPr>
        <w:t xml:space="preserve">Lösung hilft. </w:t>
      </w:r>
      <w:r w:rsidR="00C520C5">
        <w:rPr>
          <w:rFonts w:cs="Arial"/>
          <w:szCs w:val="22"/>
        </w:rPr>
        <w:t>Nach einem</w:t>
      </w:r>
      <w:r w:rsidR="006A532E">
        <w:rPr>
          <w:rFonts w:cs="Arial"/>
          <w:szCs w:val="22"/>
        </w:rPr>
        <w:t xml:space="preserve"> kostenfreien</w:t>
      </w:r>
      <w:r w:rsidR="00C520C5">
        <w:rPr>
          <w:rFonts w:cs="Arial"/>
          <w:szCs w:val="22"/>
        </w:rPr>
        <w:t xml:space="preserve"> Online-</w:t>
      </w:r>
      <w:r w:rsidR="00933640">
        <w:rPr>
          <w:rFonts w:cs="Arial"/>
          <w:szCs w:val="22"/>
        </w:rPr>
        <w:t xml:space="preserve">Gespräch mit dem </w:t>
      </w:r>
      <w:proofErr w:type="spellStart"/>
      <w:r w:rsidR="00933640">
        <w:rPr>
          <w:rFonts w:cs="Arial"/>
          <w:szCs w:val="22"/>
        </w:rPr>
        <w:t>RBTXpert</w:t>
      </w:r>
      <w:proofErr w:type="spellEnd"/>
      <w:r w:rsidR="00933640">
        <w:rPr>
          <w:rFonts w:cs="Arial"/>
          <w:szCs w:val="22"/>
        </w:rPr>
        <w:t xml:space="preserve"> </w:t>
      </w:r>
      <w:r w:rsidR="00F44C28">
        <w:rPr>
          <w:rFonts w:cs="Arial"/>
          <w:szCs w:val="22"/>
        </w:rPr>
        <w:t>lässt sich die geplante</w:t>
      </w:r>
      <w:r w:rsidR="00933640" w:rsidRPr="00D309F4">
        <w:rPr>
          <w:rFonts w:cs="Arial"/>
          <w:szCs w:val="22"/>
        </w:rPr>
        <w:t xml:space="preserve"> einfache Automatisierung </w:t>
      </w:r>
      <w:r w:rsidR="00CF5514">
        <w:rPr>
          <w:rFonts w:cs="Arial"/>
          <w:szCs w:val="22"/>
        </w:rPr>
        <w:t>testen. Auf</w:t>
      </w:r>
      <w:r w:rsidR="00C520C5">
        <w:rPr>
          <w:rFonts w:cs="Arial"/>
          <w:szCs w:val="22"/>
        </w:rPr>
        <w:t xml:space="preserve"> </w:t>
      </w:r>
      <w:r w:rsidR="00933640" w:rsidRPr="00D309F4">
        <w:rPr>
          <w:rFonts w:cs="Arial"/>
          <w:szCs w:val="22"/>
        </w:rPr>
        <w:t>Basis</w:t>
      </w:r>
      <w:r w:rsidR="00933640">
        <w:rPr>
          <w:rFonts w:cs="Arial"/>
          <w:szCs w:val="22"/>
        </w:rPr>
        <w:t xml:space="preserve"> </w:t>
      </w:r>
      <w:r w:rsidR="00933640" w:rsidRPr="00D309F4">
        <w:rPr>
          <w:rFonts w:cs="Arial"/>
          <w:szCs w:val="22"/>
        </w:rPr>
        <w:t>de</w:t>
      </w:r>
      <w:r w:rsidR="00F44C28">
        <w:rPr>
          <w:rFonts w:cs="Arial"/>
          <w:szCs w:val="22"/>
        </w:rPr>
        <w:t xml:space="preserve">r </w:t>
      </w:r>
      <w:r w:rsidR="00933640" w:rsidRPr="00D309F4">
        <w:rPr>
          <w:rFonts w:cs="Arial"/>
          <w:szCs w:val="22"/>
        </w:rPr>
        <w:t xml:space="preserve">Tests </w:t>
      </w:r>
      <w:r w:rsidR="00C520C5">
        <w:rPr>
          <w:rFonts w:cs="Arial"/>
          <w:szCs w:val="22"/>
        </w:rPr>
        <w:t xml:space="preserve">kann der </w:t>
      </w:r>
      <w:proofErr w:type="spellStart"/>
      <w:r w:rsidR="00C520C5">
        <w:rPr>
          <w:rFonts w:cs="Arial"/>
          <w:szCs w:val="22"/>
        </w:rPr>
        <w:t>RBTXpert</w:t>
      </w:r>
      <w:proofErr w:type="spellEnd"/>
      <w:r w:rsidR="00C520C5">
        <w:rPr>
          <w:rFonts w:cs="Arial"/>
          <w:szCs w:val="22"/>
        </w:rPr>
        <w:t xml:space="preserve"> dann </w:t>
      </w:r>
      <w:r w:rsidR="00933640" w:rsidRPr="00D309F4">
        <w:rPr>
          <w:rFonts w:cs="Arial"/>
          <w:szCs w:val="22"/>
        </w:rPr>
        <w:t>ein verbindliches Angebot mit Festpreis mach</w:t>
      </w:r>
      <w:r w:rsidR="00C520C5">
        <w:rPr>
          <w:rFonts w:cs="Arial"/>
          <w:szCs w:val="22"/>
        </w:rPr>
        <w:t>en.</w:t>
      </w:r>
      <w:r w:rsidR="00933640">
        <w:rPr>
          <w:rFonts w:cs="Arial"/>
          <w:szCs w:val="22"/>
        </w:rPr>
        <w:t xml:space="preserve"> </w:t>
      </w:r>
      <w:r w:rsidR="00F44C28">
        <w:rPr>
          <w:rFonts w:cs="Arial"/>
          <w:szCs w:val="22"/>
        </w:rPr>
        <w:t>Möglich macht das der</w:t>
      </w:r>
      <w:r w:rsidR="00F44C28" w:rsidRPr="00C9503A">
        <w:rPr>
          <w:rFonts w:cs="Arial"/>
          <w:szCs w:val="22"/>
        </w:rPr>
        <w:t xml:space="preserve"> </w:t>
      </w:r>
      <w:r w:rsidR="00F44C28">
        <w:rPr>
          <w:rFonts w:cs="Arial"/>
          <w:szCs w:val="22"/>
        </w:rPr>
        <w:t>Low</w:t>
      </w:r>
      <w:r w:rsidR="003919E2">
        <w:rPr>
          <w:rFonts w:cs="Arial"/>
          <w:szCs w:val="22"/>
        </w:rPr>
        <w:t xml:space="preserve"> </w:t>
      </w:r>
      <w:r w:rsidR="00F44C28">
        <w:rPr>
          <w:rFonts w:cs="Arial"/>
          <w:szCs w:val="22"/>
        </w:rPr>
        <w:t>Cost</w:t>
      </w:r>
      <w:r w:rsidR="003919E2">
        <w:rPr>
          <w:rFonts w:cs="Arial"/>
          <w:szCs w:val="22"/>
        </w:rPr>
        <w:t xml:space="preserve"> </w:t>
      </w:r>
      <w:r w:rsidR="00F44C28">
        <w:rPr>
          <w:rFonts w:cs="Arial"/>
          <w:szCs w:val="22"/>
        </w:rPr>
        <w:t>Automation</w:t>
      </w:r>
      <w:r w:rsidR="003919E2">
        <w:rPr>
          <w:rFonts w:cs="Arial"/>
          <w:szCs w:val="22"/>
        </w:rPr>
        <w:t xml:space="preserve"> </w:t>
      </w:r>
      <w:r w:rsidR="00F44C28" w:rsidRPr="00C9503A">
        <w:rPr>
          <w:rFonts w:cs="Arial"/>
          <w:szCs w:val="22"/>
        </w:rPr>
        <w:t>Marktplatz</w:t>
      </w:r>
      <w:r w:rsidR="00F44C28">
        <w:rPr>
          <w:rFonts w:cs="Arial"/>
          <w:szCs w:val="22"/>
        </w:rPr>
        <w:t xml:space="preserve"> </w:t>
      </w:r>
      <w:hyperlink r:id="rId11" w:history="1">
        <w:r w:rsidR="00F44C28" w:rsidRPr="00783498">
          <w:rPr>
            <w:rStyle w:val="Hyperlink"/>
            <w:rFonts w:cs="Arial"/>
            <w:szCs w:val="22"/>
          </w:rPr>
          <w:t>RBTX</w:t>
        </w:r>
        <w:r w:rsidR="00783498" w:rsidRPr="00783498">
          <w:rPr>
            <w:rStyle w:val="Hyperlink"/>
            <w:rFonts w:cs="Arial"/>
            <w:szCs w:val="22"/>
          </w:rPr>
          <w:t>.com</w:t>
        </w:r>
      </w:hyperlink>
      <w:r w:rsidR="00F44C28">
        <w:rPr>
          <w:rFonts w:cs="Arial"/>
          <w:szCs w:val="22"/>
        </w:rPr>
        <w:t xml:space="preserve"> auf dem sich Komponenten, Hardware und Software unterschiedlicher Hersteller finden</w:t>
      </w:r>
      <w:r w:rsidR="00FF1D1F">
        <w:rPr>
          <w:rFonts w:cs="Arial"/>
          <w:szCs w:val="22"/>
        </w:rPr>
        <w:t>. Sie sind</w:t>
      </w:r>
      <w:r w:rsidR="00F44C28">
        <w:rPr>
          <w:rFonts w:cs="Arial"/>
          <w:szCs w:val="22"/>
        </w:rPr>
        <w:t xml:space="preserve"> </w:t>
      </w:r>
      <w:r w:rsidR="00CA3EC5">
        <w:rPr>
          <w:rFonts w:cs="Arial"/>
          <w:szCs w:val="22"/>
        </w:rPr>
        <w:t xml:space="preserve">im Zusammenspiel getestet und </w:t>
      </w:r>
      <w:r w:rsidR="00FF1D1F">
        <w:rPr>
          <w:rFonts w:cs="Arial"/>
          <w:szCs w:val="22"/>
        </w:rPr>
        <w:t xml:space="preserve">funktionieren </w:t>
      </w:r>
      <w:r w:rsidR="00F44C28">
        <w:rPr>
          <w:rFonts w:cs="Arial"/>
          <w:szCs w:val="22"/>
        </w:rPr>
        <w:t xml:space="preserve">zu 100 Prozent </w:t>
      </w:r>
      <w:r w:rsidR="002044B2">
        <w:rPr>
          <w:rFonts w:cs="Arial"/>
          <w:szCs w:val="22"/>
        </w:rPr>
        <w:t>miteinander.</w:t>
      </w:r>
      <w:r w:rsidR="00F44C28" w:rsidRPr="00C9503A">
        <w:rPr>
          <w:rFonts w:cs="Arial"/>
          <w:szCs w:val="22"/>
        </w:rPr>
        <w:t xml:space="preserve"> </w:t>
      </w:r>
      <w:r w:rsidR="00F44C28">
        <w:rPr>
          <w:rFonts w:cs="Arial"/>
          <w:szCs w:val="22"/>
        </w:rPr>
        <w:t xml:space="preserve">Darunter </w:t>
      </w:r>
      <w:r>
        <w:rPr>
          <w:rFonts w:cs="Arial"/>
          <w:szCs w:val="22"/>
        </w:rPr>
        <w:t xml:space="preserve">befinden sich </w:t>
      </w:r>
      <w:r w:rsidR="00F44C28">
        <w:rPr>
          <w:rFonts w:cs="Arial"/>
          <w:szCs w:val="22"/>
        </w:rPr>
        <w:t xml:space="preserve">verschiedenste </w:t>
      </w:r>
      <w:proofErr w:type="spellStart"/>
      <w:r w:rsidR="00F44C28">
        <w:rPr>
          <w:rFonts w:cs="Arial"/>
          <w:szCs w:val="22"/>
        </w:rPr>
        <w:t>Roboterkinematiken</w:t>
      </w:r>
      <w:proofErr w:type="spellEnd"/>
      <w:r w:rsidR="00F44C28">
        <w:rPr>
          <w:rFonts w:cs="Arial"/>
          <w:szCs w:val="22"/>
        </w:rPr>
        <w:t xml:space="preserve">, </w:t>
      </w:r>
      <w:r w:rsidR="00F44C28" w:rsidRPr="00C9503A">
        <w:rPr>
          <w:rFonts w:cs="Arial"/>
          <w:szCs w:val="22"/>
        </w:rPr>
        <w:t xml:space="preserve">Kameras, GUIs, </w:t>
      </w:r>
      <w:proofErr w:type="spellStart"/>
      <w:r w:rsidR="00F44C28" w:rsidRPr="00C9503A">
        <w:rPr>
          <w:rFonts w:cs="Arial"/>
          <w:szCs w:val="22"/>
        </w:rPr>
        <w:t>Gripper</w:t>
      </w:r>
      <w:proofErr w:type="spellEnd"/>
      <w:r w:rsidR="00F44C28" w:rsidRPr="00C9503A">
        <w:rPr>
          <w:rFonts w:cs="Arial"/>
          <w:szCs w:val="22"/>
        </w:rPr>
        <w:t xml:space="preserve">, Power Electronics, Motoren, Sensoren und Steuerungen. </w:t>
      </w:r>
      <w:proofErr w:type="gramStart"/>
      <w:r w:rsidR="002044B2">
        <w:rPr>
          <w:rFonts w:cs="Arial"/>
          <w:szCs w:val="22"/>
        </w:rPr>
        <w:t>Gemäß des Ansatzes</w:t>
      </w:r>
      <w:proofErr w:type="gramEnd"/>
      <w:r w:rsidR="002044B2">
        <w:rPr>
          <w:rFonts w:cs="Arial"/>
          <w:szCs w:val="22"/>
        </w:rPr>
        <w:t xml:space="preserve"> „</w:t>
      </w:r>
      <w:proofErr w:type="spellStart"/>
      <w:r w:rsidR="002044B2">
        <w:rPr>
          <w:rFonts w:cs="Arial"/>
          <w:szCs w:val="22"/>
        </w:rPr>
        <w:t>Build</w:t>
      </w:r>
      <w:proofErr w:type="spellEnd"/>
      <w:r w:rsidR="002044B2">
        <w:rPr>
          <w:rFonts w:cs="Arial"/>
          <w:szCs w:val="22"/>
        </w:rPr>
        <w:t xml:space="preserve"> </w:t>
      </w:r>
      <w:proofErr w:type="spellStart"/>
      <w:r w:rsidR="002044B2">
        <w:rPr>
          <w:rFonts w:cs="Arial"/>
          <w:szCs w:val="22"/>
        </w:rPr>
        <w:t>or</w:t>
      </w:r>
      <w:proofErr w:type="spellEnd"/>
      <w:r w:rsidR="002044B2">
        <w:rPr>
          <w:rFonts w:cs="Arial"/>
          <w:szCs w:val="22"/>
        </w:rPr>
        <w:t xml:space="preserve"> Buy“</w:t>
      </w:r>
      <w:r w:rsidR="00F44C28" w:rsidRPr="00C9503A">
        <w:rPr>
          <w:rFonts w:cs="Arial"/>
          <w:szCs w:val="22"/>
        </w:rPr>
        <w:t xml:space="preserve"> können Kunden </w:t>
      </w:r>
      <w:r w:rsidR="00F44C28">
        <w:rPr>
          <w:rFonts w:cs="Arial"/>
          <w:szCs w:val="22"/>
        </w:rPr>
        <w:t xml:space="preserve">einzelne Komponenten </w:t>
      </w:r>
      <w:r w:rsidR="002044B2">
        <w:rPr>
          <w:rFonts w:cs="Arial"/>
          <w:szCs w:val="22"/>
        </w:rPr>
        <w:t xml:space="preserve">für </w:t>
      </w:r>
      <w:r w:rsidR="003919E2">
        <w:rPr>
          <w:rFonts w:cs="Arial"/>
          <w:szCs w:val="22"/>
        </w:rPr>
        <w:t>i</w:t>
      </w:r>
      <w:r w:rsidR="002044B2">
        <w:rPr>
          <w:rFonts w:cs="Arial"/>
          <w:szCs w:val="22"/>
        </w:rPr>
        <w:t xml:space="preserve">hren Roboter </w:t>
      </w:r>
      <w:r w:rsidR="00F44C28">
        <w:rPr>
          <w:rFonts w:cs="Arial"/>
          <w:szCs w:val="22"/>
        </w:rPr>
        <w:t xml:space="preserve">oder </w:t>
      </w:r>
      <w:r w:rsidR="002044B2">
        <w:rPr>
          <w:rFonts w:cs="Arial"/>
          <w:szCs w:val="22"/>
        </w:rPr>
        <w:t xml:space="preserve">bereits </w:t>
      </w:r>
      <w:r w:rsidR="00F44C28" w:rsidRPr="00C9503A">
        <w:rPr>
          <w:rFonts w:cs="Arial"/>
          <w:szCs w:val="22"/>
        </w:rPr>
        <w:t>fertige Robotik-Lösungen konfigurieren und direkt bestelle</w:t>
      </w:r>
      <w:r w:rsidR="00AE358A">
        <w:rPr>
          <w:rFonts w:cs="Arial"/>
          <w:szCs w:val="22"/>
        </w:rPr>
        <w:t>n.</w:t>
      </w:r>
      <w:r w:rsidR="00B12995">
        <w:rPr>
          <w:rFonts w:cs="Arial"/>
          <w:szCs w:val="22"/>
        </w:rPr>
        <w:t xml:space="preserve"> </w:t>
      </w:r>
    </w:p>
    <w:p w14:paraId="63920AFB" w14:textId="77777777" w:rsidR="00B62935" w:rsidRPr="00B14163" w:rsidRDefault="00B62935" w:rsidP="00B62935">
      <w:pPr>
        <w:overflowPunct/>
        <w:autoSpaceDE/>
        <w:autoSpaceDN/>
        <w:adjustRightInd/>
        <w:jc w:val="left"/>
        <w:textAlignment w:val="auto"/>
      </w:pPr>
      <w:bookmarkStart w:id="3" w:name="_Hlk54684034"/>
      <w:bookmarkEnd w:id="0"/>
    </w:p>
    <w:bookmarkEnd w:id="3"/>
    <w:p w14:paraId="0C0E59EB" w14:textId="77777777" w:rsidR="00CF5514" w:rsidRDefault="00CF5514">
      <w:pPr>
        <w:overflowPunct/>
        <w:autoSpaceDE/>
        <w:autoSpaceDN/>
        <w:adjustRightInd/>
        <w:jc w:val="left"/>
        <w:textAlignment w:val="auto"/>
        <w:rPr>
          <w:b/>
        </w:rPr>
      </w:pPr>
      <w:r>
        <w:rPr>
          <w:b/>
        </w:rPr>
        <w:br w:type="page"/>
      </w:r>
    </w:p>
    <w:p w14:paraId="4A7A7F5D" w14:textId="2723189D" w:rsidR="00A506D8" w:rsidRDefault="00A506D8" w:rsidP="00523EEF">
      <w:pPr>
        <w:overflowPunct/>
        <w:autoSpaceDE/>
        <w:autoSpaceDN/>
        <w:adjustRightInd/>
        <w:jc w:val="left"/>
        <w:textAlignment w:val="auto"/>
        <w:rPr>
          <w:b/>
        </w:rPr>
      </w:pPr>
      <w:r w:rsidRPr="007E3E94">
        <w:rPr>
          <w:b/>
        </w:rPr>
        <w:lastRenderedPageBreak/>
        <w:t>Bildunterschrift:</w:t>
      </w:r>
    </w:p>
    <w:p w14:paraId="0874047F" w14:textId="77777777" w:rsidR="00CF5514" w:rsidRPr="007E3E94" w:rsidRDefault="00CF5514" w:rsidP="00523EEF">
      <w:pPr>
        <w:overflowPunct/>
        <w:autoSpaceDE/>
        <w:autoSpaceDN/>
        <w:adjustRightInd/>
        <w:jc w:val="left"/>
        <w:textAlignment w:val="auto"/>
        <w:rPr>
          <w:b/>
        </w:rPr>
      </w:pPr>
    </w:p>
    <w:p w14:paraId="185BCB29" w14:textId="19DAD47A" w:rsidR="00A506D8" w:rsidRPr="007E3E94" w:rsidRDefault="00A506D8" w:rsidP="00A506D8">
      <w:pPr>
        <w:suppressAutoHyphens/>
        <w:spacing w:line="360" w:lineRule="auto"/>
        <w:rPr>
          <w:b/>
        </w:rPr>
      </w:pPr>
      <w:r>
        <w:rPr>
          <w:noProof/>
        </w:rPr>
        <w:drawing>
          <wp:inline distT="0" distB="0" distL="0" distR="0" wp14:anchorId="616B3E4E" wp14:editId="6114400C">
            <wp:extent cx="2880000" cy="203816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038166"/>
                    </a:xfrm>
                    <a:prstGeom prst="rect">
                      <a:avLst/>
                    </a:prstGeom>
                    <a:noFill/>
                    <a:ln>
                      <a:noFill/>
                    </a:ln>
                  </pic:spPr>
                </pic:pic>
              </a:graphicData>
            </a:graphic>
          </wp:inline>
        </w:drawing>
      </w:r>
    </w:p>
    <w:p w14:paraId="148DB558" w14:textId="3836A42F" w:rsidR="00A506D8" w:rsidRPr="009B123F" w:rsidRDefault="00A506D8" w:rsidP="00A506D8">
      <w:pPr>
        <w:suppressAutoHyphens/>
        <w:spacing w:line="360" w:lineRule="auto"/>
        <w:rPr>
          <w:rFonts w:cs="Arial"/>
          <w:b/>
          <w:szCs w:val="22"/>
        </w:rPr>
      </w:pPr>
      <w:r w:rsidRPr="009B123F">
        <w:rPr>
          <w:rFonts w:cs="Arial"/>
          <w:b/>
          <w:szCs w:val="22"/>
        </w:rPr>
        <w:t>Bild PM</w:t>
      </w:r>
      <w:r w:rsidR="00EE2CF1">
        <w:rPr>
          <w:rFonts w:cs="Arial"/>
          <w:b/>
          <w:szCs w:val="22"/>
        </w:rPr>
        <w:t>51</w:t>
      </w:r>
      <w:r w:rsidRPr="009B123F">
        <w:rPr>
          <w:rFonts w:cs="Arial"/>
          <w:b/>
          <w:szCs w:val="22"/>
        </w:rPr>
        <w:t>2</w:t>
      </w:r>
      <w:r w:rsidR="005B6B79">
        <w:rPr>
          <w:rFonts w:cs="Arial"/>
          <w:b/>
          <w:szCs w:val="22"/>
        </w:rPr>
        <w:t>1</w:t>
      </w:r>
      <w:r w:rsidRPr="009B123F">
        <w:rPr>
          <w:rFonts w:cs="Arial"/>
          <w:b/>
          <w:szCs w:val="22"/>
        </w:rPr>
        <w:t>-1</w:t>
      </w:r>
    </w:p>
    <w:p w14:paraId="1B72B575" w14:textId="33631FF0" w:rsidR="00A506D8" w:rsidRPr="00CF5514" w:rsidRDefault="00CF5514" w:rsidP="00A506D8">
      <w:pPr>
        <w:suppressAutoHyphens/>
        <w:spacing w:line="360" w:lineRule="auto"/>
      </w:pPr>
      <w:r w:rsidRPr="00CF5514">
        <w:t>Günstig, leicht und einfach für die Mensch-Roboter-Kollaboration: der neue igus ReBeL mit Polymer-Getriebe</w:t>
      </w:r>
      <w:r>
        <w:t>.</w:t>
      </w:r>
      <w:r w:rsidRPr="00CF5514">
        <w:t xml:space="preserve"> (Quelle: igus GmbH) </w:t>
      </w:r>
    </w:p>
    <w:p w14:paraId="7670EC61" w14:textId="77777777" w:rsidR="00A506D8" w:rsidRDefault="00A506D8" w:rsidP="00E14111">
      <w:pPr>
        <w:rPr>
          <w:b/>
          <w:sz w:val="18"/>
        </w:rPr>
      </w:pPr>
    </w:p>
    <w:p w14:paraId="5F3334B9" w14:textId="77777777" w:rsidR="00A506D8" w:rsidRDefault="00A506D8" w:rsidP="00E14111">
      <w:pPr>
        <w:rPr>
          <w:b/>
          <w:sz w:val="18"/>
        </w:rPr>
      </w:pPr>
    </w:p>
    <w:p w14:paraId="0A35889E" w14:textId="33D721AA" w:rsidR="00E14111" w:rsidRPr="0004447E" w:rsidRDefault="00E14111" w:rsidP="00E14111">
      <w:pPr>
        <w:rPr>
          <w:b/>
          <w:sz w:val="18"/>
        </w:rPr>
      </w:pPr>
      <w:r w:rsidRPr="0004447E">
        <w:rPr>
          <w:b/>
          <w:sz w:val="18"/>
        </w:rPr>
        <w:t xml:space="preserve">ÜBER IGUS: </w:t>
      </w:r>
    </w:p>
    <w:p w14:paraId="42C6C654" w14:textId="77777777" w:rsidR="00E14111" w:rsidRPr="0004447E" w:rsidRDefault="00E14111" w:rsidP="00E14111">
      <w:pPr>
        <w:overflowPunct/>
        <w:autoSpaceDE/>
        <w:autoSpaceDN/>
        <w:adjustRightInd/>
        <w:jc w:val="left"/>
        <w:textAlignment w:val="auto"/>
      </w:pPr>
    </w:p>
    <w:p w14:paraId="5EB34F71" w14:textId="77777777" w:rsidR="00E14111" w:rsidRPr="0004447E" w:rsidRDefault="00E14111" w:rsidP="00E14111">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04447E">
        <w:rPr>
          <w:sz w:val="18"/>
          <w:szCs w:val="18"/>
        </w:rPr>
        <w:t>chainge</w:t>
      </w:r>
      <w:proofErr w:type="spellEnd"/>
      <w:r w:rsidRPr="0004447E">
        <w:rPr>
          <w:sz w:val="18"/>
          <w:szCs w:val="18"/>
        </w:rPr>
        <w:t>“ Programm – das Recycling von gebrauchten e-ketten - und die Beteiligung an einer Firma, die aus Plastikmüll wieder Öl gewinnt. (Plastic2Oil).</w:t>
      </w:r>
    </w:p>
    <w:p w14:paraId="1FFB9478" w14:textId="77777777" w:rsidR="00E14111" w:rsidRPr="0004447E" w:rsidRDefault="00E14111" w:rsidP="00E14111"/>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E14111" w:rsidRPr="0004447E" w14:paraId="5A5ED584" w14:textId="77777777" w:rsidTr="00F81D88">
        <w:trPr>
          <w:trHeight w:val="2430"/>
        </w:trPr>
        <w:tc>
          <w:tcPr>
            <w:tcW w:w="3472" w:type="dxa"/>
          </w:tcPr>
          <w:p w14:paraId="117B8116" w14:textId="77777777" w:rsidR="00E14111" w:rsidRPr="0004447E" w:rsidRDefault="00E14111" w:rsidP="00F81D88">
            <w:pPr>
              <w:rPr>
                <w:b/>
                <w:sz w:val="18"/>
              </w:rPr>
            </w:pPr>
            <w:r w:rsidRPr="0004447E">
              <w:rPr>
                <w:b/>
                <w:sz w:val="18"/>
              </w:rPr>
              <w:t>PRESSEKONTAKTE:</w:t>
            </w:r>
          </w:p>
          <w:p w14:paraId="4A13D307" w14:textId="77777777" w:rsidR="00E14111" w:rsidRPr="0004447E" w:rsidRDefault="00E14111" w:rsidP="00F81D88">
            <w:pPr>
              <w:rPr>
                <w:sz w:val="18"/>
              </w:rPr>
            </w:pPr>
          </w:p>
          <w:p w14:paraId="7593898F" w14:textId="77777777" w:rsidR="00E14111" w:rsidRPr="0004447E" w:rsidRDefault="00E14111" w:rsidP="00F81D88">
            <w:pPr>
              <w:rPr>
                <w:sz w:val="18"/>
              </w:rPr>
            </w:pPr>
            <w:r w:rsidRPr="0004447E">
              <w:rPr>
                <w:sz w:val="18"/>
              </w:rPr>
              <w:t>Oliver Cyrus</w:t>
            </w:r>
          </w:p>
          <w:p w14:paraId="381120DF" w14:textId="77777777" w:rsidR="00E14111" w:rsidRPr="0004447E" w:rsidRDefault="00E14111" w:rsidP="00F81D88">
            <w:pPr>
              <w:rPr>
                <w:sz w:val="18"/>
              </w:rPr>
            </w:pPr>
            <w:r w:rsidRPr="0004447E">
              <w:rPr>
                <w:sz w:val="18"/>
              </w:rPr>
              <w:t>Leiter Presse und Werbung</w:t>
            </w:r>
          </w:p>
          <w:p w14:paraId="0426D079" w14:textId="77777777" w:rsidR="00E14111" w:rsidRPr="0004447E" w:rsidRDefault="00E14111" w:rsidP="00F81D88">
            <w:pPr>
              <w:rPr>
                <w:sz w:val="18"/>
              </w:rPr>
            </w:pPr>
          </w:p>
          <w:p w14:paraId="6018740B" w14:textId="77777777" w:rsidR="00E14111" w:rsidRPr="0004447E" w:rsidRDefault="00E14111" w:rsidP="00F81D88">
            <w:pPr>
              <w:rPr>
                <w:sz w:val="18"/>
              </w:rPr>
            </w:pPr>
            <w:r w:rsidRPr="0004447E">
              <w:rPr>
                <w:sz w:val="18"/>
              </w:rPr>
              <w:t>igus</w:t>
            </w:r>
            <w:r w:rsidRPr="0004447E">
              <w:rPr>
                <w:sz w:val="18"/>
                <w:vertAlign w:val="superscript"/>
              </w:rPr>
              <w:t>®</w:t>
            </w:r>
            <w:r w:rsidRPr="0004447E">
              <w:rPr>
                <w:sz w:val="18"/>
              </w:rPr>
              <w:t xml:space="preserve"> GmbH</w:t>
            </w:r>
          </w:p>
          <w:p w14:paraId="2528ABC8" w14:textId="77777777" w:rsidR="00E14111" w:rsidRPr="0004447E" w:rsidRDefault="00E14111" w:rsidP="00F81D88">
            <w:pPr>
              <w:rPr>
                <w:sz w:val="18"/>
              </w:rPr>
            </w:pPr>
            <w:r w:rsidRPr="0004447E">
              <w:rPr>
                <w:sz w:val="18"/>
              </w:rPr>
              <w:t>Spicher Str. 1a</w:t>
            </w:r>
          </w:p>
          <w:p w14:paraId="2452CCB5" w14:textId="77777777" w:rsidR="00E14111" w:rsidRPr="0004447E" w:rsidRDefault="00E14111" w:rsidP="00F81D88">
            <w:pPr>
              <w:rPr>
                <w:sz w:val="18"/>
              </w:rPr>
            </w:pPr>
            <w:r w:rsidRPr="0004447E">
              <w:rPr>
                <w:sz w:val="18"/>
              </w:rPr>
              <w:t>51147 Köln</w:t>
            </w:r>
          </w:p>
          <w:p w14:paraId="1784064F" w14:textId="77777777" w:rsidR="00E14111" w:rsidRPr="0004447E" w:rsidRDefault="00E14111" w:rsidP="00F81D88">
            <w:pPr>
              <w:rPr>
                <w:sz w:val="18"/>
              </w:rPr>
            </w:pPr>
            <w:r w:rsidRPr="0004447E">
              <w:rPr>
                <w:sz w:val="18"/>
              </w:rPr>
              <w:t xml:space="preserve">Tel. 0 22 03 / 96 49-459 </w:t>
            </w:r>
          </w:p>
          <w:p w14:paraId="3EF2D446" w14:textId="77777777" w:rsidR="00E14111" w:rsidRPr="0004447E" w:rsidRDefault="00E14111" w:rsidP="00F81D88">
            <w:pPr>
              <w:rPr>
                <w:sz w:val="18"/>
              </w:rPr>
            </w:pPr>
            <w:r w:rsidRPr="0004447E">
              <w:rPr>
                <w:sz w:val="18"/>
              </w:rPr>
              <w:t>ocyrus@igus.net</w:t>
            </w:r>
          </w:p>
          <w:p w14:paraId="04C65787" w14:textId="77777777" w:rsidR="00E14111" w:rsidRPr="0004447E" w:rsidRDefault="00E14111" w:rsidP="00F81D88">
            <w:pPr>
              <w:rPr>
                <w:sz w:val="18"/>
              </w:rPr>
            </w:pPr>
            <w:r w:rsidRPr="0004447E">
              <w:rPr>
                <w:sz w:val="18"/>
              </w:rPr>
              <w:t>www.igus.de/presse</w:t>
            </w:r>
          </w:p>
        </w:tc>
        <w:tc>
          <w:tcPr>
            <w:tcW w:w="4412" w:type="dxa"/>
          </w:tcPr>
          <w:p w14:paraId="48187E34" w14:textId="77777777" w:rsidR="00E14111" w:rsidRPr="0004447E" w:rsidRDefault="00E14111" w:rsidP="00F81D88">
            <w:pPr>
              <w:rPr>
                <w:b/>
                <w:sz w:val="18"/>
              </w:rPr>
            </w:pPr>
          </w:p>
          <w:p w14:paraId="6EAE7884" w14:textId="77777777" w:rsidR="00E14111" w:rsidRPr="0004447E" w:rsidRDefault="00E14111" w:rsidP="00F81D88">
            <w:pPr>
              <w:rPr>
                <w:sz w:val="18"/>
              </w:rPr>
            </w:pPr>
          </w:p>
          <w:p w14:paraId="365241CF" w14:textId="77777777" w:rsidR="00E14111" w:rsidRPr="0004447E" w:rsidRDefault="00E14111" w:rsidP="00F81D88">
            <w:pPr>
              <w:rPr>
                <w:sz w:val="18"/>
              </w:rPr>
            </w:pPr>
            <w:r w:rsidRPr="0004447E">
              <w:rPr>
                <w:sz w:val="18"/>
              </w:rPr>
              <w:t>Anja Görtz-Olscher</w:t>
            </w:r>
          </w:p>
          <w:p w14:paraId="0CB384BC" w14:textId="77777777" w:rsidR="00E14111" w:rsidRPr="0004447E" w:rsidRDefault="00E14111" w:rsidP="00F81D88">
            <w:pPr>
              <w:rPr>
                <w:sz w:val="18"/>
              </w:rPr>
            </w:pPr>
            <w:r w:rsidRPr="0004447E">
              <w:rPr>
                <w:sz w:val="18"/>
              </w:rPr>
              <w:t xml:space="preserve">Managerin </w:t>
            </w:r>
            <w:r>
              <w:rPr>
                <w:sz w:val="18"/>
              </w:rPr>
              <w:t>Public Relations</w:t>
            </w:r>
          </w:p>
          <w:p w14:paraId="5DF7CE4D" w14:textId="77777777" w:rsidR="00E14111" w:rsidRPr="0004447E" w:rsidRDefault="00E14111" w:rsidP="00F81D88">
            <w:pPr>
              <w:rPr>
                <w:sz w:val="18"/>
              </w:rPr>
            </w:pPr>
          </w:p>
          <w:p w14:paraId="06B24E0C" w14:textId="77777777" w:rsidR="00E14111" w:rsidRPr="0004447E" w:rsidRDefault="00E14111" w:rsidP="00F81D88">
            <w:pPr>
              <w:rPr>
                <w:sz w:val="18"/>
              </w:rPr>
            </w:pPr>
            <w:r w:rsidRPr="0004447E">
              <w:rPr>
                <w:sz w:val="18"/>
              </w:rPr>
              <w:t>igus</w:t>
            </w:r>
            <w:r w:rsidRPr="0004447E">
              <w:rPr>
                <w:sz w:val="18"/>
                <w:vertAlign w:val="superscript"/>
              </w:rPr>
              <w:t>®</w:t>
            </w:r>
            <w:r w:rsidRPr="0004447E">
              <w:rPr>
                <w:sz w:val="18"/>
              </w:rPr>
              <w:t xml:space="preserve"> GmbH</w:t>
            </w:r>
          </w:p>
          <w:p w14:paraId="0168CF52" w14:textId="77777777" w:rsidR="00E14111" w:rsidRPr="0004447E" w:rsidRDefault="00E14111" w:rsidP="00F81D88">
            <w:pPr>
              <w:rPr>
                <w:sz w:val="18"/>
              </w:rPr>
            </w:pPr>
            <w:r w:rsidRPr="0004447E">
              <w:rPr>
                <w:sz w:val="18"/>
              </w:rPr>
              <w:t>Spicher Str. 1a</w:t>
            </w:r>
          </w:p>
          <w:p w14:paraId="2CE62FAB" w14:textId="77777777" w:rsidR="00E14111" w:rsidRPr="0004447E" w:rsidRDefault="00E14111" w:rsidP="00F81D88">
            <w:pPr>
              <w:rPr>
                <w:sz w:val="18"/>
              </w:rPr>
            </w:pPr>
            <w:r w:rsidRPr="0004447E">
              <w:rPr>
                <w:sz w:val="18"/>
              </w:rPr>
              <w:t>51147 Köln</w:t>
            </w:r>
          </w:p>
          <w:p w14:paraId="15BF736A" w14:textId="77777777" w:rsidR="00E14111" w:rsidRPr="0004447E" w:rsidRDefault="00E14111" w:rsidP="00F81D88">
            <w:pPr>
              <w:rPr>
                <w:sz w:val="18"/>
              </w:rPr>
            </w:pPr>
            <w:r w:rsidRPr="0004447E">
              <w:rPr>
                <w:sz w:val="18"/>
              </w:rPr>
              <w:t>Tel. 0 22 03 / 96 49-7153</w:t>
            </w:r>
          </w:p>
          <w:p w14:paraId="6CBB62A3" w14:textId="77777777" w:rsidR="00E14111" w:rsidRPr="0004447E" w:rsidRDefault="00E14111" w:rsidP="00F81D88">
            <w:pPr>
              <w:rPr>
                <w:sz w:val="18"/>
              </w:rPr>
            </w:pPr>
            <w:r w:rsidRPr="0004447E">
              <w:rPr>
                <w:sz w:val="18"/>
              </w:rPr>
              <w:t>agoertz@igus.net</w:t>
            </w:r>
          </w:p>
          <w:p w14:paraId="6BC40774" w14:textId="77777777" w:rsidR="00E14111" w:rsidRPr="0004447E" w:rsidRDefault="00E14111" w:rsidP="00F81D88">
            <w:pPr>
              <w:rPr>
                <w:sz w:val="18"/>
              </w:rPr>
            </w:pPr>
            <w:r w:rsidRPr="0004447E">
              <w:rPr>
                <w:sz w:val="18"/>
              </w:rPr>
              <w:t>www.igus.de/presse</w:t>
            </w:r>
          </w:p>
        </w:tc>
      </w:tr>
    </w:tbl>
    <w:p w14:paraId="30CA359C" w14:textId="77777777" w:rsidR="00E14111" w:rsidRPr="0004447E" w:rsidRDefault="00E14111" w:rsidP="00E14111">
      <w:pPr>
        <w:overflowPunct/>
        <w:autoSpaceDE/>
        <w:autoSpaceDN/>
        <w:adjustRightInd/>
        <w:spacing w:line="360" w:lineRule="auto"/>
        <w:textAlignment w:val="auto"/>
        <w:rPr>
          <w:color w:val="C0C0C0"/>
          <w:sz w:val="16"/>
          <w:szCs w:val="16"/>
        </w:rPr>
      </w:pPr>
    </w:p>
    <w:p w14:paraId="316FC976" w14:textId="7F79E13A" w:rsidR="00E14111" w:rsidRPr="00A506D8" w:rsidRDefault="00E14111" w:rsidP="00A506D8">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bookmarkEnd w:id="1"/>
    </w:p>
    <w:sectPr w:rsidR="00E14111" w:rsidRPr="00A506D8"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52CD" w14:textId="77777777" w:rsidR="002D1DC0" w:rsidRDefault="002D1DC0">
      <w:r>
        <w:separator/>
      </w:r>
    </w:p>
  </w:endnote>
  <w:endnote w:type="continuationSeparator" w:id="0">
    <w:p w14:paraId="57886850" w14:textId="77777777" w:rsidR="002D1DC0" w:rsidRDefault="002D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472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AF3A8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55AE40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96BA" w14:textId="77777777" w:rsidR="002D1DC0" w:rsidRDefault="002D1DC0">
      <w:r>
        <w:separator/>
      </w:r>
    </w:p>
  </w:footnote>
  <w:footnote w:type="continuationSeparator" w:id="0">
    <w:p w14:paraId="708DAA1C" w14:textId="77777777" w:rsidR="002D1DC0" w:rsidRDefault="002D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CF24" w14:textId="77777777" w:rsidR="005829F0" w:rsidRDefault="00024302">
    <w:pPr>
      <w:pStyle w:val="Kopfzeile"/>
    </w:pPr>
    <w:r>
      <w:rPr>
        <w:noProof/>
      </w:rPr>
      <w:drawing>
        <wp:inline distT="0" distB="0" distL="0" distR="0" wp14:anchorId="30A44A89" wp14:editId="29CC44A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089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C72C789" wp14:editId="7A5D98D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28205" w14:textId="77777777" w:rsidR="00411E58" w:rsidRPr="000F1248" w:rsidRDefault="00411E58" w:rsidP="00411E58">
    <w:pPr>
      <w:pStyle w:val="Kopfzeile"/>
      <w:tabs>
        <w:tab w:val="clear" w:pos="4536"/>
        <w:tab w:val="clear" w:pos="9072"/>
        <w:tab w:val="right" w:pos="1276"/>
      </w:tabs>
    </w:pPr>
  </w:p>
  <w:p w14:paraId="1B12A24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4E85AEF" w14:textId="77777777" w:rsidR="00411E58" w:rsidRDefault="00411E58" w:rsidP="00411E58">
    <w:pPr>
      <w:pStyle w:val="Kopfzeile"/>
      <w:rPr>
        <w:rStyle w:val="Seitenzahl"/>
      </w:rPr>
    </w:pPr>
  </w:p>
  <w:p w14:paraId="50F544D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C58"/>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554"/>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9F5"/>
    <w:rsid w:val="000D6D0E"/>
    <w:rsid w:val="000D7DCC"/>
    <w:rsid w:val="000E007C"/>
    <w:rsid w:val="000E0488"/>
    <w:rsid w:val="000E0CC5"/>
    <w:rsid w:val="000E0F4D"/>
    <w:rsid w:val="000E1886"/>
    <w:rsid w:val="000E3CF4"/>
    <w:rsid w:val="000E4B3D"/>
    <w:rsid w:val="000E5993"/>
    <w:rsid w:val="000E5DE7"/>
    <w:rsid w:val="000E6EF4"/>
    <w:rsid w:val="000E773F"/>
    <w:rsid w:val="000E79DD"/>
    <w:rsid w:val="000F0C48"/>
    <w:rsid w:val="000F0EAD"/>
    <w:rsid w:val="000F107F"/>
    <w:rsid w:val="000F1248"/>
    <w:rsid w:val="000F2117"/>
    <w:rsid w:val="000F218B"/>
    <w:rsid w:val="000F26E0"/>
    <w:rsid w:val="000F2AB6"/>
    <w:rsid w:val="000F3143"/>
    <w:rsid w:val="000F317D"/>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D2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B3"/>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F53"/>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4A0"/>
    <w:rsid w:val="001C07B8"/>
    <w:rsid w:val="001C0DF0"/>
    <w:rsid w:val="001C0FE4"/>
    <w:rsid w:val="001C244A"/>
    <w:rsid w:val="001C319C"/>
    <w:rsid w:val="001C3A0C"/>
    <w:rsid w:val="001C5318"/>
    <w:rsid w:val="001C540B"/>
    <w:rsid w:val="001C5A40"/>
    <w:rsid w:val="001C6399"/>
    <w:rsid w:val="001C6818"/>
    <w:rsid w:val="001C6F1C"/>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4B2"/>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CA6"/>
    <w:rsid w:val="00233E5E"/>
    <w:rsid w:val="002351A5"/>
    <w:rsid w:val="0023522D"/>
    <w:rsid w:val="002356C0"/>
    <w:rsid w:val="00237215"/>
    <w:rsid w:val="002376D0"/>
    <w:rsid w:val="00240122"/>
    <w:rsid w:val="00240466"/>
    <w:rsid w:val="002405C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6E9"/>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DC0"/>
    <w:rsid w:val="002D2B0E"/>
    <w:rsid w:val="002D308B"/>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20D"/>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93A"/>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9E2"/>
    <w:rsid w:val="00392F20"/>
    <w:rsid w:val="00393197"/>
    <w:rsid w:val="00393262"/>
    <w:rsid w:val="00393647"/>
    <w:rsid w:val="00393EA2"/>
    <w:rsid w:val="00394A9F"/>
    <w:rsid w:val="00394C27"/>
    <w:rsid w:val="00395395"/>
    <w:rsid w:val="00397A3B"/>
    <w:rsid w:val="003A0B1C"/>
    <w:rsid w:val="003A1A56"/>
    <w:rsid w:val="003A1A65"/>
    <w:rsid w:val="003A1B9B"/>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BC1"/>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796"/>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802"/>
    <w:rsid w:val="004C38F9"/>
    <w:rsid w:val="004C4B8B"/>
    <w:rsid w:val="004C574F"/>
    <w:rsid w:val="004C623A"/>
    <w:rsid w:val="004D12E2"/>
    <w:rsid w:val="004D1895"/>
    <w:rsid w:val="004D190E"/>
    <w:rsid w:val="004D27DA"/>
    <w:rsid w:val="004D2B1C"/>
    <w:rsid w:val="004D2D48"/>
    <w:rsid w:val="004D310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3C5"/>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3EEF"/>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6D0"/>
    <w:rsid w:val="00564AAC"/>
    <w:rsid w:val="005661F9"/>
    <w:rsid w:val="0056640E"/>
    <w:rsid w:val="0057069F"/>
    <w:rsid w:val="00571261"/>
    <w:rsid w:val="00571C3F"/>
    <w:rsid w:val="00572138"/>
    <w:rsid w:val="005725EE"/>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6B79"/>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5ED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A08"/>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C7E"/>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4C3"/>
    <w:rsid w:val="0067583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0A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32E"/>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A32"/>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B7B"/>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1EC2"/>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851"/>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498"/>
    <w:rsid w:val="00783B60"/>
    <w:rsid w:val="00784725"/>
    <w:rsid w:val="00784B7B"/>
    <w:rsid w:val="007850FA"/>
    <w:rsid w:val="0078644F"/>
    <w:rsid w:val="007921B9"/>
    <w:rsid w:val="0079405D"/>
    <w:rsid w:val="0079443C"/>
    <w:rsid w:val="00794F0E"/>
    <w:rsid w:val="007A01BB"/>
    <w:rsid w:val="007A03AF"/>
    <w:rsid w:val="007A0B48"/>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5FCA"/>
    <w:rsid w:val="007E6320"/>
    <w:rsid w:val="007E6A45"/>
    <w:rsid w:val="007E7AFD"/>
    <w:rsid w:val="007F0982"/>
    <w:rsid w:val="007F18A8"/>
    <w:rsid w:val="007F1B74"/>
    <w:rsid w:val="007F1D1F"/>
    <w:rsid w:val="007F29A5"/>
    <w:rsid w:val="007F4FD2"/>
    <w:rsid w:val="007F5295"/>
    <w:rsid w:val="007F77C0"/>
    <w:rsid w:val="007F7818"/>
    <w:rsid w:val="007F7B12"/>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5C"/>
    <w:rsid w:val="00816EC8"/>
    <w:rsid w:val="0082012A"/>
    <w:rsid w:val="00823783"/>
    <w:rsid w:val="008239D3"/>
    <w:rsid w:val="00824325"/>
    <w:rsid w:val="0082758B"/>
    <w:rsid w:val="00827E14"/>
    <w:rsid w:val="00830273"/>
    <w:rsid w:val="00830911"/>
    <w:rsid w:val="0083452F"/>
    <w:rsid w:val="0083534C"/>
    <w:rsid w:val="00835619"/>
    <w:rsid w:val="008359F3"/>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E4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35"/>
    <w:rsid w:val="009238C8"/>
    <w:rsid w:val="00923ABB"/>
    <w:rsid w:val="00924B2F"/>
    <w:rsid w:val="00924E5F"/>
    <w:rsid w:val="00925216"/>
    <w:rsid w:val="009254E3"/>
    <w:rsid w:val="00925B91"/>
    <w:rsid w:val="0092652D"/>
    <w:rsid w:val="00930032"/>
    <w:rsid w:val="00931DD0"/>
    <w:rsid w:val="00931EB4"/>
    <w:rsid w:val="0093364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B4C"/>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884"/>
    <w:rsid w:val="0097607F"/>
    <w:rsid w:val="00977DF8"/>
    <w:rsid w:val="00980287"/>
    <w:rsid w:val="0098055D"/>
    <w:rsid w:val="00980EC7"/>
    <w:rsid w:val="00981170"/>
    <w:rsid w:val="00981198"/>
    <w:rsid w:val="009811AA"/>
    <w:rsid w:val="00981539"/>
    <w:rsid w:val="00981800"/>
    <w:rsid w:val="00981914"/>
    <w:rsid w:val="00981AAB"/>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2F73"/>
    <w:rsid w:val="009A326B"/>
    <w:rsid w:val="009A51B7"/>
    <w:rsid w:val="009A5537"/>
    <w:rsid w:val="009A5935"/>
    <w:rsid w:val="009A694B"/>
    <w:rsid w:val="009A6B3D"/>
    <w:rsid w:val="009B06AA"/>
    <w:rsid w:val="009B0D1F"/>
    <w:rsid w:val="009B123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765"/>
    <w:rsid w:val="00A47CC2"/>
    <w:rsid w:val="00A506D8"/>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8A0"/>
    <w:rsid w:val="00AD1AE9"/>
    <w:rsid w:val="00AD3D31"/>
    <w:rsid w:val="00AD50A7"/>
    <w:rsid w:val="00AD6959"/>
    <w:rsid w:val="00AE09C7"/>
    <w:rsid w:val="00AE0DE3"/>
    <w:rsid w:val="00AE1F91"/>
    <w:rsid w:val="00AE23A8"/>
    <w:rsid w:val="00AE2DA6"/>
    <w:rsid w:val="00AE358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995"/>
    <w:rsid w:val="00B13676"/>
    <w:rsid w:val="00B142D4"/>
    <w:rsid w:val="00B16713"/>
    <w:rsid w:val="00B21400"/>
    <w:rsid w:val="00B227D0"/>
    <w:rsid w:val="00B22C5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7F9"/>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6439"/>
    <w:rsid w:val="00B703F3"/>
    <w:rsid w:val="00B7088A"/>
    <w:rsid w:val="00B70E57"/>
    <w:rsid w:val="00B712EB"/>
    <w:rsid w:val="00B71531"/>
    <w:rsid w:val="00B71CF8"/>
    <w:rsid w:val="00B736ED"/>
    <w:rsid w:val="00B73B31"/>
    <w:rsid w:val="00B74183"/>
    <w:rsid w:val="00B744D1"/>
    <w:rsid w:val="00B74683"/>
    <w:rsid w:val="00B7651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845"/>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490"/>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0C5"/>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6C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3EC5"/>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253"/>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51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CEE"/>
    <w:rsid w:val="00D10EF6"/>
    <w:rsid w:val="00D1189B"/>
    <w:rsid w:val="00D128ED"/>
    <w:rsid w:val="00D12E5C"/>
    <w:rsid w:val="00D132CA"/>
    <w:rsid w:val="00D15F62"/>
    <w:rsid w:val="00D165CA"/>
    <w:rsid w:val="00D21462"/>
    <w:rsid w:val="00D21DEB"/>
    <w:rsid w:val="00D22411"/>
    <w:rsid w:val="00D2254D"/>
    <w:rsid w:val="00D2277E"/>
    <w:rsid w:val="00D24474"/>
    <w:rsid w:val="00D25109"/>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01D"/>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5BE6"/>
    <w:rsid w:val="00D861AD"/>
    <w:rsid w:val="00D864B8"/>
    <w:rsid w:val="00D87535"/>
    <w:rsid w:val="00D87F41"/>
    <w:rsid w:val="00D905B6"/>
    <w:rsid w:val="00D90C2B"/>
    <w:rsid w:val="00D917BE"/>
    <w:rsid w:val="00D91876"/>
    <w:rsid w:val="00D91C39"/>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111"/>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436"/>
    <w:rsid w:val="00E35EA4"/>
    <w:rsid w:val="00E364C0"/>
    <w:rsid w:val="00E3695D"/>
    <w:rsid w:val="00E37A7D"/>
    <w:rsid w:val="00E37D42"/>
    <w:rsid w:val="00E40807"/>
    <w:rsid w:val="00E41806"/>
    <w:rsid w:val="00E4366A"/>
    <w:rsid w:val="00E437A1"/>
    <w:rsid w:val="00E43DAE"/>
    <w:rsid w:val="00E43F5C"/>
    <w:rsid w:val="00E44155"/>
    <w:rsid w:val="00E44D05"/>
    <w:rsid w:val="00E45108"/>
    <w:rsid w:val="00E4531F"/>
    <w:rsid w:val="00E472B4"/>
    <w:rsid w:val="00E47308"/>
    <w:rsid w:val="00E47CD5"/>
    <w:rsid w:val="00E5026E"/>
    <w:rsid w:val="00E510F4"/>
    <w:rsid w:val="00E51137"/>
    <w:rsid w:val="00E517BD"/>
    <w:rsid w:val="00E55560"/>
    <w:rsid w:val="00E55BEE"/>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0F9"/>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9C"/>
    <w:rsid w:val="00EA2D24"/>
    <w:rsid w:val="00EA3158"/>
    <w:rsid w:val="00EA3B8B"/>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39F"/>
    <w:rsid w:val="00ED2DFE"/>
    <w:rsid w:val="00ED3004"/>
    <w:rsid w:val="00ED57F7"/>
    <w:rsid w:val="00ED6FDC"/>
    <w:rsid w:val="00EE0C34"/>
    <w:rsid w:val="00EE23EA"/>
    <w:rsid w:val="00EE2CF1"/>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2AD"/>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4C2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832"/>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84D"/>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1D1F"/>
    <w:rsid w:val="00FF21C8"/>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970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3640"/>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E5FCA"/>
    <w:rPr>
      <w:sz w:val="16"/>
      <w:szCs w:val="16"/>
    </w:rPr>
  </w:style>
  <w:style w:type="paragraph" w:styleId="Kommentartext">
    <w:name w:val="annotation text"/>
    <w:basedOn w:val="Standard"/>
    <w:link w:val="KommentartextZchn"/>
    <w:rsid w:val="007E5FCA"/>
    <w:rPr>
      <w:sz w:val="20"/>
    </w:rPr>
  </w:style>
  <w:style w:type="character" w:customStyle="1" w:styleId="KommentartextZchn">
    <w:name w:val="Kommentartext Zchn"/>
    <w:basedOn w:val="Absatz-Standardschriftart"/>
    <w:link w:val="Kommentartext"/>
    <w:rsid w:val="007E5FCA"/>
    <w:rPr>
      <w:rFonts w:ascii="Arial" w:hAnsi="Arial"/>
    </w:rPr>
  </w:style>
  <w:style w:type="paragraph" w:styleId="Kommentarthema">
    <w:name w:val="annotation subject"/>
    <w:basedOn w:val="Kommentartext"/>
    <w:next w:val="Kommentartext"/>
    <w:link w:val="KommentarthemaZchn"/>
    <w:rsid w:val="007E5FCA"/>
    <w:rPr>
      <w:b/>
      <w:bCs/>
    </w:rPr>
  </w:style>
  <w:style w:type="character" w:customStyle="1" w:styleId="KommentarthemaZchn">
    <w:name w:val="Kommentarthema Zchn"/>
    <w:basedOn w:val="KommentartextZchn"/>
    <w:link w:val="Kommentarthema"/>
    <w:rsid w:val="007E5F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2921860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159045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36807595">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btx.com/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app=desktop&amp;v=kZpEJgKRVe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BCFE8-A2BE-4465-A46F-A4B0AA52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8E5E6-ADBE-4453-A651-7D277D575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71B1C-04B1-4C0E-AA8F-12805EC8A635}">
  <ds:schemaRefs>
    <ds:schemaRef ds:uri="http://schemas.openxmlformats.org/officeDocument/2006/bibliography"/>
  </ds:schemaRefs>
</ds:datastoreItem>
</file>

<file path=customXml/itemProps4.xml><?xml version="1.0" encoding="utf-8"?>
<ds:datastoreItem xmlns:ds="http://schemas.openxmlformats.org/officeDocument/2006/customXml" ds:itemID="{F8BD91FF-DD17-47AD-A77C-F54669E20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5658</Characters>
  <Application>Microsoft Office Word</Application>
  <DocSecurity>0</DocSecurity>
  <Lines>123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2021-10-04T10:45:00Z</dcterms:created>
  <dcterms:modified xsi:type="dcterms:W3CDTF">2021-10-04T12:39:00Z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