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F24D" w14:textId="77777777" w:rsidR="00CE7EDD" w:rsidRPr="00427214" w:rsidRDefault="00CE7EDD" w:rsidP="00693FF9">
      <w:pPr>
        <w:spacing w:line="360" w:lineRule="auto"/>
        <w:ind w:right="-30"/>
        <w:rPr>
          <w:b/>
          <w:sz w:val="36"/>
          <w:szCs w:val="36"/>
        </w:rPr>
      </w:pPr>
      <w:bookmarkStart w:id="0" w:name="OLE_LINK1"/>
      <w:bookmarkStart w:id="1" w:name="_Hlk526413990"/>
      <w:r w:rsidRPr="00427214">
        <w:rPr>
          <w:b/>
          <w:sz w:val="36"/>
          <w:szCs w:val="36"/>
        </w:rPr>
        <w:t>e-spool flex für eine unterbrechungsfreie Panel-Zuführung an Industrierobotern</w:t>
      </w:r>
    </w:p>
    <w:p w14:paraId="7F9A2BB7" w14:textId="31BF0663" w:rsidR="00693FF9" w:rsidRPr="00427214" w:rsidRDefault="00CE7EDD" w:rsidP="00693FF9">
      <w:pPr>
        <w:spacing w:line="360" w:lineRule="auto"/>
        <w:ind w:right="-30"/>
        <w:rPr>
          <w:b/>
          <w:sz w:val="24"/>
          <w:szCs w:val="24"/>
        </w:rPr>
      </w:pPr>
      <w:r w:rsidRPr="00427214">
        <w:rPr>
          <w:b/>
          <w:sz w:val="24"/>
          <w:szCs w:val="24"/>
        </w:rPr>
        <w:t>Robotik</w:t>
      </w:r>
      <w:r w:rsidR="009779A1" w:rsidRPr="00427214">
        <w:rPr>
          <w:b/>
          <w:sz w:val="24"/>
          <w:szCs w:val="24"/>
        </w:rPr>
        <w:t>-</w:t>
      </w:r>
      <w:r w:rsidRPr="00427214">
        <w:rPr>
          <w:b/>
          <w:sz w:val="24"/>
          <w:szCs w:val="24"/>
        </w:rPr>
        <w:t xml:space="preserve">Dienstleister </w:t>
      </w:r>
      <w:r w:rsidR="0023020A" w:rsidRPr="00427214">
        <w:rPr>
          <w:b/>
          <w:sz w:val="24"/>
          <w:szCs w:val="24"/>
        </w:rPr>
        <w:t>ARAGON</w:t>
      </w:r>
      <w:r w:rsidRPr="00427214">
        <w:rPr>
          <w:b/>
          <w:sz w:val="24"/>
          <w:szCs w:val="24"/>
        </w:rPr>
        <w:t xml:space="preserve"> </w:t>
      </w:r>
      <w:r w:rsidR="00C7166D" w:rsidRPr="00427214">
        <w:rPr>
          <w:b/>
          <w:sz w:val="24"/>
          <w:szCs w:val="24"/>
        </w:rPr>
        <w:t xml:space="preserve">Industrieelektronik GmbH </w:t>
      </w:r>
      <w:r w:rsidR="00091D02">
        <w:rPr>
          <w:b/>
          <w:sz w:val="24"/>
          <w:szCs w:val="24"/>
        </w:rPr>
        <w:t>verwendet</w:t>
      </w:r>
      <w:r w:rsidR="002342A6" w:rsidRPr="00427214">
        <w:rPr>
          <w:b/>
          <w:sz w:val="24"/>
          <w:szCs w:val="24"/>
        </w:rPr>
        <w:t xml:space="preserve"> einen</w:t>
      </w:r>
      <w:r w:rsidR="009779A1" w:rsidRPr="00427214">
        <w:rPr>
          <w:b/>
          <w:sz w:val="24"/>
          <w:szCs w:val="24"/>
        </w:rPr>
        <w:t xml:space="preserve"> </w:t>
      </w:r>
      <w:r w:rsidRPr="00427214">
        <w:rPr>
          <w:b/>
          <w:sz w:val="24"/>
          <w:szCs w:val="24"/>
        </w:rPr>
        <w:t xml:space="preserve">neuen schleifringfreien </w:t>
      </w:r>
      <w:proofErr w:type="spellStart"/>
      <w:r w:rsidRPr="00427214">
        <w:rPr>
          <w:b/>
          <w:sz w:val="24"/>
          <w:szCs w:val="24"/>
        </w:rPr>
        <w:t>Kabel</w:t>
      </w:r>
      <w:r w:rsidR="0081098E" w:rsidRPr="00427214">
        <w:rPr>
          <w:b/>
          <w:sz w:val="24"/>
          <w:szCs w:val="24"/>
        </w:rPr>
        <w:t>ab</w:t>
      </w:r>
      <w:r w:rsidRPr="00427214">
        <w:rPr>
          <w:b/>
          <w:sz w:val="24"/>
          <w:szCs w:val="24"/>
        </w:rPr>
        <w:t>roller</w:t>
      </w:r>
      <w:proofErr w:type="spellEnd"/>
      <w:r w:rsidRPr="00427214">
        <w:rPr>
          <w:b/>
          <w:sz w:val="24"/>
          <w:szCs w:val="24"/>
        </w:rPr>
        <w:t xml:space="preserve"> von igus</w:t>
      </w:r>
    </w:p>
    <w:p w14:paraId="588C1114" w14:textId="77777777" w:rsidR="00693FF9" w:rsidRPr="00427214" w:rsidRDefault="00693FF9" w:rsidP="00693FF9">
      <w:pPr>
        <w:spacing w:line="360" w:lineRule="auto"/>
        <w:ind w:right="-30"/>
        <w:rPr>
          <w:b/>
        </w:rPr>
      </w:pPr>
    </w:p>
    <w:p w14:paraId="10780C8D" w14:textId="40C0331A" w:rsidR="00693FF9" w:rsidRPr="002D4852" w:rsidRDefault="00693FF9" w:rsidP="00693FF9">
      <w:pPr>
        <w:spacing w:line="360" w:lineRule="auto"/>
        <w:rPr>
          <w:b/>
        </w:rPr>
      </w:pPr>
      <w:r w:rsidRPr="00427214">
        <w:rPr>
          <w:b/>
        </w:rPr>
        <w:t xml:space="preserve">Köln, </w:t>
      </w:r>
      <w:r w:rsidR="00C83239">
        <w:rPr>
          <w:b/>
        </w:rPr>
        <w:t>6. Januar 2021</w:t>
      </w:r>
      <w:r w:rsidRPr="00427214">
        <w:rPr>
          <w:b/>
        </w:rPr>
        <w:t xml:space="preserve"> – </w:t>
      </w:r>
      <w:r w:rsidR="00B76347" w:rsidRPr="00427214">
        <w:rPr>
          <w:b/>
        </w:rPr>
        <w:t>Sie sind die Schaltzentrale für den Roboter: Bedienpanels. Damit sie flexib</w:t>
      </w:r>
      <w:r w:rsidR="00B023A9" w:rsidRPr="00427214">
        <w:rPr>
          <w:b/>
        </w:rPr>
        <w:t>el</w:t>
      </w:r>
      <w:r w:rsidR="00B76347" w:rsidRPr="00427214">
        <w:rPr>
          <w:b/>
        </w:rPr>
        <w:t xml:space="preserve"> eingesetzt werden können</w:t>
      </w:r>
      <w:r w:rsidR="00B023A9" w:rsidRPr="00427214">
        <w:rPr>
          <w:b/>
        </w:rPr>
        <w:t>,</w:t>
      </w:r>
      <w:r w:rsidR="00B76347" w:rsidRPr="00427214">
        <w:rPr>
          <w:b/>
        </w:rPr>
        <w:t xml:space="preserve"> muss </w:t>
      </w:r>
      <w:r w:rsidR="00B023A9" w:rsidRPr="00427214">
        <w:rPr>
          <w:b/>
        </w:rPr>
        <w:t xml:space="preserve">ihre </w:t>
      </w:r>
      <w:r w:rsidR="00B76347" w:rsidRPr="00427214">
        <w:rPr>
          <w:b/>
        </w:rPr>
        <w:t xml:space="preserve">Leitung nicht nur </w:t>
      </w:r>
      <w:r w:rsidR="00091D02">
        <w:rPr>
          <w:b/>
        </w:rPr>
        <w:t>einige</w:t>
      </w:r>
      <w:r w:rsidR="00B76347" w:rsidRPr="00427214">
        <w:rPr>
          <w:b/>
        </w:rPr>
        <w:t xml:space="preserve"> Meter lang, sondern auch beweglich </w:t>
      </w:r>
      <w:bookmarkStart w:id="2" w:name="_GoBack"/>
      <w:bookmarkEnd w:id="2"/>
      <w:r w:rsidR="00B76347" w:rsidRPr="00427214">
        <w:rPr>
          <w:b/>
        </w:rPr>
        <w:t>und sicher verstaut</w:t>
      </w:r>
      <w:r w:rsidR="00B023A9" w:rsidRPr="00427214">
        <w:rPr>
          <w:b/>
        </w:rPr>
        <w:t xml:space="preserve"> sein</w:t>
      </w:r>
      <w:r w:rsidR="00B76347" w:rsidRPr="00427214">
        <w:rPr>
          <w:b/>
        </w:rPr>
        <w:t xml:space="preserve">. Hierfür hat igus die e-spool flex entwickelt. Die neue igus Kabeltrommel </w:t>
      </w:r>
      <w:r w:rsidR="00B023A9" w:rsidRPr="00427214">
        <w:rPr>
          <w:b/>
        </w:rPr>
        <w:t>kommt ohne Schleifring</w:t>
      </w:r>
      <w:r w:rsidR="00C21E92" w:rsidRPr="00427214">
        <w:rPr>
          <w:b/>
        </w:rPr>
        <w:t xml:space="preserve"> </w:t>
      </w:r>
      <w:r w:rsidR="004C00B9" w:rsidRPr="00427214">
        <w:rPr>
          <w:b/>
        </w:rPr>
        <w:t xml:space="preserve">aus </w:t>
      </w:r>
      <w:r w:rsidR="00C21E92" w:rsidRPr="00427214">
        <w:rPr>
          <w:b/>
        </w:rPr>
        <w:t xml:space="preserve">und kann so selbst Bus-Signale unterbrechungsfrei führen. Die </w:t>
      </w:r>
      <w:r w:rsidR="00B023A9" w:rsidRPr="00427214">
        <w:rPr>
          <w:b/>
        </w:rPr>
        <w:t>Leitung</w:t>
      </w:r>
      <w:r w:rsidR="00C21E92" w:rsidRPr="00427214">
        <w:rPr>
          <w:b/>
        </w:rPr>
        <w:t xml:space="preserve"> lässt sich auch </w:t>
      </w:r>
      <w:r w:rsidR="00091D02">
        <w:rPr>
          <w:b/>
        </w:rPr>
        <w:t xml:space="preserve">einfach </w:t>
      </w:r>
      <w:r w:rsidR="00C21E92" w:rsidRPr="00427214">
        <w:rPr>
          <w:b/>
        </w:rPr>
        <w:t xml:space="preserve">nachträglich in das System einsetzen. </w:t>
      </w:r>
      <w:r w:rsidR="00B023A9" w:rsidRPr="00427214">
        <w:rPr>
          <w:b/>
        </w:rPr>
        <w:t>Vorteile, die den Robotik</w:t>
      </w:r>
      <w:r w:rsidR="00C21E92" w:rsidRPr="00427214">
        <w:rPr>
          <w:b/>
        </w:rPr>
        <w:t>-D</w:t>
      </w:r>
      <w:r w:rsidR="00B023A9" w:rsidRPr="00427214">
        <w:rPr>
          <w:b/>
        </w:rPr>
        <w:t xml:space="preserve">ienstleister </w:t>
      </w:r>
      <w:r w:rsidR="0023020A" w:rsidRPr="00427214">
        <w:rPr>
          <w:b/>
        </w:rPr>
        <w:t>ARAGON</w:t>
      </w:r>
      <w:r w:rsidR="00B023A9" w:rsidRPr="00427214">
        <w:rPr>
          <w:b/>
        </w:rPr>
        <w:t xml:space="preserve"> überzeugt haben</w:t>
      </w:r>
      <w:r w:rsidR="002752C6" w:rsidRPr="00427214">
        <w:rPr>
          <w:b/>
        </w:rPr>
        <w:t>. Er bietet</w:t>
      </w:r>
      <w:r w:rsidR="00B023A9" w:rsidRPr="00427214">
        <w:rPr>
          <w:b/>
        </w:rPr>
        <w:t xml:space="preserve"> </w:t>
      </w:r>
      <w:r w:rsidR="002752C6" w:rsidRPr="00427214">
        <w:rPr>
          <w:b/>
        </w:rPr>
        <w:t>als Service für seine Industrieroboter ein Kabel-</w:t>
      </w:r>
      <w:r w:rsidR="00B023A9" w:rsidRPr="00427214">
        <w:rPr>
          <w:b/>
        </w:rPr>
        <w:t xml:space="preserve">Komplettset </w:t>
      </w:r>
      <w:r w:rsidR="00091D02">
        <w:rPr>
          <w:b/>
        </w:rPr>
        <w:t xml:space="preserve">an, </w:t>
      </w:r>
      <w:r w:rsidR="00B023A9" w:rsidRPr="00427214">
        <w:rPr>
          <w:b/>
        </w:rPr>
        <w:t xml:space="preserve">bestehend aus e-spool flex mit einer </w:t>
      </w:r>
      <w:r w:rsidR="0081098E" w:rsidRPr="00427214">
        <w:rPr>
          <w:b/>
        </w:rPr>
        <w:t>Standardl</w:t>
      </w:r>
      <w:r w:rsidR="00B023A9" w:rsidRPr="00427214">
        <w:rPr>
          <w:b/>
        </w:rPr>
        <w:t xml:space="preserve">eitung sowie </w:t>
      </w:r>
      <w:r w:rsidR="0081098E" w:rsidRPr="00427214">
        <w:rPr>
          <w:b/>
        </w:rPr>
        <w:t xml:space="preserve">einer </w:t>
      </w:r>
      <w:r w:rsidR="0081098E" w:rsidRPr="002D4852">
        <w:rPr>
          <w:b/>
        </w:rPr>
        <w:t>vormontierten</w:t>
      </w:r>
      <w:r w:rsidR="00B00234" w:rsidRPr="002D4852">
        <w:rPr>
          <w:b/>
        </w:rPr>
        <w:t xml:space="preserve"> Panelhalterung</w:t>
      </w:r>
      <w:r w:rsidR="002752C6" w:rsidRPr="002D4852">
        <w:rPr>
          <w:b/>
        </w:rPr>
        <w:t>.</w:t>
      </w:r>
    </w:p>
    <w:p w14:paraId="6886405B" w14:textId="77777777" w:rsidR="00693FF9" w:rsidRPr="002D4852" w:rsidRDefault="00693FF9" w:rsidP="00693FF9">
      <w:pPr>
        <w:spacing w:line="360" w:lineRule="auto"/>
        <w:rPr>
          <w:b/>
        </w:rPr>
      </w:pPr>
    </w:p>
    <w:p w14:paraId="015FD9AD" w14:textId="47F6AF2B" w:rsidR="001F3CF6" w:rsidRPr="00427214" w:rsidRDefault="001F3CF6" w:rsidP="002752C6">
      <w:pPr>
        <w:spacing w:line="360" w:lineRule="auto"/>
      </w:pPr>
      <w:r w:rsidRPr="002D4852">
        <w:t>Alten Roboter</w:t>
      </w:r>
      <w:r w:rsidR="00091D02">
        <w:t>n</w:t>
      </w:r>
      <w:r w:rsidRPr="002D4852">
        <w:t xml:space="preserve"> neues </w:t>
      </w:r>
      <w:r w:rsidR="00CE7EDD" w:rsidRPr="002D4852">
        <w:t>Leben</w:t>
      </w:r>
      <w:r w:rsidRPr="002D4852">
        <w:t xml:space="preserve"> einhauchen, das ist die</w:t>
      </w:r>
      <w:r w:rsidR="00CE7EDD" w:rsidRPr="002D4852">
        <w:t xml:space="preserve"> </w:t>
      </w:r>
      <w:r w:rsidRPr="002D4852">
        <w:t xml:space="preserve">Aufgabe der </w:t>
      </w:r>
      <w:r w:rsidR="003706B7" w:rsidRPr="002D4852">
        <w:t>ARAGON</w:t>
      </w:r>
      <w:r w:rsidRPr="002D4852">
        <w:rPr>
          <w:bCs/>
        </w:rPr>
        <w:t xml:space="preserve"> </w:t>
      </w:r>
      <w:r w:rsidR="00C7166D" w:rsidRPr="002D4852">
        <w:rPr>
          <w:bCs/>
        </w:rPr>
        <w:t>Industrieelektronik</w:t>
      </w:r>
      <w:r w:rsidR="00C7166D" w:rsidRPr="002D4852">
        <w:t xml:space="preserve"> </w:t>
      </w:r>
      <w:r w:rsidRPr="002D4852">
        <w:t>GmbH. Der</w:t>
      </w:r>
      <w:r w:rsidR="0023020A" w:rsidRPr="002D4852">
        <w:t xml:space="preserve"> führende Anbieter</w:t>
      </w:r>
      <w:r w:rsidRPr="002D4852">
        <w:t xml:space="preserve"> für Industrierobotik </w:t>
      </w:r>
      <w:r w:rsidR="0081098E" w:rsidRPr="002D4852">
        <w:t xml:space="preserve">bietet </w:t>
      </w:r>
      <w:r w:rsidR="00091D02">
        <w:t xml:space="preserve">weltweit </w:t>
      </w:r>
      <w:r w:rsidR="0081098E" w:rsidRPr="002D4852">
        <w:t>Lösungen rund</w:t>
      </w:r>
      <w:r w:rsidRPr="002D4852">
        <w:t xml:space="preserve"> um </w:t>
      </w:r>
      <w:r w:rsidR="004C00B9" w:rsidRPr="002D4852">
        <w:t xml:space="preserve">die </w:t>
      </w:r>
      <w:r w:rsidR="0038775E" w:rsidRPr="002D4852">
        <w:t xml:space="preserve">Reparatur, </w:t>
      </w:r>
      <w:r w:rsidRPr="002D4852">
        <w:t>Wartung, den Retrofit</w:t>
      </w:r>
      <w:r w:rsidR="0038775E" w:rsidRPr="002D4852">
        <w:t xml:space="preserve"> und </w:t>
      </w:r>
      <w:r w:rsidRPr="002D4852">
        <w:t>das Tuning</w:t>
      </w:r>
      <w:r w:rsidR="00757AD3" w:rsidRPr="002D4852">
        <w:t xml:space="preserve"> </w:t>
      </w:r>
      <w:r w:rsidRPr="002D4852">
        <w:t xml:space="preserve">von Industrierobotern </w:t>
      </w:r>
      <w:r w:rsidR="0081098E" w:rsidRPr="002D4852">
        <w:t>an</w:t>
      </w:r>
      <w:r w:rsidRPr="002D4852">
        <w:t>.</w:t>
      </w:r>
      <w:r w:rsidR="00CE7EDD" w:rsidRPr="002D4852">
        <w:t xml:space="preserve"> Die Kunden finden sich </w:t>
      </w:r>
      <w:r w:rsidR="004C00B9" w:rsidRPr="002D4852">
        <w:t>in</w:t>
      </w:r>
      <w:r w:rsidR="00CE7EDD" w:rsidRPr="002D4852">
        <w:t xml:space="preserve"> kleineren Betrieben, die bis zu 10 Robotersysteme einsetzen</w:t>
      </w:r>
      <w:r w:rsidR="004C00B9" w:rsidRPr="002D4852">
        <w:t>. A</w:t>
      </w:r>
      <w:r w:rsidR="00CE7EDD" w:rsidRPr="002D4852">
        <w:t>ber auch größere Unternehmen</w:t>
      </w:r>
      <w:r w:rsidR="00626D80" w:rsidRPr="002D4852">
        <w:t xml:space="preserve"> und OEMs</w:t>
      </w:r>
      <w:r w:rsidR="00CE7EDD" w:rsidRPr="002D4852">
        <w:t xml:space="preserve"> im Bereich Automotive setzen </w:t>
      </w:r>
      <w:r w:rsidR="002752C6" w:rsidRPr="002D4852">
        <w:t xml:space="preserve">auf die </w:t>
      </w:r>
      <w:r w:rsidR="00CE7EDD" w:rsidRPr="002D4852">
        <w:t>Expertise des Robotik</w:t>
      </w:r>
      <w:r w:rsidR="00C21E92" w:rsidRPr="002D4852">
        <w:t>-S</w:t>
      </w:r>
      <w:r w:rsidR="00CE7EDD" w:rsidRPr="002D4852">
        <w:t>pezialisten.</w:t>
      </w:r>
      <w:r w:rsidRPr="002D4852">
        <w:t xml:space="preserve"> </w:t>
      </w:r>
      <w:r w:rsidR="00CE7EDD" w:rsidRPr="002D4852">
        <w:t>Speziell für den Einsatz an Bedienpanels suchte das Unternehmen</w:t>
      </w:r>
      <w:r w:rsidR="004C00B9" w:rsidRPr="002D4852">
        <w:t xml:space="preserve"> </w:t>
      </w:r>
      <w:r w:rsidR="00E84D29" w:rsidRPr="002D4852">
        <w:t xml:space="preserve">nach einer praktischen Lösung für </w:t>
      </w:r>
      <w:r w:rsidR="00B00234" w:rsidRPr="002D4852">
        <w:t xml:space="preserve">die </w:t>
      </w:r>
      <w:r w:rsidR="00091D02">
        <w:t>Leitungen</w:t>
      </w:r>
      <w:r w:rsidR="00E84D29" w:rsidRPr="002D4852">
        <w:t xml:space="preserve">: </w:t>
      </w:r>
      <w:r w:rsidR="00CE7EDD" w:rsidRPr="002D4852">
        <w:t>„</w:t>
      </w:r>
      <w:r w:rsidR="0023020A" w:rsidRPr="002D4852">
        <w:t xml:space="preserve">Wir sind </w:t>
      </w:r>
      <w:r w:rsidR="0023020A" w:rsidRPr="00427214">
        <w:t>stets bestrebt</w:t>
      </w:r>
      <w:r w:rsidR="00091D02">
        <w:t>,</w:t>
      </w:r>
      <w:r w:rsidR="0023020A" w:rsidRPr="00427214">
        <w:t xml:space="preserve"> die Sicherheit unserer Kunden durch innovative Lösungen zu gewährleisten. </w:t>
      </w:r>
      <w:r w:rsidR="00CE7EDD" w:rsidRPr="00427214">
        <w:t xml:space="preserve">Bisher lag </w:t>
      </w:r>
      <w:r w:rsidR="0073638C" w:rsidRPr="00427214">
        <w:t>das Kabel</w:t>
      </w:r>
      <w:r w:rsidR="00CE7EDD" w:rsidRPr="00427214">
        <w:t xml:space="preserve"> immer auf dem Boden</w:t>
      </w:r>
      <w:r w:rsidR="00427214" w:rsidRPr="00427214">
        <w:t xml:space="preserve">, </w:t>
      </w:r>
      <w:r w:rsidR="00E84D29" w:rsidRPr="00427214">
        <w:t>w</w:t>
      </w:r>
      <w:r w:rsidR="0073638C" w:rsidRPr="00427214">
        <w:t>urde schnell</w:t>
      </w:r>
      <w:r w:rsidR="004C00B9" w:rsidRPr="00427214">
        <w:t xml:space="preserve"> beschädigt und stellte eine Stolperfalle</w:t>
      </w:r>
      <w:r w:rsidR="0073638C" w:rsidRPr="00427214">
        <w:t xml:space="preserve"> </w:t>
      </w:r>
      <w:r w:rsidR="004C00B9" w:rsidRPr="00427214">
        <w:t>dar</w:t>
      </w:r>
      <w:r w:rsidR="0073638C" w:rsidRPr="00427214">
        <w:t xml:space="preserve">. </w:t>
      </w:r>
      <w:r w:rsidR="004C05E2" w:rsidRPr="00427214">
        <w:t>Daher waren wir</w:t>
      </w:r>
      <w:r w:rsidR="00CE7EDD" w:rsidRPr="00427214">
        <w:t xml:space="preserve"> auf der Suche nach einem </w:t>
      </w:r>
      <w:proofErr w:type="spellStart"/>
      <w:r w:rsidR="00CE7EDD" w:rsidRPr="00427214">
        <w:t>Kabel</w:t>
      </w:r>
      <w:r w:rsidR="00757AD3" w:rsidRPr="00427214">
        <w:t>a</w:t>
      </w:r>
      <w:r w:rsidR="00805112" w:rsidRPr="00427214">
        <w:t>ufroller</w:t>
      </w:r>
      <w:proofErr w:type="spellEnd"/>
      <w:r w:rsidR="00CE7EDD" w:rsidRPr="00427214">
        <w:t xml:space="preserve">, der </w:t>
      </w:r>
      <w:r w:rsidR="00B00234">
        <w:t xml:space="preserve">unterbrechungsfrei, </w:t>
      </w:r>
      <w:r w:rsidR="00CE7EDD" w:rsidRPr="00427214">
        <w:t>einfach</w:t>
      </w:r>
      <w:r w:rsidR="0073638C" w:rsidRPr="00427214">
        <w:t xml:space="preserve"> und</w:t>
      </w:r>
      <w:r w:rsidR="00CE7EDD" w:rsidRPr="00427214">
        <w:t xml:space="preserve"> schnell nachrüstbar ist“, erklärt </w:t>
      </w:r>
      <w:r w:rsidR="00C7166D" w:rsidRPr="00427214">
        <w:t>Iryna Geike, Global Country Manager</w:t>
      </w:r>
      <w:r w:rsidR="0023020A" w:rsidRPr="00427214">
        <w:t xml:space="preserve"> bei ARAGON</w:t>
      </w:r>
      <w:r w:rsidR="00CE7EDD" w:rsidRPr="00427214">
        <w:t>.</w:t>
      </w:r>
      <w:r w:rsidR="004C05E2" w:rsidRPr="00427214">
        <w:t xml:space="preserve"> Fündig wurde das Unternehmen </w:t>
      </w:r>
      <w:r w:rsidR="00091D02">
        <w:t>bei</w:t>
      </w:r>
      <w:r w:rsidR="00091D02" w:rsidRPr="00427214">
        <w:t xml:space="preserve"> </w:t>
      </w:r>
      <w:r w:rsidR="004C05E2" w:rsidRPr="00427214">
        <w:t xml:space="preserve">igus. „Uns wurde das neue Kabelaufrollsystem </w:t>
      </w:r>
      <w:r w:rsidR="008F1B7B">
        <w:t xml:space="preserve">e-spool flex </w:t>
      </w:r>
      <w:r w:rsidR="004C05E2" w:rsidRPr="00427214">
        <w:t xml:space="preserve">vorgestellt und </w:t>
      </w:r>
      <w:r w:rsidR="0038775E" w:rsidRPr="00427214">
        <w:t>es hat uns direkt überzeugt</w:t>
      </w:r>
      <w:r w:rsidR="004C05E2" w:rsidRPr="00427214">
        <w:t xml:space="preserve">“, erinnert sich </w:t>
      </w:r>
      <w:r w:rsidR="00C33664">
        <w:t>Iryna</w:t>
      </w:r>
      <w:r w:rsidR="00C33664" w:rsidRPr="00427214">
        <w:t xml:space="preserve"> </w:t>
      </w:r>
      <w:r w:rsidR="0023020A" w:rsidRPr="00427214">
        <w:t>Geike</w:t>
      </w:r>
      <w:r w:rsidR="004C05E2" w:rsidRPr="00427214">
        <w:t>. Der wesentliche Vorteil der e-spool flex gegenüber anderen Kabel</w:t>
      </w:r>
      <w:r w:rsidR="00B76347" w:rsidRPr="00427214">
        <w:t>wicklern</w:t>
      </w:r>
      <w:r w:rsidR="004C05E2" w:rsidRPr="00427214">
        <w:t xml:space="preserve"> liegt darin, dass kein Schleifring zum Einsatz kommt</w:t>
      </w:r>
      <w:r w:rsidR="002752C6" w:rsidRPr="00427214">
        <w:t xml:space="preserve">. So können </w:t>
      </w:r>
      <w:r w:rsidR="00E84D29" w:rsidRPr="00427214">
        <w:t xml:space="preserve">auch </w:t>
      </w:r>
      <w:r w:rsidR="002752C6" w:rsidRPr="00427214">
        <w:rPr>
          <w:bCs/>
        </w:rPr>
        <w:t>Medien, Daten und die Strom- und Signalversorgung des Not-Aus-Tasters in das System integriert werden</w:t>
      </w:r>
      <w:r w:rsidR="004C05E2" w:rsidRPr="00427214">
        <w:t xml:space="preserve">. </w:t>
      </w:r>
      <w:bookmarkStart w:id="3" w:name="_Hlk60639751"/>
      <w:bookmarkStart w:id="4" w:name="_Hlk58574081"/>
      <w:r w:rsidR="002752C6" w:rsidRPr="00427214">
        <w:t xml:space="preserve">Bereits bestehende </w:t>
      </w:r>
      <w:r w:rsidR="00B00234" w:rsidRPr="00C83239">
        <w:t>Panell</w:t>
      </w:r>
      <w:r w:rsidR="002752C6" w:rsidRPr="00C83239">
        <w:t xml:space="preserve">eitungen lassen sich </w:t>
      </w:r>
      <w:r w:rsidR="002752C6" w:rsidRPr="00C83239">
        <w:lastRenderedPageBreak/>
        <w:t>einfach in die Schneckenführung des Systems einlegen</w:t>
      </w:r>
      <w:r w:rsidR="002D4852" w:rsidRPr="00C83239">
        <w:t xml:space="preserve"> und werden automatisch aufgerollt</w:t>
      </w:r>
      <w:r w:rsidR="002752C6" w:rsidRPr="00C83239">
        <w:t xml:space="preserve">. </w:t>
      </w:r>
      <w:bookmarkEnd w:id="3"/>
      <w:r w:rsidR="004C05E2" w:rsidRPr="00427214">
        <w:t>„</w:t>
      </w:r>
      <w:bookmarkStart w:id="5" w:name="_Hlk59094936"/>
      <w:r w:rsidR="004C05E2" w:rsidRPr="00427214">
        <w:t xml:space="preserve">Unsere Kunden </w:t>
      </w:r>
      <w:r w:rsidR="007F4168" w:rsidRPr="00427214">
        <w:t xml:space="preserve">erhalten nun für ihre Bedienpanels ein </w:t>
      </w:r>
      <w:r w:rsidR="0023020A" w:rsidRPr="00427214">
        <w:t xml:space="preserve">vormontiertes </w:t>
      </w:r>
      <w:r w:rsidR="007F4168" w:rsidRPr="00427214">
        <w:t>Set bestehend aus</w:t>
      </w:r>
      <w:r w:rsidR="00FE1863" w:rsidRPr="00427214">
        <w:t xml:space="preserve"> </w:t>
      </w:r>
      <w:r w:rsidR="007F4168" w:rsidRPr="00427214">
        <w:t xml:space="preserve">e-spool flex, </w:t>
      </w:r>
      <w:r w:rsidR="003706B7" w:rsidRPr="00427214">
        <w:t xml:space="preserve">ARAGON </w:t>
      </w:r>
      <w:r w:rsidR="0023020A" w:rsidRPr="00427214">
        <w:t xml:space="preserve">Panelhalterung, </w:t>
      </w:r>
      <w:r w:rsidR="007F4168" w:rsidRPr="00427214">
        <w:t>Leitung und einem Bügel zur Befestigung</w:t>
      </w:r>
      <w:r w:rsidR="0038775E" w:rsidRPr="00427214">
        <w:t xml:space="preserve"> an den Roboterschaltschränken</w:t>
      </w:r>
      <w:r w:rsidR="007F4168" w:rsidRPr="00427214">
        <w:t>.</w:t>
      </w:r>
      <w:bookmarkEnd w:id="5"/>
      <w:r w:rsidR="007F4168" w:rsidRPr="00427214">
        <w:t xml:space="preserve"> Mit der e-spool flex verlängern wir die Lebensdauer der eingesetzten Leitung deutlich und sorgen für mehr Sicherheit und Ordnung an den Bedienpanels</w:t>
      </w:r>
      <w:r w:rsidR="004C05E2" w:rsidRPr="00427214">
        <w:t xml:space="preserve">“, erklärt </w:t>
      </w:r>
      <w:r w:rsidR="00C83239">
        <w:t>Iryna</w:t>
      </w:r>
      <w:r w:rsidR="0023020A" w:rsidRPr="00427214">
        <w:t xml:space="preserve"> Geike</w:t>
      </w:r>
      <w:r w:rsidR="004C05E2" w:rsidRPr="00427214">
        <w:t>.</w:t>
      </w:r>
    </w:p>
    <w:bookmarkEnd w:id="4"/>
    <w:p w14:paraId="552E6390" w14:textId="77777777" w:rsidR="001F3CF6" w:rsidRPr="00427214" w:rsidRDefault="001F3CF6" w:rsidP="00693FF9">
      <w:pPr>
        <w:spacing w:line="360" w:lineRule="auto"/>
      </w:pPr>
    </w:p>
    <w:p w14:paraId="6FAE8179" w14:textId="441FC7D4" w:rsidR="0073638C" w:rsidRPr="00427214" w:rsidRDefault="001E30C8" w:rsidP="0073638C">
      <w:pPr>
        <w:spacing w:line="360" w:lineRule="auto"/>
        <w:rPr>
          <w:b/>
          <w:bCs/>
        </w:rPr>
      </w:pPr>
      <w:r w:rsidRPr="00427214">
        <w:rPr>
          <w:b/>
          <w:bCs/>
        </w:rPr>
        <w:t xml:space="preserve">Kabel </w:t>
      </w:r>
      <w:r w:rsidR="00DF26C5" w:rsidRPr="00427214">
        <w:rPr>
          <w:b/>
          <w:bCs/>
        </w:rPr>
        <w:t>auf</w:t>
      </w:r>
      <w:r w:rsidR="00BD767C" w:rsidRPr="00427214">
        <w:rPr>
          <w:b/>
          <w:bCs/>
        </w:rPr>
        <w:t xml:space="preserve">- </w:t>
      </w:r>
      <w:r w:rsidR="00DF26C5" w:rsidRPr="00427214">
        <w:rPr>
          <w:b/>
          <w:bCs/>
        </w:rPr>
        <w:t>und abrollen</w:t>
      </w:r>
      <w:r w:rsidRPr="00427214">
        <w:rPr>
          <w:b/>
          <w:bCs/>
        </w:rPr>
        <w:t>: automatisch oder von Hand</w:t>
      </w:r>
    </w:p>
    <w:p w14:paraId="14A9F56C" w14:textId="64698FD8" w:rsidR="0073638C" w:rsidRPr="00427214" w:rsidRDefault="002752C6" w:rsidP="0073638C">
      <w:pPr>
        <w:spacing w:line="360" w:lineRule="auto"/>
      </w:pPr>
      <w:r w:rsidRPr="00427214">
        <w:t xml:space="preserve">Die </w:t>
      </w:r>
      <w:r w:rsidR="0073638C" w:rsidRPr="00427214">
        <w:t xml:space="preserve">e-spool flex bietet igus </w:t>
      </w:r>
      <w:r w:rsidR="00757AD3" w:rsidRPr="00427214">
        <w:t xml:space="preserve">in </w:t>
      </w:r>
      <w:r w:rsidR="00C33664">
        <w:t xml:space="preserve">mehreren </w:t>
      </w:r>
      <w:r w:rsidR="00757AD3" w:rsidRPr="00427214">
        <w:t>Varianten an. A</w:t>
      </w:r>
      <w:r w:rsidR="0073638C" w:rsidRPr="00427214">
        <w:t>ls Low-</w:t>
      </w:r>
      <w:proofErr w:type="spellStart"/>
      <w:r w:rsidR="0073638C" w:rsidRPr="00427214">
        <w:t>Cost</w:t>
      </w:r>
      <w:proofErr w:type="spellEnd"/>
      <w:r w:rsidR="0073638C" w:rsidRPr="00427214">
        <w:t>-Version mit einem Handdreher</w:t>
      </w:r>
      <w:r w:rsidR="00757AD3" w:rsidRPr="00427214">
        <w:t xml:space="preserve"> oder einem Akkuschrauber</w:t>
      </w:r>
      <w:r w:rsidR="0073638C" w:rsidRPr="00427214">
        <w:t xml:space="preserve"> zum </w:t>
      </w:r>
      <w:r w:rsidR="00757AD3" w:rsidRPr="00427214">
        <w:t xml:space="preserve">Aufwickeln </w:t>
      </w:r>
      <w:r w:rsidR="0073638C" w:rsidRPr="00427214">
        <w:t>der Leitung</w:t>
      </w:r>
      <w:r w:rsidR="00757AD3" w:rsidRPr="00427214">
        <w:t xml:space="preserve">, </w:t>
      </w:r>
      <w:r w:rsidR="0073638C" w:rsidRPr="00427214">
        <w:t xml:space="preserve">als automatische Lösung </w:t>
      </w:r>
      <w:r w:rsidR="00757AD3" w:rsidRPr="00427214">
        <w:t>mit einem</w:t>
      </w:r>
      <w:r w:rsidR="0073638C" w:rsidRPr="00427214">
        <w:t xml:space="preserve"> federgetriebenen Rückholmechanismus</w:t>
      </w:r>
      <w:r w:rsidR="00B76347" w:rsidRPr="00427214">
        <w:t xml:space="preserve"> und einer Rastfunktion sowie optional mit einer Einlaufbremse</w:t>
      </w:r>
      <w:r w:rsidR="0073638C" w:rsidRPr="00427214">
        <w:t xml:space="preserve">. </w:t>
      </w:r>
      <w:r w:rsidR="0023020A" w:rsidRPr="00427214">
        <w:t>ARAGON</w:t>
      </w:r>
      <w:r w:rsidR="00B76347" w:rsidRPr="00427214">
        <w:t xml:space="preserve"> entschied sich für die Variante mit einer Rückholfeder. </w:t>
      </w:r>
      <w:r w:rsidR="0073638C" w:rsidRPr="00427214">
        <w:t xml:space="preserve">Der Kabelroller ist in drei Größen </w:t>
      </w:r>
      <w:r w:rsidR="004E7DF7">
        <w:t xml:space="preserve">erhältlich, </w:t>
      </w:r>
      <w:r w:rsidR="0073638C" w:rsidRPr="00427214">
        <w:t xml:space="preserve">für Leitungen mit einem Durchmesser von 5 bis 15 Millimetern mit einer Auszugslänge von 5 bis 15 Metern. </w:t>
      </w:r>
      <w:r w:rsidR="00427214" w:rsidRPr="00427214">
        <w:t>Sie</w:t>
      </w:r>
      <w:r w:rsidR="0073638C" w:rsidRPr="00427214">
        <w:t xml:space="preserve"> lassen sich jederzeit schnell tauschen. Neben einer nachträglichen Integration der e-spool flex mit eine</w:t>
      </w:r>
      <w:r w:rsidR="00427214" w:rsidRPr="00427214">
        <w:t xml:space="preserve">m </w:t>
      </w:r>
      <w:r w:rsidR="0073638C" w:rsidRPr="00427214">
        <w:t xml:space="preserve">bestehenden </w:t>
      </w:r>
      <w:r w:rsidR="00427214" w:rsidRPr="00427214">
        <w:t>Kabel</w:t>
      </w:r>
      <w:r w:rsidR="002342A6" w:rsidRPr="00427214">
        <w:t>,</w:t>
      </w:r>
      <w:r w:rsidR="0073638C" w:rsidRPr="00427214">
        <w:t xml:space="preserve"> bietet igus die Kabeltrommel auch bereits fertig konfektioniert mit speziell für den bewegten Einsatz ausgelegten </w:t>
      </w:r>
      <w:proofErr w:type="spellStart"/>
      <w:r w:rsidR="0073638C" w:rsidRPr="00427214">
        <w:t>chainflex</w:t>
      </w:r>
      <w:proofErr w:type="spellEnd"/>
      <w:r w:rsidR="0073638C" w:rsidRPr="00427214">
        <w:t xml:space="preserve"> Leitungen an</w:t>
      </w:r>
      <w:r w:rsidR="00D8418B" w:rsidRPr="00427214">
        <w:t xml:space="preserve">. Die Langlebigkeit der Leitungen in der e-spool flex </w:t>
      </w:r>
      <w:r w:rsidR="00512D22" w:rsidRPr="00427214">
        <w:t>wird derzeit</w:t>
      </w:r>
      <w:r w:rsidR="00684587" w:rsidRPr="00427214">
        <w:t xml:space="preserve"> </w:t>
      </w:r>
      <w:r w:rsidR="00D8418B" w:rsidRPr="00427214">
        <w:t xml:space="preserve">im hauseigenen </w:t>
      </w:r>
      <w:r w:rsidR="00351D35" w:rsidRPr="00427214">
        <w:t xml:space="preserve">3.800 Quadratmeter großen </w:t>
      </w:r>
      <w:r w:rsidR="00D8418B" w:rsidRPr="00427214">
        <w:t xml:space="preserve">Testlabor </w:t>
      </w:r>
      <w:r w:rsidR="00512D22" w:rsidRPr="00427214">
        <w:t xml:space="preserve">ausgiebig </w:t>
      </w:r>
      <w:r w:rsidR="00D8418B" w:rsidRPr="00427214">
        <w:t>untersucht.</w:t>
      </w:r>
    </w:p>
    <w:p w14:paraId="5738EA74" w14:textId="155164B9" w:rsidR="001F3CF6" w:rsidRDefault="001F3CF6" w:rsidP="001E30C8">
      <w:pPr>
        <w:spacing w:line="360" w:lineRule="auto"/>
      </w:pPr>
    </w:p>
    <w:p w14:paraId="0927EEF0" w14:textId="5F9F8F3C" w:rsidR="004C00B9" w:rsidRDefault="004C00B9">
      <w:pPr>
        <w:overflowPunct/>
        <w:autoSpaceDE/>
        <w:autoSpaceDN/>
        <w:adjustRightInd/>
        <w:jc w:val="left"/>
        <w:textAlignment w:val="auto"/>
      </w:pPr>
      <w:bookmarkStart w:id="6" w:name="_Hlk54684034"/>
      <w:bookmarkEnd w:id="0"/>
      <w:r>
        <w:br w:type="page"/>
      </w:r>
    </w:p>
    <w:bookmarkEnd w:id="6"/>
    <w:p w14:paraId="206E2CAC" w14:textId="3F0D8442" w:rsidR="00AB0D1C" w:rsidRPr="007E3E94" w:rsidRDefault="00AB0D1C" w:rsidP="00AB0D1C">
      <w:pPr>
        <w:suppressAutoHyphens/>
        <w:spacing w:line="360" w:lineRule="auto"/>
        <w:rPr>
          <w:b/>
        </w:rPr>
      </w:pPr>
      <w:r w:rsidRPr="007E3E94">
        <w:rPr>
          <w:b/>
        </w:rPr>
        <w:lastRenderedPageBreak/>
        <w:t>Bildunterschrift:</w:t>
      </w:r>
    </w:p>
    <w:p w14:paraId="3DB491FC" w14:textId="176B936D" w:rsidR="00AB0D1C" w:rsidRPr="007E3E94" w:rsidRDefault="00427214" w:rsidP="00AB0D1C">
      <w:pPr>
        <w:suppressAutoHyphens/>
        <w:spacing w:line="360" w:lineRule="auto"/>
        <w:rPr>
          <w:b/>
        </w:rPr>
      </w:pPr>
      <w:r>
        <w:rPr>
          <w:b/>
          <w:noProof/>
        </w:rPr>
        <w:drawing>
          <wp:inline distT="0" distB="0" distL="0" distR="0" wp14:anchorId="1E1F436D" wp14:editId="57EB68A3">
            <wp:extent cx="2904134" cy="2090537"/>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_PB_e-spool_Aragon_Kabelaufrolle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534" cy="2106662"/>
                    </a:xfrm>
                    <a:prstGeom prst="rect">
                      <a:avLst/>
                    </a:prstGeom>
                  </pic:spPr>
                </pic:pic>
              </a:graphicData>
            </a:graphic>
          </wp:inline>
        </w:drawing>
      </w:r>
    </w:p>
    <w:p w14:paraId="53513FAC" w14:textId="1ABFA6F7" w:rsidR="00AB0D1C" w:rsidRPr="005A4B72" w:rsidRDefault="00AB0D1C" w:rsidP="00AB0D1C">
      <w:pPr>
        <w:suppressAutoHyphens/>
        <w:spacing w:line="360" w:lineRule="auto"/>
        <w:rPr>
          <w:rFonts w:cs="Arial"/>
          <w:b/>
          <w:szCs w:val="22"/>
        </w:rPr>
      </w:pPr>
      <w:r w:rsidRPr="005A4B72">
        <w:rPr>
          <w:rFonts w:cs="Arial"/>
          <w:b/>
          <w:szCs w:val="22"/>
        </w:rPr>
        <w:t xml:space="preserve">Bild </w:t>
      </w:r>
      <w:r w:rsidR="000C41B2" w:rsidRPr="005A4B72">
        <w:rPr>
          <w:rFonts w:cs="Arial"/>
          <w:b/>
          <w:szCs w:val="22"/>
        </w:rPr>
        <w:t>PM</w:t>
      </w:r>
      <w:r w:rsidR="00C83239">
        <w:rPr>
          <w:rFonts w:cs="Arial"/>
          <w:b/>
          <w:szCs w:val="22"/>
        </w:rPr>
        <w:t>0121</w:t>
      </w:r>
      <w:r w:rsidRPr="005A4B72">
        <w:rPr>
          <w:rFonts w:cs="Arial"/>
          <w:b/>
          <w:szCs w:val="22"/>
        </w:rPr>
        <w:t>-1</w:t>
      </w:r>
    </w:p>
    <w:p w14:paraId="0A347339" w14:textId="6DE7183D" w:rsidR="005A4B72" w:rsidRDefault="005A4B72" w:rsidP="00C83239">
      <w:pPr>
        <w:suppressAutoHyphens/>
        <w:spacing w:line="360" w:lineRule="auto"/>
      </w:pPr>
      <w:r>
        <w:t>Mit der e-spool flex lassen</w:t>
      </w:r>
      <w:r w:rsidR="001503AB">
        <w:t xml:space="preserve"> sich</w:t>
      </w:r>
      <w:r>
        <w:t xml:space="preserve"> Leitungen an Bedienpanels</w:t>
      </w:r>
      <w:r w:rsidR="009F6496">
        <w:t xml:space="preserve"> wie bei der Firma </w:t>
      </w:r>
      <w:r w:rsidR="003706B7" w:rsidRPr="00427214">
        <w:t xml:space="preserve">ARAGON Industrieelektronik GmbH </w:t>
      </w:r>
      <w:r w:rsidRPr="00427214">
        <w:t xml:space="preserve">sicher </w:t>
      </w:r>
      <w:r>
        <w:t>auf- und abrollen.</w:t>
      </w:r>
      <w:r w:rsidR="00AB0D1C" w:rsidRPr="005A4B72">
        <w:t xml:space="preserve"> </w:t>
      </w:r>
      <w:r w:rsidR="00AB0D1C" w:rsidRPr="007E3E94">
        <w:t>(Quelle: igus GmbH)</w:t>
      </w:r>
    </w:p>
    <w:p w14:paraId="4647F898" w14:textId="7D1A21EF" w:rsidR="00C83239" w:rsidRDefault="00C83239">
      <w:pPr>
        <w:overflowPunct/>
        <w:autoSpaceDE/>
        <w:autoSpaceDN/>
        <w:adjustRightInd/>
        <w:jc w:val="left"/>
        <w:textAlignment w:val="auto"/>
      </w:pPr>
    </w:p>
    <w:p w14:paraId="1455652A" w14:textId="77777777" w:rsidR="00AB0D1C" w:rsidRPr="007E3E94" w:rsidRDefault="00AB0D1C" w:rsidP="00AB0D1C">
      <w:pPr>
        <w:suppressAutoHyphens/>
        <w:spacing w:line="360" w:lineRule="auto"/>
      </w:pPr>
    </w:p>
    <w:p w14:paraId="751F5A22" w14:textId="77777777" w:rsidR="005A4B72" w:rsidRPr="00D75861" w:rsidRDefault="005A4B72" w:rsidP="005A4B72">
      <w:pPr>
        <w:rPr>
          <w:b/>
          <w:sz w:val="18"/>
        </w:rPr>
      </w:pPr>
      <w:r w:rsidRPr="00D75861">
        <w:rPr>
          <w:b/>
          <w:sz w:val="18"/>
        </w:rPr>
        <w:t>ÜBER IGUS:</w:t>
      </w:r>
      <w:r>
        <w:rPr>
          <w:b/>
          <w:sz w:val="18"/>
        </w:rPr>
        <w:t xml:space="preserve"> </w:t>
      </w:r>
    </w:p>
    <w:p w14:paraId="4ED1C5FC" w14:textId="77777777" w:rsidR="005A4B72" w:rsidRPr="00B14163" w:rsidRDefault="005A4B72" w:rsidP="005A4B72">
      <w:pPr>
        <w:overflowPunct/>
        <w:autoSpaceDE/>
        <w:autoSpaceDN/>
        <w:adjustRightInd/>
        <w:jc w:val="left"/>
        <w:textAlignment w:val="auto"/>
      </w:pPr>
    </w:p>
    <w:p w14:paraId="60A5234B" w14:textId="77777777" w:rsidR="005A4B72" w:rsidRDefault="005A4B72" w:rsidP="005A4B72">
      <w:pPr>
        <w:overflowPunct/>
        <w:autoSpaceDE/>
        <w:autoSpaceDN/>
        <w:adjustRightInd/>
        <w:textAlignment w:val="auto"/>
        <w:rPr>
          <w:sz w:val="18"/>
          <w:szCs w:val="18"/>
        </w:rPr>
      </w:pPr>
      <w:r w:rsidRPr="3102B9A2">
        <w:rPr>
          <w:sz w:val="18"/>
          <w:szCs w:val="18"/>
        </w:rPr>
        <w:t xml:space="preserve">Die igus GmbH entwickelt und produziert </w:t>
      </w:r>
      <w:proofErr w:type="spellStart"/>
      <w:r w:rsidRPr="3102B9A2">
        <w:rPr>
          <w:sz w:val="18"/>
          <w:szCs w:val="18"/>
        </w:rPr>
        <w:t>motion</w:t>
      </w:r>
      <w:proofErr w:type="spellEnd"/>
      <w:r w:rsidRPr="3102B9A2">
        <w:rPr>
          <w:sz w:val="18"/>
          <w:szCs w:val="18"/>
        </w:rPr>
        <w:t xml:space="preserve"> </w:t>
      </w:r>
      <w:proofErr w:type="spellStart"/>
      <w:r w:rsidRPr="3102B9A2">
        <w:rPr>
          <w:sz w:val="18"/>
          <w:szCs w:val="18"/>
        </w:rPr>
        <w:t>plastics</w:t>
      </w:r>
      <w:proofErr w:type="spellEnd"/>
      <w:r w:rsidRPr="3102B9A2">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3102B9A2">
        <w:rPr>
          <w:sz w:val="18"/>
          <w:szCs w:val="18"/>
        </w:rPr>
        <w:t>plastics</w:t>
      </w:r>
      <w:proofErr w:type="spellEnd"/>
      <w:r w:rsidRPr="3102B9A2">
        <w:rPr>
          <w:sz w:val="18"/>
          <w:szCs w:val="18"/>
        </w:rPr>
        <w:t>“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A47F0C7" w14:textId="77777777" w:rsidR="005A4B72" w:rsidRDefault="005A4B72" w:rsidP="005A4B72"/>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A4B72" w:rsidRPr="00D75861" w14:paraId="68772060" w14:textId="77777777" w:rsidTr="00A076F7">
        <w:tc>
          <w:tcPr>
            <w:tcW w:w="3402" w:type="dxa"/>
          </w:tcPr>
          <w:p w14:paraId="74ECD7C9" w14:textId="77777777" w:rsidR="005A4B72" w:rsidRPr="00D75861" w:rsidRDefault="005A4B72" w:rsidP="00A076F7">
            <w:pPr>
              <w:rPr>
                <w:b/>
                <w:sz w:val="18"/>
              </w:rPr>
            </w:pPr>
            <w:r w:rsidRPr="00D75861">
              <w:rPr>
                <w:b/>
                <w:sz w:val="18"/>
              </w:rPr>
              <w:t>PRESSEKONTAKT</w:t>
            </w:r>
            <w:r>
              <w:rPr>
                <w:b/>
                <w:sz w:val="18"/>
              </w:rPr>
              <w:t>E</w:t>
            </w:r>
            <w:r w:rsidRPr="00D75861">
              <w:rPr>
                <w:b/>
                <w:sz w:val="18"/>
              </w:rPr>
              <w:t>:</w:t>
            </w:r>
          </w:p>
          <w:p w14:paraId="3D1F1D86" w14:textId="77777777" w:rsidR="005A4B72" w:rsidRPr="00D75861" w:rsidRDefault="005A4B72" w:rsidP="00A076F7">
            <w:pPr>
              <w:rPr>
                <w:sz w:val="18"/>
              </w:rPr>
            </w:pPr>
          </w:p>
          <w:p w14:paraId="6DBC7FE9" w14:textId="77777777" w:rsidR="005A4B72" w:rsidRPr="00D75861" w:rsidRDefault="005A4B72" w:rsidP="00A076F7">
            <w:pPr>
              <w:rPr>
                <w:sz w:val="18"/>
              </w:rPr>
            </w:pPr>
            <w:r w:rsidRPr="00D75861">
              <w:rPr>
                <w:sz w:val="18"/>
              </w:rPr>
              <w:t>Oliver Cyrus</w:t>
            </w:r>
          </w:p>
          <w:p w14:paraId="7383EC80" w14:textId="77777777" w:rsidR="005A4B72" w:rsidRDefault="005A4B72" w:rsidP="00A076F7">
            <w:pPr>
              <w:rPr>
                <w:sz w:val="18"/>
              </w:rPr>
            </w:pPr>
            <w:r w:rsidRPr="00D75861">
              <w:rPr>
                <w:sz w:val="18"/>
              </w:rPr>
              <w:t>Leiter Presse und Werbung</w:t>
            </w:r>
          </w:p>
          <w:p w14:paraId="2714E935" w14:textId="77777777" w:rsidR="005A4B72" w:rsidRDefault="005A4B72" w:rsidP="00A076F7">
            <w:pPr>
              <w:rPr>
                <w:sz w:val="18"/>
              </w:rPr>
            </w:pPr>
          </w:p>
          <w:p w14:paraId="68434FB9" w14:textId="77777777" w:rsidR="005A4B72" w:rsidRPr="00D75861" w:rsidRDefault="005A4B72" w:rsidP="00A076F7">
            <w:pPr>
              <w:rPr>
                <w:sz w:val="18"/>
              </w:rPr>
            </w:pPr>
            <w:r w:rsidRPr="00D75861">
              <w:rPr>
                <w:sz w:val="18"/>
              </w:rPr>
              <w:t>igus</w:t>
            </w:r>
            <w:r w:rsidRPr="00D75861">
              <w:rPr>
                <w:sz w:val="18"/>
                <w:vertAlign w:val="superscript"/>
              </w:rPr>
              <w:t>®</w:t>
            </w:r>
            <w:r w:rsidRPr="00D75861">
              <w:rPr>
                <w:sz w:val="18"/>
              </w:rPr>
              <w:t xml:space="preserve"> GmbH</w:t>
            </w:r>
          </w:p>
          <w:p w14:paraId="79565242" w14:textId="77777777" w:rsidR="005A4B72" w:rsidRPr="00D75861" w:rsidRDefault="005A4B72" w:rsidP="00A076F7">
            <w:pPr>
              <w:rPr>
                <w:sz w:val="18"/>
              </w:rPr>
            </w:pPr>
            <w:r w:rsidRPr="00D75861">
              <w:rPr>
                <w:sz w:val="18"/>
              </w:rPr>
              <w:t>Spicher Str. 1a</w:t>
            </w:r>
          </w:p>
          <w:p w14:paraId="7F9E96F3" w14:textId="77777777" w:rsidR="005A4B72" w:rsidRPr="00D75861" w:rsidRDefault="005A4B72" w:rsidP="00A076F7">
            <w:pPr>
              <w:rPr>
                <w:sz w:val="18"/>
              </w:rPr>
            </w:pPr>
            <w:r w:rsidRPr="00D75861">
              <w:rPr>
                <w:sz w:val="18"/>
              </w:rPr>
              <w:t>51147 Köln</w:t>
            </w:r>
          </w:p>
          <w:p w14:paraId="0211D48E" w14:textId="77777777" w:rsidR="005A4B72" w:rsidRPr="00D75861" w:rsidRDefault="005A4B72" w:rsidP="00A076F7">
            <w:pPr>
              <w:rPr>
                <w:sz w:val="18"/>
              </w:rPr>
            </w:pPr>
            <w:r w:rsidRPr="00D75861">
              <w:rPr>
                <w:sz w:val="18"/>
              </w:rPr>
              <w:t>Tel. 0 22 03 / 96 49-459</w:t>
            </w:r>
            <w:r>
              <w:rPr>
                <w:sz w:val="18"/>
              </w:rPr>
              <w:t xml:space="preserve"> </w:t>
            </w:r>
          </w:p>
          <w:p w14:paraId="0113EAD6" w14:textId="77777777" w:rsidR="005A4B72" w:rsidRDefault="005A4B72" w:rsidP="00A076F7">
            <w:pPr>
              <w:rPr>
                <w:sz w:val="18"/>
                <w:lang w:val="fr-FR"/>
              </w:rPr>
            </w:pPr>
            <w:r w:rsidRPr="002060FF">
              <w:rPr>
                <w:sz w:val="18"/>
                <w:lang w:val="fr-FR"/>
              </w:rPr>
              <w:t>ocyrus@igus.</w:t>
            </w:r>
            <w:r>
              <w:rPr>
                <w:sz w:val="18"/>
                <w:lang w:val="fr-FR"/>
              </w:rPr>
              <w:t>net</w:t>
            </w:r>
          </w:p>
          <w:p w14:paraId="7424BD67" w14:textId="77777777" w:rsidR="005A4B72" w:rsidRPr="00D75861" w:rsidRDefault="005A4B72" w:rsidP="00A076F7">
            <w:pPr>
              <w:rPr>
                <w:sz w:val="18"/>
                <w:lang w:val="fr-FR"/>
              </w:rPr>
            </w:pPr>
            <w:r w:rsidRPr="00D75861">
              <w:rPr>
                <w:sz w:val="18"/>
                <w:lang w:val="fr-FR"/>
              </w:rPr>
              <w:t>www.igus.de/presse</w:t>
            </w:r>
          </w:p>
        </w:tc>
        <w:tc>
          <w:tcPr>
            <w:tcW w:w="4323" w:type="dxa"/>
          </w:tcPr>
          <w:p w14:paraId="408308F4" w14:textId="77777777" w:rsidR="005A4B72" w:rsidRDefault="005A4B72" w:rsidP="00A076F7">
            <w:pPr>
              <w:rPr>
                <w:b/>
                <w:sz w:val="18"/>
              </w:rPr>
            </w:pPr>
          </w:p>
          <w:p w14:paraId="7DFB5F10" w14:textId="77777777" w:rsidR="005A4B72" w:rsidRPr="00D75861" w:rsidRDefault="005A4B72" w:rsidP="00A076F7">
            <w:pPr>
              <w:rPr>
                <w:sz w:val="18"/>
              </w:rPr>
            </w:pPr>
          </w:p>
          <w:p w14:paraId="2F7AF4A1" w14:textId="77777777" w:rsidR="005A4B72" w:rsidRDefault="005A4B72" w:rsidP="00A076F7">
            <w:pPr>
              <w:rPr>
                <w:sz w:val="18"/>
              </w:rPr>
            </w:pPr>
            <w:r>
              <w:rPr>
                <w:sz w:val="18"/>
              </w:rPr>
              <w:t>Anja Görtz-Olscher</w:t>
            </w:r>
          </w:p>
          <w:p w14:paraId="1B079C3B" w14:textId="77777777" w:rsidR="005A4B72" w:rsidRDefault="005A4B72" w:rsidP="00A076F7">
            <w:pPr>
              <w:rPr>
                <w:sz w:val="18"/>
              </w:rPr>
            </w:pPr>
            <w:r>
              <w:rPr>
                <w:sz w:val="18"/>
              </w:rPr>
              <w:t>Managerin Presse &amp; Werbung</w:t>
            </w:r>
          </w:p>
          <w:p w14:paraId="0E0151D0" w14:textId="77777777" w:rsidR="005A4B72" w:rsidRDefault="005A4B72" w:rsidP="00A076F7">
            <w:pPr>
              <w:rPr>
                <w:sz w:val="18"/>
              </w:rPr>
            </w:pPr>
          </w:p>
          <w:p w14:paraId="63AC4BE3" w14:textId="77777777" w:rsidR="005A4B72" w:rsidRPr="00D75861" w:rsidRDefault="005A4B72" w:rsidP="00A076F7">
            <w:pPr>
              <w:rPr>
                <w:sz w:val="18"/>
              </w:rPr>
            </w:pPr>
            <w:r w:rsidRPr="00D75861">
              <w:rPr>
                <w:sz w:val="18"/>
              </w:rPr>
              <w:t>igus</w:t>
            </w:r>
            <w:r w:rsidRPr="00D75861">
              <w:rPr>
                <w:sz w:val="18"/>
                <w:vertAlign w:val="superscript"/>
              </w:rPr>
              <w:t>®</w:t>
            </w:r>
            <w:r w:rsidRPr="00D75861">
              <w:rPr>
                <w:sz w:val="18"/>
              </w:rPr>
              <w:t xml:space="preserve"> GmbH</w:t>
            </w:r>
          </w:p>
          <w:p w14:paraId="63E82D90" w14:textId="77777777" w:rsidR="005A4B72" w:rsidRPr="00D75861" w:rsidRDefault="005A4B72" w:rsidP="00A076F7">
            <w:pPr>
              <w:rPr>
                <w:sz w:val="18"/>
              </w:rPr>
            </w:pPr>
            <w:r w:rsidRPr="00D75861">
              <w:rPr>
                <w:sz w:val="18"/>
              </w:rPr>
              <w:t>Spicher Str. 1a</w:t>
            </w:r>
          </w:p>
          <w:p w14:paraId="5D28CEF1" w14:textId="77777777" w:rsidR="005A4B72" w:rsidRPr="00D75861" w:rsidRDefault="005A4B72" w:rsidP="00A076F7">
            <w:pPr>
              <w:rPr>
                <w:sz w:val="18"/>
              </w:rPr>
            </w:pPr>
            <w:r w:rsidRPr="00D75861">
              <w:rPr>
                <w:sz w:val="18"/>
              </w:rPr>
              <w:t>51147 Köln</w:t>
            </w:r>
          </w:p>
          <w:p w14:paraId="0197E765" w14:textId="77777777" w:rsidR="005A4B72" w:rsidRPr="00D75861" w:rsidRDefault="005A4B72" w:rsidP="00A076F7">
            <w:pPr>
              <w:rPr>
                <w:sz w:val="18"/>
              </w:rPr>
            </w:pPr>
            <w:r w:rsidRPr="00D75861">
              <w:rPr>
                <w:sz w:val="18"/>
              </w:rPr>
              <w:t>Tel. 0 22 03 / 96 49</w:t>
            </w:r>
            <w:r>
              <w:rPr>
                <w:sz w:val="18"/>
              </w:rPr>
              <w:t>-7153</w:t>
            </w:r>
          </w:p>
          <w:p w14:paraId="3B94BA20" w14:textId="77777777" w:rsidR="005A4B72" w:rsidRPr="00D75861" w:rsidRDefault="005A4B72" w:rsidP="00A076F7">
            <w:pPr>
              <w:rPr>
                <w:sz w:val="18"/>
                <w:lang w:val="fr-FR"/>
              </w:rPr>
            </w:pPr>
            <w:r>
              <w:rPr>
                <w:sz w:val="18"/>
                <w:lang w:val="fr-FR"/>
              </w:rPr>
              <w:t>agoertz@igus.net</w:t>
            </w:r>
          </w:p>
          <w:p w14:paraId="53B52C73" w14:textId="77777777" w:rsidR="005A4B72" w:rsidRPr="00D75861" w:rsidRDefault="005A4B72" w:rsidP="00A076F7">
            <w:pPr>
              <w:rPr>
                <w:sz w:val="18"/>
              </w:rPr>
            </w:pPr>
            <w:r w:rsidRPr="00D75861">
              <w:rPr>
                <w:sz w:val="18"/>
                <w:lang w:val="fr-FR"/>
              </w:rPr>
              <w:t>www.igus.de/presse</w:t>
            </w:r>
          </w:p>
        </w:tc>
      </w:tr>
    </w:tbl>
    <w:p w14:paraId="3D21F298" w14:textId="77777777" w:rsidR="005A4B72" w:rsidRPr="00D75861" w:rsidRDefault="005A4B72" w:rsidP="005A4B72">
      <w:pPr>
        <w:spacing w:line="300" w:lineRule="exact"/>
        <w:ind w:right="-284"/>
        <w:rPr>
          <w:color w:val="C0C0C0"/>
          <w:sz w:val="16"/>
          <w:szCs w:val="16"/>
        </w:rPr>
      </w:pPr>
    </w:p>
    <w:p w14:paraId="5A648463" w14:textId="77777777" w:rsidR="005A4B72" w:rsidRDefault="005A4B72" w:rsidP="005A4B72">
      <w:pPr>
        <w:overflowPunct/>
        <w:autoSpaceDE/>
        <w:autoSpaceDN/>
        <w:adjustRightInd/>
        <w:spacing w:line="360" w:lineRule="auto"/>
        <w:textAlignment w:val="auto"/>
        <w:rPr>
          <w:color w:val="C0C0C0"/>
          <w:sz w:val="16"/>
          <w:szCs w:val="16"/>
        </w:rPr>
      </w:pPr>
    </w:p>
    <w:p w14:paraId="7192CB21" w14:textId="549713D5" w:rsidR="00E01E24" w:rsidRPr="007E3E94" w:rsidRDefault="005A4B72" w:rsidP="00C83239">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bookmarkEnd w:id="1"/>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8B3B" w14:textId="77777777" w:rsidR="00181EF1" w:rsidRDefault="00181EF1">
      <w:r>
        <w:separator/>
      </w:r>
    </w:p>
  </w:endnote>
  <w:endnote w:type="continuationSeparator" w:id="0">
    <w:p w14:paraId="739A7AC2" w14:textId="77777777" w:rsidR="00181EF1" w:rsidRDefault="001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7326"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8861E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918A31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A2EE" w14:textId="77777777" w:rsidR="00181EF1" w:rsidRDefault="00181EF1">
      <w:r>
        <w:separator/>
      </w:r>
    </w:p>
  </w:footnote>
  <w:footnote w:type="continuationSeparator" w:id="0">
    <w:p w14:paraId="52BA0A62" w14:textId="77777777" w:rsidR="00181EF1" w:rsidRDefault="0018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B078" w14:textId="77777777" w:rsidR="005829F0" w:rsidRDefault="00024302">
    <w:pPr>
      <w:pStyle w:val="Kopfzeile"/>
    </w:pPr>
    <w:r>
      <w:rPr>
        <w:noProof/>
      </w:rPr>
      <w:drawing>
        <wp:inline distT="0" distB="0" distL="0" distR="0" wp14:anchorId="1E2B5E91" wp14:editId="00D79A1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75E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6A3E839F" wp14:editId="7B4C57D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C295A" w14:textId="77777777" w:rsidR="00411E58" w:rsidRPr="000F1248" w:rsidRDefault="00411E58" w:rsidP="00411E58">
    <w:pPr>
      <w:pStyle w:val="Kopfzeile"/>
      <w:tabs>
        <w:tab w:val="clear" w:pos="4536"/>
        <w:tab w:val="clear" w:pos="9072"/>
        <w:tab w:val="right" w:pos="1276"/>
      </w:tabs>
    </w:pPr>
  </w:p>
  <w:p w14:paraId="0BFB6233"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5F305C9" w14:textId="77777777" w:rsidR="00411E58" w:rsidRDefault="00411E58" w:rsidP="00411E58">
    <w:pPr>
      <w:pStyle w:val="Kopfzeile"/>
      <w:rPr>
        <w:rStyle w:val="Seitenzahl"/>
      </w:rPr>
    </w:pPr>
  </w:p>
  <w:p w14:paraId="1731BFE5"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6F35"/>
    <w:multiLevelType w:val="hybridMultilevel"/>
    <w:tmpl w:val="6066A13A"/>
    <w:lvl w:ilvl="0" w:tplc="0F22E79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1D02"/>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253"/>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1A"/>
    <w:rsid w:val="00136EAD"/>
    <w:rsid w:val="00137B83"/>
    <w:rsid w:val="00141158"/>
    <w:rsid w:val="0014192A"/>
    <w:rsid w:val="001429CC"/>
    <w:rsid w:val="00142A78"/>
    <w:rsid w:val="00142CAA"/>
    <w:rsid w:val="00145210"/>
    <w:rsid w:val="0014631A"/>
    <w:rsid w:val="00146545"/>
    <w:rsid w:val="001503AB"/>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EF1"/>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0C8"/>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CF6"/>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0A"/>
    <w:rsid w:val="00230263"/>
    <w:rsid w:val="00230CCE"/>
    <w:rsid w:val="00232656"/>
    <w:rsid w:val="00232A41"/>
    <w:rsid w:val="00233159"/>
    <w:rsid w:val="00233B85"/>
    <w:rsid w:val="00233E5E"/>
    <w:rsid w:val="002342A6"/>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2C6"/>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852"/>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D35"/>
    <w:rsid w:val="0035299A"/>
    <w:rsid w:val="00353DEA"/>
    <w:rsid w:val="003545C1"/>
    <w:rsid w:val="0036024F"/>
    <w:rsid w:val="00366677"/>
    <w:rsid w:val="00366EB9"/>
    <w:rsid w:val="00370073"/>
    <w:rsid w:val="003706B7"/>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39"/>
    <w:rsid w:val="00377ABA"/>
    <w:rsid w:val="00377D26"/>
    <w:rsid w:val="0038174B"/>
    <w:rsid w:val="003820A1"/>
    <w:rsid w:val="00382307"/>
    <w:rsid w:val="00383961"/>
    <w:rsid w:val="00384278"/>
    <w:rsid w:val="00384301"/>
    <w:rsid w:val="003851CC"/>
    <w:rsid w:val="0038618C"/>
    <w:rsid w:val="0038675F"/>
    <w:rsid w:val="00386E9B"/>
    <w:rsid w:val="0038775E"/>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214"/>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0B9"/>
    <w:rsid w:val="004C05E2"/>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E7DF7"/>
    <w:rsid w:val="004F1709"/>
    <w:rsid w:val="004F1A11"/>
    <w:rsid w:val="004F22A4"/>
    <w:rsid w:val="004F2795"/>
    <w:rsid w:val="004F34D9"/>
    <w:rsid w:val="004F410F"/>
    <w:rsid w:val="004F452B"/>
    <w:rsid w:val="004F45E1"/>
    <w:rsid w:val="004F48F1"/>
    <w:rsid w:val="004F5420"/>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2D22"/>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4B72"/>
    <w:rsid w:val="005A617E"/>
    <w:rsid w:val="005A6EB6"/>
    <w:rsid w:val="005A7349"/>
    <w:rsid w:val="005A7987"/>
    <w:rsid w:val="005B087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98A"/>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D80"/>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587"/>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5F09"/>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38C"/>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AD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5B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168"/>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112"/>
    <w:rsid w:val="00805435"/>
    <w:rsid w:val="00805CAE"/>
    <w:rsid w:val="0080607D"/>
    <w:rsid w:val="00807A49"/>
    <w:rsid w:val="0081098E"/>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0F1"/>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B7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9A1"/>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8EF"/>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49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3CEE"/>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234"/>
    <w:rsid w:val="00B023A9"/>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67C"/>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34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4BA"/>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67C"/>
    <w:rsid w:val="00BD78B8"/>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1E92"/>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664"/>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66D"/>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239"/>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E7EDD"/>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18B"/>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6C5"/>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888"/>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D29"/>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3CF"/>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6C2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863"/>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A3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27214"/>
    <w:rPr>
      <w:sz w:val="16"/>
      <w:szCs w:val="16"/>
    </w:rPr>
  </w:style>
  <w:style w:type="paragraph" w:styleId="Kommentartext">
    <w:name w:val="annotation text"/>
    <w:basedOn w:val="Standard"/>
    <w:link w:val="KommentartextZchn"/>
    <w:rsid w:val="00427214"/>
    <w:rPr>
      <w:sz w:val="20"/>
    </w:rPr>
  </w:style>
  <w:style w:type="character" w:customStyle="1" w:styleId="KommentartextZchn">
    <w:name w:val="Kommentartext Zchn"/>
    <w:basedOn w:val="Absatz-Standardschriftart"/>
    <w:link w:val="Kommentartext"/>
    <w:rsid w:val="00427214"/>
    <w:rPr>
      <w:rFonts w:ascii="Arial" w:hAnsi="Arial"/>
    </w:rPr>
  </w:style>
  <w:style w:type="paragraph" w:styleId="Kommentarthema">
    <w:name w:val="annotation subject"/>
    <w:basedOn w:val="Kommentartext"/>
    <w:next w:val="Kommentartext"/>
    <w:link w:val="KommentarthemaZchn"/>
    <w:rsid w:val="00427214"/>
    <w:rPr>
      <w:b/>
      <w:bCs/>
    </w:rPr>
  </w:style>
  <w:style w:type="character" w:customStyle="1" w:styleId="KommentarthemaZchn">
    <w:name w:val="Kommentarthema Zchn"/>
    <w:basedOn w:val="KommentartextZchn"/>
    <w:link w:val="Kommentarthema"/>
    <w:rsid w:val="00427214"/>
    <w:rPr>
      <w:rFonts w:ascii="Arial" w:hAnsi="Arial"/>
      <w:b/>
      <w:bCs/>
    </w:rPr>
  </w:style>
  <w:style w:type="paragraph" w:styleId="Listenabsatz">
    <w:name w:val="List Paragraph"/>
    <w:basedOn w:val="Standard"/>
    <w:uiPriority w:val="34"/>
    <w:qFormat/>
    <w:rsid w:val="0088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36100723">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2ebef5f237347801482e954eb6620115">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bfa98866924bf056b0ce791429ddd141"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4366-78AD-40D0-8030-FD5A26FF35B8}">
  <ds:schemaRefs>
    <ds:schemaRef ds:uri="http://schemas.microsoft.com/sharepoint/v3/contenttype/forms"/>
  </ds:schemaRefs>
</ds:datastoreItem>
</file>

<file path=customXml/itemProps2.xml><?xml version="1.0" encoding="utf-8"?>
<ds:datastoreItem xmlns:ds="http://schemas.openxmlformats.org/officeDocument/2006/customXml" ds:itemID="{4866EA12-1B94-415B-8421-9BF2D3C3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EB74D-0F30-48D1-A2FD-C388074712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8FE5D-8745-4DCC-A132-EB312E97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2021-01-04T07:03:00Z</dcterms:created>
  <dcterms:modified xsi:type="dcterms:W3CDTF">2021-01-06T10:16:00Z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