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0D15" w14:textId="77777777" w:rsidR="00F1692C" w:rsidRPr="002B1604" w:rsidRDefault="002B1604" w:rsidP="00F1692C">
      <w:pPr>
        <w:spacing w:line="360" w:lineRule="auto"/>
        <w:ind w:right="-30"/>
        <w:jc w:val="left"/>
        <w:rPr>
          <w:b/>
          <w:sz w:val="36"/>
          <w:szCs w:val="36"/>
        </w:rPr>
      </w:pPr>
      <w:bookmarkStart w:id="0" w:name="OLE_LINK1"/>
      <w:bookmarkStart w:id="1" w:name="_Hlk526413990"/>
      <w:r w:rsidRPr="002B1604">
        <w:rPr>
          <w:b/>
          <w:sz w:val="36"/>
          <w:szCs w:val="36"/>
        </w:rPr>
        <w:t>Dreh</w:t>
      </w:r>
      <w:r w:rsidR="00827FEC">
        <w:rPr>
          <w:b/>
          <w:sz w:val="36"/>
          <w:szCs w:val="36"/>
        </w:rPr>
        <w:t>automat</w:t>
      </w:r>
      <w:r w:rsidRPr="002B1604">
        <w:rPr>
          <w:b/>
          <w:sz w:val="36"/>
          <w:szCs w:val="36"/>
        </w:rPr>
        <w:t xml:space="preserve"> mit sechs Spindeln g</w:t>
      </w:r>
      <w:r>
        <w:rPr>
          <w:b/>
          <w:sz w:val="36"/>
          <w:szCs w:val="36"/>
        </w:rPr>
        <w:t>ewinnt goldenen vector award</w:t>
      </w:r>
    </w:p>
    <w:p w14:paraId="7D4C9BFE" w14:textId="77777777" w:rsidR="00F1692C" w:rsidRPr="002B1604" w:rsidRDefault="002B1604" w:rsidP="00F1692C">
      <w:pPr>
        <w:spacing w:line="360" w:lineRule="auto"/>
        <w:ind w:right="-30"/>
        <w:rPr>
          <w:b/>
          <w:sz w:val="24"/>
          <w:szCs w:val="24"/>
        </w:rPr>
      </w:pPr>
      <w:r w:rsidRPr="002B1604">
        <w:rPr>
          <w:b/>
          <w:sz w:val="24"/>
          <w:szCs w:val="24"/>
        </w:rPr>
        <w:t>G</w:t>
      </w:r>
      <w:r w:rsidR="00827FEC">
        <w:rPr>
          <w:b/>
          <w:sz w:val="24"/>
          <w:szCs w:val="24"/>
        </w:rPr>
        <w:t>i</w:t>
      </w:r>
      <w:r w:rsidRPr="002B1604">
        <w:rPr>
          <w:b/>
          <w:sz w:val="24"/>
          <w:szCs w:val="24"/>
        </w:rPr>
        <w:t xml:space="preserve">ldemeister Italiana </w:t>
      </w:r>
      <w:r w:rsidR="00E45D74">
        <w:rPr>
          <w:b/>
          <w:sz w:val="24"/>
          <w:szCs w:val="24"/>
        </w:rPr>
        <w:t>S.p.A</w:t>
      </w:r>
      <w:r w:rsidR="00E45D74" w:rsidRPr="00040E6A">
        <w:rPr>
          <w:b/>
          <w:sz w:val="24"/>
          <w:szCs w:val="24"/>
        </w:rPr>
        <w:t xml:space="preserve">. </w:t>
      </w:r>
      <w:r w:rsidRPr="00040E6A">
        <w:rPr>
          <w:b/>
          <w:sz w:val="24"/>
          <w:szCs w:val="24"/>
        </w:rPr>
        <w:t xml:space="preserve">erhält den ersten Preis </w:t>
      </w:r>
      <w:r>
        <w:rPr>
          <w:b/>
          <w:sz w:val="24"/>
          <w:szCs w:val="24"/>
        </w:rPr>
        <w:t>für ein einzigartiges Energiekettensystem</w:t>
      </w:r>
    </w:p>
    <w:p w14:paraId="7F095668" w14:textId="77777777" w:rsidR="00F1692C" w:rsidRPr="002B1604" w:rsidRDefault="00F1692C" w:rsidP="00F1692C">
      <w:pPr>
        <w:spacing w:line="360" w:lineRule="auto"/>
        <w:ind w:right="-30"/>
        <w:rPr>
          <w:b/>
        </w:rPr>
      </w:pPr>
    </w:p>
    <w:p w14:paraId="2444CCCB" w14:textId="77777777" w:rsidR="00F1692C" w:rsidRPr="002B1604" w:rsidRDefault="00F1692C" w:rsidP="002B1604">
      <w:pPr>
        <w:spacing w:line="360" w:lineRule="auto"/>
        <w:rPr>
          <w:b/>
        </w:rPr>
      </w:pPr>
      <w:r w:rsidRPr="00827FEC">
        <w:rPr>
          <w:b/>
        </w:rPr>
        <w:t xml:space="preserve">Köln, </w:t>
      </w:r>
      <w:r w:rsidR="00B820A5">
        <w:rPr>
          <w:b/>
        </w:rPr>
        <w:t>23</w:t>
      </w:r>
      <w:r w:rsidRPr="00827FEC">
        <w:rPr>
          <w:b/>
        </w:rPr>
        <w:t xml:space="preserve">. </w:t>
      </w:r>
      <w:r w:rsidR="00B820A5">
        <w:rPr>
          <w:b/>
        </w:rPr>
        <w:t>Juni 2020</w:t>
      </w:r>
      <w:r w:rsidRPr="002B1604">
        <w:rPr>
          <w:b/>
        </w:rPr>
        <w:t xml:space="preserve"> – </w:t>
      </w:r>
      <w:r w:rsidR="002B1604">
        <w:rPr>
          <w:b/>
        </w:rPr>
        <w:t>Hohe Geschwindi</w:t>
      </w:r>
      <w:r w:rsidR="00827FEC">
        <w:rPr>
          <w:b/>
        </w:rPr>
        <w:t>gkei</w:t>
      </w:r>
      <w:r w:rsidR="002B1604">
        <w:rPr>
          <w:b/>
        </w:rPr>
        <w:t xml:space="preserve">ten, lange Verfahrwege und kompakte Bauräume: </w:t>
      </w:r>
      <w:r w:rsidR="002B1604" w:rsidRPr="00237C48">
        <w:rPr>
          <w:b/>
        </w:rPr>
        <w:t>Alle zwei Jahre ver</w:t>
      </w:r>
      <w:r w:rsidR="002B1604">
        <w:rPr>
          <w:b/>
        </w:rPr>
        <w:t>leiht</w:t>
      </w:r>
      <w:r w:rsidR="002B1604" w:rsidRPr="00237C48">
        <w:rPr>
          <w:b/>
        </w:rPr>
        <w:t xml:space="preserve"> die igus GmbH den vector award, </w:t>
      </w:r>
      <w:r w:rsidR="002B1604">
        <w:rPr>
          <w:b/>
        </w:rPr>
        <w:t>mit</w:t>
      </w:r>
      <w:r w:rsidR="002B1604" w:rsidRPr="00237C48">
        <w:rPr>
          <w:b/>
        </w:rPr>
        <w:t xml:space="preserve"> dem </w:t>
      </w:r>
      <w:r w:rsidR="005623CA">
        <w:rPr>
          <w:b/>
        </w:rPr>
        <w:t>spannende</w:t>
      </w:r>
      <w:r w:rsidR="002B1604">
        <w:rPr>
          <w:b/>
        </w:rPr>
        <w:t xml:space="preserve"> und kreative </w:t>
      </w:r>
      <w:r w:rsidR="005623CA">
        <w:rPr>
          <w:b/>
        </w:rPr>
        <w:t>Energieketten-</w:t>
      </w:r>
      <w:r w:rsidR="002B1604" w:rsidRPr="00237C48">
        <w:rPr>
          <w:b/>
        </w:rPr>
        <w:t xml:space="preserve">Anwendungen ausgezeichnet werden. </w:t>
      </w:r>
      <w:r w:rsidR="002B1604">
        <w:rPr>
          <w:b/>
        </w:rPr>
        <w:t xml:space="preserve">In diesem Jahr gingen 266 Bewerbungen aus 32 Ländern ein. </w:t>
      </w:r>
      <w:r w:rsidR="00110738">
        <w:rPr>
          <w:b/>
        </w:rPr>
        <w:t>Den</w:t>
      </w:r>
      <w:r w:rsidR="002B1604">
        <w:rPr>
          <w:b/>
        </w:rPr>
        <w:t xml:space="preserve"> goldene</w:t>
      </w:r>
      <w:r w:rsidR="00110738">
        <w:rPr>
          <w:b/>
        </w:rPr>
        <w:t>n</w:t>
      </w:r>
      <w:r w:rsidR="002B1604">
        <w:rPr>
          <w:b/>
        </w:rPr>
        <w:t xml:space="preserve"> vector </w:t>
      </w:r>
      <w:r w:rsidR="00110738">
        <w:rPr>
          <w:b/>
        </w:rPr>
        <w:t>gewann d</w:t>
      </w:r>
      <w:r w:rsidR="002B1604">
        <w:rPr>
          <w:b/>
        </w:rPr>
        <w:t>ie Mehrspindel-Drehmaschine von Gildemeister Italiana</w:t>
      </w:r>
      <w:r w:rsidR="00E45D74">
        <w:rPr>
          <w:b/>
        </w:rPr>
        <w:t xml:space="preserve"> S.p.A</w:t>
      </w:r>
      <w:r w:rsidR="002B1604">
        <w:rPr>
          <w:b/>
        </w:rPr>
        <w:t>.</w:t>
      </w:r>
      <w:r w:rsidR="007F1CC7">
        <w:rPr>
          <w:b/>
        </w:rPr>
        <w:t>.</w:t>
      </w:r>
      <w:r w:rsidR="002B1604">
        <w:rPr>
          <w:b/>
        </w:rPr>
        <w:t xml:space="preserve"> Auf engste</w:t>
      </w:r>
      <w:r w:rsidR="005623CA">
        <w:rPr>
          <w:b/>
        </w:rPr>
        <w:t>m</w:t>
      </w:r>
      <w:r w:rsidR="002B1604">
        <w:rPr>
          <w:b/>
        </w:rPr>
        <w:t xml:space="preserve"> Bauraum </w:t>
      </w:r>
      <w:r w:rsidR="00110738">
        <w:rPr>
          <w:b/>
        </w:rPr>
        <w:t>sorgen</w:t>
      </w:r>
      <w:r w:rsidR="002B1604">
        <w:rPr>
          <w:b/>
        </w:rPr>
        <w:t xml:space="preserve"> insgesamt </w:t>
      </w:r>
      <w:r w:rsidR="005C7201">
        <w:rPr>
          <w:b/>
        </w:rPr>
        <w:t>acht</w:t>
      </w:r>
      <w:r w:rsidR="00827FEC">
        <w:rPr>
          <w:b/>
        </w:rPr>
        <w:t xml:space="preserve"> fertig konfektionierte</w:t>
      </w:r>
      <w:r w:rsidR="002B1604" w:rsidRPr="002B1604">
        <w:rPr>
          <w:b/>
        </w:rPr>
        <w:t xml:space="preserve"> Energieketten</w:t>
      </w:r>
      <w:r w:rsidR="00827FEC">
        <w:rPr>
          <w:b/>
        </w:rPr>
        <w:t xml:space="preserve"> </w:t>
      </w:r>
      <w:r w:rsidR="00110738">
        <w:rPr>
          <w:b/>
        </w:rPr>
        <w:t>für eine sichere Führung der Leitungen und Schläuche</w:t>
      </w:r>
      <w:r w:rsidR="002B1604">
        <w:rPr>
          <w:b/>
        </w:rPr>
        <w:t>.</w:t>
      </w:r>
    </w:p>
    <w:p w14:paraId="7E7148B5" w14:textId="77777777" w:rsidR="00F1692C" w:rsidRPr="002B1604" w:rsidRDefault="00F1692C" w:rsidP="00F1692C">
      <w:pPr>
        <w:spacing w:line="360" w:lineRule="auto"/>
        <w:rPr>
          <w:b/>
        </w:rPr>
      </w:pPr>
    </w:p>
    <w:p w14:paraId="5AFF3419" w14:textId="77777777" w:rsidR="00827FEC" w:rsidRDefault="002B1604" w:rsidP="00827FEC">
      <w:pPr>
        <w:spacing w:line="360" w:lineRule="auto"/>
      </w:pPr>
      <w:r w:rsidRPr="002B1604">
        <w:t>Durchlaufzeiten und Rüstzeiten reduzieren, den Aufwand für Prozessentwicklung und -integration</w:t>
      </w:r>
      <w:r>
        <w:t xml:space="preserve"> </w:t>
      </w:r>
      <w:r w:rsidRPr="002B1604">
        <w:t>verringern und dabei dem zunehmenden Komplexitätsgrad gerecht werden: Diese Herausforderungen</w:t>
      </w:r>
      <w:r>
        <w:t xml:space="preserve"> </w:t>
      </w:r>
      <w:r w:rsidRPr="002B1604">
        <w:t>erfüllt d</w:t>
      </w:r>
      <w:r w:rsidR="00827FEC">
        <w:t>er</w:t>
      </w:r>
      <w:r w:rsidRPr="002B1604">
        <w:t xml:space="preserve"> neue </w:t>
      </w:r>
      <w:r w:rsidR="00827FEC">
        <w:t xml:space="preserve">Drehautomat </w:t>
      </w:r>
      <w:r w:rsidRPr="002B1604">
        <w:t>von Gildemeister Italiana S.p.A., einer Tochtergesellschaft</w:t>
      </w:r>
      <w:r w:rsidR="00827FEC">
        <w:t xml:space="preserve"> </w:t>
      </w:r>
      <w:r w:rsidRPr="002B1604">
        <w:t>der DMG Mori AG. Das Herzstück der Maschine</w:t>
      </w:r>
      <w:r>
        <w:t xml:space="preserve"> </w:t>
      </w:r>
      <w:r w:rsidRPr="002B1604">
        <w:t>ist die Spindeltrommel mit sechs Spindeln zur</w:t>
      </w:r>
      <w:r>
        <w:t xml:space="preserve"> </w:t>
      </w:r>
      <w:r w:rsidRPr="002B1604">
        <w:t>gleichzeitigen Bearbeitung mehrerer Werkstücke. Die Trommel bewegt die Werkstücke hochpräzise und</w:t>
      </w:r>
      <w:r>
        <w:t xml:space="preserve"> </w:t>
      </w:r>
      <w:r w:rsidRPr="002B1604">
        <w:t>schnell zu den Werkzeugen. Eine Fahrt für eine der sechs Spindeln in die nächste Position dauert</w:t>
      </w:r>
      <w:r>
        <w:t xml:space="preserve"> </w:t>
      </w:r>
      <w:r w:rsidRPr="002B1604">
        <w:t>nur 0,65 Sekunden. Um nach der Bearbeitung in den sechs Stationen wieder in die Ausgangsposition</w:t>
      </w:r>
      <w:r>
        <w:t xml:space="preserve"> </w:t>
      </w:r>
      <w:r w:rsidRPr="002B1604">
        <w:t>zu gelangen, ist eine Rückdrehung</w:t>
      </w:r>
      <w:r>
        <w:t xml:space="preserve"> </w:t>
      </w:r>
      <w:r w:rsidRPr="002B1604">
        <w:t>der Trommel von 300 Grad notwendig. Dafür benötigt</w:t>
      </w:r>
      <w:r>
        <w:t xml:space="preserve"> </w:t>
      </w:r>
      <w:r w:rsidRPr="002B1604">
        <w:t>die über drei Tonnen schwere Einheit nur eine Sekunde. Die größte Herausforderung: eine sichere</w:t>
      </w:r>
      <w:r>
        <w:t xml:space="preserve"> </w:t>
      </w:r>
      <w:r w:rsidRPr="002B1604">
        <w:t>Energieführung für alle sechs Spindeln.</w:t>
      </w:r>
      <w:r>
        <w:t xml:space="preserve"> </w:t>
      </w:r>
      <w:r w:rsidR="00827FEC">
        <w:t xml:space="preserve">Die Lösung: </w:t>
      </w:r>
      <w:r w:rsidRPr="002B1604">
        <w:t>ein einzigartiges Energieführungssystem,</w:t>
      </w:r>
      <w:r>
        <w:t xml:space="preserve"> </w:t>
      </w:r>
      <w:r w:rsidRPr="002B1604">
        <w:t>das die Rotation der Trommel mitmacht und die Linearbewegungen der Spindeltrommeln</w:t>
      </w:r>
      <w:r>
        <w:t xml:space="preserve"> </w:t>
      </w:r>
      <w:r w:rsidRPr="002B1604">
        <w:t xml:space="preserve">ermöglicht. Insgesamt </w:t>
      </w:r>
      <w:r w:rsidR="005C7201">
        <w:t>acht</w:t>
      </w:r>
      <w:r w:rsidRPr="002B1604">
        <w:t xml:space="preserve"> </w:t>
      </w:r>
      <w:r w:rsidR="00110738">
        <w:t xml:space="preserve">igus </w:t>
      </w:r>
      <w:r w:rsidRPr="002B1604">
        <w:t>Energieketten, 64 Leitungen und 73 Schläuche kommen in</w:t>
      </w:r>
      <w:r>
        <w:t xml:space="preserve"> </w:t>
      </w:r>
      <w:r w:rsidRPr="002B1604">
        <w:t>dem Mehrspindel-Drehautomaten zum Einsatz.</w:t>
      </w:r>
      <w:r w:rsidR="00827FEC">
        <w:t xml:space="preserve"> Eine Anwendung, für die Gildemeister Italiana</w:t>
      </w:r>
      <w:r w:rsidR="00110738">
        <w:t xml:space="preserve"> jetzt</w:t>
      </w:r>
      <w:r w:rsidR="00827FEC">
        <w:t xml:space="preserve"> den goldenen vector und 5.000 Euro Preisgeld erhielt. Der Preis zeichnet alle zwei Jahre spannende und spektakuläre Energiekettenanwendungen aus. Die Jury besteht aus </w:t>
      </w:r>
      <w:r w:rsidR="00827FEC" w:rsidRPr="00AF6291">
        <w:t>Vertretern von Fachmedien, Wirtschaft und Forschung</w:t>
      </w:r>
      <w:r w:rsidR="00827FEC">
        <w:t>.</w:t>
      </w:r>
    </w:p>
    <w:p w14:paraId="0B7E961A" w14:textId="77777777" w:rsidR="00F1692C" w:rsidRDefault="00F1692C" w:rsidP="002B1604">
      <w:pPr>
        <w:spacing w:line="360" w:lineRule="auto"/>
      </w:pPr>
    </w:p>
    <w:p w14:paraId="12510FF5" w14:textId="77777777" w:rsidR="00F1692C" w:rsidRPr="00827FEC" w:rsidRDefault="00827FEC" w:rsidP="00F1692C">
      <w:pPr>
        <w:spacing w:line="360" w:lineRule="auto"/>
        <w:rPr>
          <w:b/>
        </w:rPr>
      </w:pPr>
      <w:r w:rsidRPr="00827FEC">
        <w:rPr>
          <w:b/>
        </w:rPr>
        <w:lastRenderedPageBreak/>
        <w:t xml:space="preserve">Silber und </w:t>
      </w:r>
      <w:r>
        <w:rPr>
          <w:b/>
        </w:rPr>
        <w:t>Bronze geh</w:t>
      </w:r>
      <w:r w:rsidR="00B820A5">
        <w:rPr>
          <w:b/>
        </w:rPr>
        <w:t>en</w:t>
      </w:r>
      <w:r>
        <w:rPr>
          <w:b/>
        </w:rPr>
        <w:t xml:space="preserve"> nach Österreich und Deutschland</w:t>
      </w:r>
    </w:p>
    <w:p w14:paraId="4ADDD96F" w14:textId="253D3852" w:rsidR="00F1692C" w:rsidRPr="00827FEC" w:rsidRDefault="00827FEC" w:rsidP="00071BB0">
      <w:pPr>
        <w:spacing w:line="360" w:lineRule="auto"/>
      </w:pPr>
      <w:r w:rsidRPr="00827FEC">
        <w:t>Der silberne vector award er</w:t>
      </w:r>
      <w:r>
        <w:t>h</w:t>
      </w:r>
      <w:r w:rsidR="00071BB0">
        <w:t>ält</w:t>
      </w:r>
      <w:r>
        <w:t xml:space="preserve"> die Firma AlpinaTec </w:t>
      </w:r>
      <w:r w:rsidR="00071BB0">
        <w:t xml:space="preserve">GmbH </w:t>
      </w:r>
      <w:r>
        <w:t xml:space="preserve">aus Österreich </w:t>
      </w:r>
      <w:r w:rsidR="00B820A5">
        <w:t xml:space="preserve">für ihre </w:t>
      </w:r>
      <w:r>
        <w:t xml:space="preserve">Arbeit am </w:t>
      </w:r>
      <w:r w:rsidR="00071BB0">
        <w:t>Projekt</w:t>
      </w:r>
      <w:r>
        <w:t xml:space="preserve"> GESTRA des Fraunhofer Instituts. Bei GESTRA handelt es sich um ein </w:t>
      </w:r>
      <w:r w:rsidR="00211E42">
        <w:t>r</w:t>
      </w:r>
      <w:r w:rsidRPr="00827FEC">
        <w:t>adar</w:t>
      </w:r>
      <w:r w:rsidR="00211E42">
        <w:t>-</w:t>
      </w:r>
      <w:r w:rsidRPr="00827FEC">
        <w:t>basier</w:t>
      </w:r>
      <w:r w:rsidR="00211E42">
        <w:t xml:space="preserve">tes </w:t>
      </w:r>
      <w:r w:rsidRPr="00827FEC">
        <w:t xml:space="preserve">System zum Suchen und Kartografieren von Weltraumschrott. </w:t>
      </w:r>
      <w:r>
        <w:t>S</w:t>
      </w:r>
      <w:r w:rsidRPr="00827FEC">
        <w:t>peziell</w:t>
      </w:r>
      <w:r>
        <w:t xml:space="preserve"> </w:t>
      </w:r>
      <w:r w:rsidRPr="00827FEC">
        <w:t xml:space="preserve">für die Azimut-Achse </w:t>
      </w:r>
      <w:r>
        <w:t xml:space="preserve">kommt </w:t>
      </w:r>
      <w:r w:rsidRPr="00827FEC">
        <w:t xml:space="preserve">eine komplexe </w:t>
      </w:r>
      <w:r w:rsidR="00071BB0">
        <w:t xml:space="preserve">Drehenergieführung sowie für die </w:t>
      </w:r>
      <w:r w:rsidR="00071BB0" w:rsidRPr="00827FEC">
        <w:t>Elevationsachse ein beidseitiges Doppelkettensystem</w:t>
      </w:r>
      <w:r w:rsidR="00071BB0">
        <w:t xml:space="preserve"> zum Einsat</w:t>
      </w:r>
      <w:r w:rsidR="005623CA">
        <w:t>z.</w:t>
      </w:r>
      <w:r w:rsidR="00D86902">
        <w:t xml:space="preserve"> </w:t>
      </w:r>
      <w:r w:rsidR="00071BB0">
        <w:t>Der bronzene vector award gewinnt die Firma Grenzebach Maschinenbau mit ihrer Rührreib</w:t>
      </w:r>
      <w:r w:rsidR="005C7201">
        <w:t>-</w:t>
      </w:r>
      <w:r w:rsidR="00071BB0">
        <w:t>Schweiß</w:t>
      </w:r>
      <w:r w:rsidR="005C7201">
        <w:t>a</w:t>
      </w:r>
      <w:r w:rsidR="00B820A5">
        <w:t>n</w:t>
      </w:r>
      <w:r w:rsidR="005C7201">
        <w:t>lage</w:t>
      </w:r>
      <w:r w:rsidR="00071BB0">
        <w:t xml:space="preserve">. Sowohl die Energie- und Medienversorgung </w:t>
      </w:r>
      <w:r w:rsidR="00182266">
        <w:t xml:space="preserve">innerhalb </w:t>
      </w:r>
      <w:r w:rsidR="00071BB0">
        <w:t xml:space="preserve">des Schweißkopfes als auch die Anschlusskonstruktion </w:t>
      </w:r>
      <w:r w:rsidR="00182266">
        <w:t>mussten</w:t>
      </w:r>
      <w:r w:rsidR="00071BB0">
        <w:t xml:space="preserve"> flexibel sein. </w:t>
      </w:r>
      <w:r w:rsidR="00040E6A">
        <w:t xml:space="preserve">Für den kompakten Bauraum zeigte sich die </w:t>
      </w:r>
      <w:r w:rsidR="00211E42" w:rsidRPr="00040E6A">
        <w:t>Kopplung eines twisterbandes mit</w:t>
      </w:r>
      <w:r w:rsidR="00B820A5" w:rsidRPr="00040E6A">
        <w:t xml:space="preserve"> den</w:t>
      </w:r>
      <w:r w:rsidR="00211E42" w:rsidRPr="00040E6A">
        <w:t xml:space="preserve"> </w:t>
      </w:r>
      <w:r w:rsidR="00071BB0" w:rsidRPr="00040E6A">
        <w:t>Energieführungskette</w:t>
      </w:r>
      <w:r w:rsidR="00B820A5" w:rsidRPr="00040E6A">
        <w:t>n</w:t>
      </w:r>
      <w:r w:rsidR="00071BB0" w:rsidRPr="00040E6A">
        <w:t xml:space="preserve"> R4</w:t>
      </w:r>
      <w:r w:rsidR="00211E42" w:rsidRPr="00040E6A">
        <w:t xml:space="preserve"> </w:t>
      </w:r>
      <w:r w:rsidR="00040E6A" w:rsidRPr="00040E6A">
        <w:t>als</w:t>
      </w:r>
      <w:r w:rsidR="00211E42" w:rsidRPr="00040E6A">
        <w:t xml:space="preserve"> kreative und </w:t>
      </w:r>
      <w:r w:rsidR="005623CA" w:rsidRPr="00040E6A">
        <w:t>ausfallsichere</w:t>
      </w:r>
      <w:r w:rsidR="00211E42" w:rsidRPr="00040E6A">
        <w:t xml:space="preserve"> Lösung</w:t>
      </w:r>
      <w:r w:rsidR="00040E6A" w:rsidRPr="00040E6A">
        <w:t>.</w:t>
      </w:r>
    </w:p>
    <w:p w14:paraId="3BEB5057" w14:textId="77777777" w:rsidR="00F1692C" w:rsidRPr="00827FEC" w:rsidRDefault="00F1692C" w:rsidP="00F1692C">
      <w:pPr>
        <w:spacing w:line="360" w:lineRule="auto"/>
      </w:pPr>
    </w:p>
    <w:p w14:paraId="4D75EB5A" w14:textId="77777777" w:rsidR="00F1692C" w:rsidRPr="00B60695" w:rsidRDefault="005623CA" w:rsidP="00F1692C">
      <w:pPr>
        <w:spacing w:line="360" w:lineRule="auto"/>
        <w:rPr>
          <w:b/>
        </w:rPr>
      </w:pPr>
      <w:r>
        <w:rPr>
          <w:b/>
        </w:rPr>
        <w:t xml:space="preserve">Premiere: </w:t>
      </w:r>
      <w:r w:rsidR="00B60695" w:rsidRPr="00B60695">
        <w:rPr>
          <w:b/>
        </w:rPr>
        <w:t>Gr</w:t>
      </w:r>
      <w:r w:rsidR="00B60695">
        <w:rPr>
          <w:b/>
        </w:rPr>
        <w:t>üner</w:t>
      </w:r>
      <w:r w:rsidR="00B60695" w:rsidRPr="00B60695">
        <w:rPr>
          <w:b/>
        </w:rPr>
        <w:t xml:space="preserve"> vector award</w:t>
      </w:r>
      <w:r>
        <w:rPr>
          <w:b/>
        </w:rPr>
        <w:t xml:space="preserve"> </w:t>
      </w:r>
      <w:r w:rsidR="00604260">
        <w:rPr>
          <w:b/>
        </w:rPr>
        <w:t>für</w:t>
      </w:r>
      <w:r>
        <w:rPr>
          <w:b/>
        </w:rPr>
        <w:t xml:space="preserve"> </w:t>
      </w:r>
      <w:r w:rsidR="00B60695" w:rsidRPr="00B60695">
        <w:rPr>
          <w:b/>
        </w:rPr>
        <w:t>nach</w:t>
      </w:r>
      <w:r w:rsidR="00B60695">
        <w:rPr>
          <w:b/>
        </w:rPr>
        <w:t xml:space="preserve">haltige </w:t>
      </w:r>
      <w:r>
        <w:rPr>
          <w:b/>
        </w:rPr>
        <w:t>Projekte</w:t>
      </w:r>
    </w:p>
    <w:p w14:paraId="3FD2BC0E" w14:textId="3D65433B" w:rsidR="00F1692C" w:rsidRPr="00B60695" w:rsidRDefault="00D86902" w:rsidP="00B60695">
      <w:pPr>
        <w:spacing w:line="360" w:lineRule="auto"/>
      </w:pPr>
      <w:r>
        <w:t>Nachhaltigkeit ist bei igus ein großes Thema. Seit Ende 2019 nimmt igus zum Beispiel gebrauchte Energieketten zurück und recycelt sie</w:t>
      </w:r>
      <w:r w:rsidRPr="00D86902">
        <w:t>. Daher war es auch ein Anliegen der Jury</w:t>
      </w:r>
      <w:r w:rsidR="00B820A5">
        <w:t>,</w:t>
      </w:r>
      <w:r w:rsidRPr="00D86902">
        <w:t xml:space="preserve"> einen Award </w:t>
      </w:r>
      <w:r w:rsidR="00B60695">
        <w:t xml:space="preserve">für besonders nachhaltige </w:t>
      </w:r>
      <w:r w:rsidR="00604260">
        <w:t>Energieketten-</w:t>
      </w:r>
      <w:r>
        <w:t xml:space="preserve">Projekte zu </w:t>
      </w:r>
      <w:r w:rsidR="00B60695">
        <w:t xml:space="preserve">verleihen. Der </w:t>
      </w:r>
      <w:r>
        <w:t>grüne vector award</w:t>
      </w:r>
      <w:r w:rsidR="00B60695">
        <w:t xml:space="preserve"> ist mit 1.000</w:t>
      </w:r>
      <w:r w:rsidR="00211E42">
        <w:t xml:space="preserve"> Euro</w:t>
      </w:r>
      <w:r w:rsidR="00B60695">
        <w:t xml:space="preserve"> dotiert und geht an die Firma DropWater in de</w:t>
      </w:r>
      <w:r w:rsidR="00211E42">
        <w:t>n</w:t>
      </w:r>
      <w:r w:rsidR="00B60695">
        <w:t xml:space="preserve"> USA und an das deutsche Unternehmen Huber SE. DropWater </w:t>
      </w:r>
      <w:r w:rsidR="00110738">
        <w:t xml:space="preserve">erhielt den Preis für einen </w:t>
      </w:r>
      <w:r w:rsidR="00B60695">
        <w:t xml:space="preserve">Automaten, der Getränke auf Knopfdruck in kompostierbare Behälter abfüllt. Dabei muss das Wasser für das Getränk nicht transportiert werden, da der Automat über einen Wasseranschluss </w:t>
      </w:r>
      <w:r w:rsidR="007F1CC7">
        <w:t>verfügt</w:t>
      </w:r>
      <w:r w:rsidR="00B60695">
        <w:t xml:space="preserve">. Für die sichere Leitungsführung des eingesetzten Linearroboter </w:t>
      </w:r>
      <w:r w:rsidR="00110738">
        <w:t>sorgt eine</w:t>
      </w:r>
      <w:r w:rsidR="00B60695">
        <w:t xml:space="preserve"> konfektionierte readychain. Huber SE wiederum setzt in einer Wasseraufbereitungsanlage in Ägypten auf eine Klärschlammtrocknung mit Sonnenenergie. Entwässerter klebriger Schlamm wird durch die solare Trocknung in Masse und Volumen auf ca. ein Viertel reduziert und zu einem körnigen Granulat verwandelt. Mit der Anlage wird das Trinkwasser aus dem verschmutzten Bahr-El-Baqar-Kanalsystem für 500.000 Menschen wiederaufbereitet. Für eine ausfallsichere Strom- und Energieversorgung der automatischen Anlage kommen in 128 Einheiten igus Energieketten</w:t>
      </w:r>
      <w:r w:rsidR="00E126E4">
        <w:t xml:space="preserve"> mit chainflex Leitungen</w:t>
      </w:r>
      <w:r w:rsidR="00B60695">
        <w:t xml:space="preserve"> auf einem Verfahrweg von 100 Metern zum Einsatz.</w:t>
      </w:r>
    </w:p>
    <w:bookmarkEnd w:id="0"/>
    <w:p w14:paraId="12852F31" w14:textId="77777777" w:rsidR="00F1692C" w:rsidRPr="00B60695" w:rsidRDefault="00F1692C" w:rsidP="00F1692C">
      <w:pPr>
        <w:overflowPunct/>
        <w:autoSpaceDE/>
        <w:autoSpaceDN/>
        <w:adjustRightInd/>
        <w:jc w:val="left"/>
        <w:textAlignment w:val="auto"/>
        <w:rPr>
          <w:b/>
        </w:rPr>
      </w:pPr>
    </w:p>
    <w:p w14:paraId="1A7036EE" w14:textId="77777777" w:rsidR="005623CA" w:rsidRDefault="005623CA" w:rsidP="005623CA">
      <w:pPr>
        <w:spacing w:line="360" w:lineRule="auto"/>
        <w:ind w:right="-28"/>
      </w:pPr>
      <w:r>
        <w:t>Alle Informationen zum Wettbewerb, die Preisverleihung sowie die ganze Vielfalt aller Einsendungen gibt es unter</w:t>
      </w:r>
      <w:r w:rsidRPr="001E5A8D">
        <w:t xml:space="preserve"> </w:t>
      </w:r>
      <w:hyperlink r:id="rId7" w:history="1">
        <w:r w:rsidRPr="00B55EB2">
          <w:rPr>
            <w:rStyle w:val="Hyperlink"/>
          </w:rPr>
          <w:t>http://www.vector-award.de</w:t>
        </w:r>
      </w:hyperlink>
    </w:p>
    <w:p w14:paraId="5DF810EA" w14:textId="77777777" w:rsidR="00AB0D1C" w:rsidRPr="007E3E94" w:rsidRDefault="00AB0D1C" w:rsidP="00AB0D1C">
      <w:pPr>
        <w:suppressAutoHyphens/>
        <w:spacing w:line="360" w:lineRule="auto"/>
        <w:rPr>
          <w:b/>
        </w:rPr>
      </w:pPr>
      <w:r w:rsidRPr="007E3E94">
        <w:rPr>
          <w:b/>
        </w:rPr>
        <w:lastRenderedPageBreak/>
        <w:t>Bildunterschriften:</w:t>
      </w:r>
    </w:p>
    <w:p w14:paraId="10ADD3A7" w14:textId="77777777" w:rsidR="00AB0D1C" w:rsidRPr="007E3E94" w:rsidRDefault="00AB0D1C" w:rsidP="00AB0D1C">
      <w:pPr>
        <w:suppressAutoHyphens/>
        <w:spacing w:line="360" w:lineRule="auto"/>
        <w:rPr>
          <w:b/>
        </w:rPr>
      </w:pPr>
    </w:p>
    <w:p w14:paraId="779D5DB2" w14:textId="77777777" w:rsidR="00AB0D1C" w:rsidRPr="007E3E94" w:rsidRDefault="00B820A5" w:rsidP="00AB0D1C">
      <w:pPr>
        <w:suppressAutoHyphens/>
        <w:spacing w:line="360" w:lineRule="auto"/>
        <w:rPr>
          <w:b/>
        </w:rPr>
      </w:pPr>
      <w:r>
        <w:rPr>
          <w:noProof/>
        </w:rPr>
        <w:drawing>
          <wp:inline distT="0" distB="0" distL="0" distR="0" wp14:anchorId="3AC51AB6" wp14:editId="369E7E2D">
            <wp:extent cx="3681735" cy="255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735" cy="2556000"/>
                    </a:xfrm>
                    <a:prstGeom prst="rect">
                      <a:avLst/>
                    </a:prstGeom>
                    <a:noFill/>
                    <a:ln>
                      <a:noFill/>
                    </a:ln>
                  </pic:spPr>
                </pic:pic>
              </a:graphicData>
            </a:graphic>
          </wp:inline>
        </w:drawing>
      </w:r>
    </w:p>
    <w:p w14:paraId="6B20600F" w14:textId="7C15133C" w:rsidR="00B820A5" w:rsidRPr="00B820A5" w:rsidRDefault="00B820A5" w:rsidP="00B820A5">
      <w:pPr>
        <w:suppressAutoHyphens/>
        <w:spacing w:line="360" w:lineRule="auto"/>
        <w:rPr>
          <w:rFonts w:cs="Arial"/>
          <w:b/>
          <w:szCs w:val="22"/>
        </w:rPr>
      </w:pPr>
      <w:r w:rsidRPr="00B820A5">
        <w:rPr>
          <w:rFonts w:cs="Arial"/>
          <w:b/>
          <w:szCs w:val="22"/>
        </w:rPr>
        <w:t>Bild PM3</w:t>
      </w:r>
      <w:r w:rsidR="002D0B95">
        <w:rPr>
          <w:rFonts w:cs="Arial"/>
          <w:b/>
          <w:szCs w:val="22"/>
        </w:rPr>
        <w:t>3</w:t>
      </w:r>
      <w:r w:rsidRPr="00B820A5">
        <w:rPr>
          <w:rFonts w:cs="Arial"/>
          <w:b/>
          <w:szCs w:val="22"/>
        </w:rPr>
        <w:t>20-1</w:t>
      </w:r>
    </w:p>
    <w:p w14:paraId="54121CF4" w14:textId="610D9CF0" w:rsidR="00B820A5" w:rsidRPr="00B820A5" w:rsidRDefault="00B820A5" w:rsidP="00B820A5">
      <w:pPr>
        <w:suppressAutoHyphens/>
        <w:spacing w:line="360" w:lineRule="auto"/>
        <w:rPr>
          <w:rFonts w:cs="Arial"/>
          <w:bCs/>
          <w:szCs w:val="22"/>
        </w:rPr>
      </w:pPr>
      <w:r w:rsidRPr="00B820A5">
        <w:rPr>
          <w:rFonts w:cs="Arial"/>
          <w:bCs/>
          <w:szCs w:val="22"/>
        </w:rPr>
        <w:t>Die Gewinner: Der goldene vector award geht an Gildemeister Italiana für die komplexe Integration eines Energieführungssystems in eine</w:t>
      </w:r>
      <w:r w:rsidR="007F1CC7">
        <w:rPr>
          <w:rFonts w:cs="Arial"/>
          <w:bCs/>
          <w:szCs w:val="22"/>
        </w:rPr>
        <w:t>m</w:t>
      </w:r>
      <w:r w:rsidRPr="00B820A5">
        <w:rPr>
          <w:rFonts w:cs="Arial"/>
          <w:bCs/>
          <w:szCs w:val="22"/>
        </w:rPr>
        <w:t xml:space="preserve"> Mehrspindel-Drehautomaten. Der silberne vector award zeichnet das Weltraumüberwachungsradar von der österreichischen AlpinaTec GmbH aus. Den bronzenen vector award erhält die Grenz</w:t>
      </w:r>
      <w:r w:rsidR="008330C7">
        <w:rPr>
          <w:rFonts w:cs="Arial"/>
          <w:bCs/>
          <w:szCs w:val="22"/>
        </w:rPr>
        <w:t>e</w:t>
      </w:r>
      <w:bookmarkStart w:id="2" w:name="_GoBack"/>
      <w:bookmarkEnd w:id="2"/>
      <w:r w:rsidRPr="00B820A5">
        <w:rPr>
          <w:rFonts w:cs="Arial"/>
          <w:bCs/>
          <w:szCs w:val="22"/>
        </w:rPr>
        <w:t>bach Maschinenbau GmbH für ihre Rührreibschweiß-Portalanlage.</w:t>
      </w:r>
      <w:r>
        <w:rPr>
          <w:rFonts w:cs="Arial"/>
          <w:bCs/>
          <w:szCs w:val="22"/>
        </w:rPr>
        <w:t xml:space="preserve"> </w:t>
      </w:r>
      <w:r w:rsidRPr="007E3E94">
        <w:t>(Quelle: igus GmbH)</w:t>
      </w:r>
    </w:p>
    <w:p w14:paraId="55EDA012" w14:textId="77777777" w:rsidR="00B820A5" w:rsidRDefault="00B820A5" w:rsidP="00B820A5">
      <w:pPr>
        <w:suppressAutoHyphens/>
        <w:spacing w:line="360" w:lineRule="auto"/>
        <w:rPr>
          <w:rFonts w:cs="Arial"/>
          <w:bCs/>
          <w:szCs w:val="22"/>
        </w:rPr>
      </w:pPr>
    </w:p>
    <w:p w14:paraId="1822ADCE" w14:textId="77777777" w:rsidR="00B820A5" w:rsidRPr="00B820A5" w:rsidRDefault="00B820A5" w:rsidP="00B820A5">
      <w:pPr>
        <w:suppressAutoHyphens/>
        <w:spacing w:line="360" w:lineRule="auto"/>
        <w:rPr>
          <w:rFonts w:cs="Arial"/>
          <w:bCs/>
          <w:szCs w:val="22"/>
        </w:rPr>
      </w:pPr>
      <w:r>
        <w:rPr>
          <w:noProof/>
        </w:rPr>
        <w:drawing>
          <wp:inline distT="0" distB="0" distL="0" distR="0" wp14:anchorId="795B57D1" wp14:editId="4044D41A">
            <wp:extent cx="3579374" cy="248400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374" cy="2484000"/>
                    </a:xfrm>
                    <a:prstGeom prst="rect">
                      <a:avLst/>
                    </a:prstGeom>
                    <a:noFill/>
                    <a:ln>
                      <a:noFill/>
                    </a:ln>
                  </pic:spPr>
                </pic:pic>
              </a:graphicData>
            </a:graphic>
          </wp:inline>
        </w:drawing>
      </w:r>
    </w:p>
    <w:p w14:paraId="05727475" w14:textId="5E6DC174" w:rsidR="00B820A5" w:rsidRPr="00B820A5" w:rsidRDefault="00B820A5" w:rsidP="00B820A5">
      <w:pPr>
        <w:suppressAutoHyphens/>
        <w:spacing w:line="360" w:lineRule="auto"/>
        <w:rPr>
          <w:rFonts w:cs="Arial"/>
          <w:b/>
          <w:szCs w:val="22"/>
        </w:rPr>
      </w:pPr>
      <w:r w:rsidRPr="00B820A5">
        <w:rPr>
          <w:rFonts w:cs="Arial"/>
          <w:b/>
          <w:szCs w:val="22"/>
        </w:rPr>
        <w:t>Bild PM3</w:t>
      </w:r>
      <w:r w:rsidR="002D0B95">
        <w:rPr>
          <w:rFonts w:cs="Arial"/>
          <w:b/>
          <w:szCs w:val="22"/>
        </w:rPr>
        <w:t>3</w:t>
      </w:r>
      <w:r w:rsidRPr="00B820A5">
        <w:rPr>
          <w:rFonts w:cs="Arial"/>
          <w:b/>
          <w:szCs w:val="22"/>
        </w:rPr>
        <w:t>20-</w:t>
      </w:r>
      <w:r>
        <w:rPr>
          <w:rFonts w:cs="Arial"/>
          <w:b/>
          <w:szCs w:val="22"/>
        </w:rPr>
        <w:t>2</w:t>
      </w:r>
    </w:p>
    <w:p w14:paraId="12EA5DF6" w14:textId="77777777" w:rsidR="00AB0D1C" w:rsidRPr="007E3E94" w:rsidRDefault="00B820A5" w:rsidP="00B820A5">
      <w:pPr>
        <w:suppressAutoHyphens/>
        <w:spacing w:line="360" w:lineRule="auto"/>
      </w:pPr>
      <w:r w:rsidRPr="00B820A5">
        <w:rPr>
          <w:rFonts w:cs="Arial"/>
          <w:bCs/>
          <w:szCs w:val="22"/>
        </w:rPr>
        <w:t>In diesem Jahr verlieh igus erstmals den green vector award. Der Preis ging an einen nachhaltigen Getränkeautomaten von DropWater Co. und an den Klärschlammwender von Huber SE.</w:t>
      </w:r>
      <w:r w:rsidRPr="00B820A5">
        <w:rPr>
          <w:rFonts w:cs="Arial"/>
          <w:b/>
          <w:szCs w:val="22"/>
        </w:rPr>
        <w:t xml:space="preserve"> </w:t>
      </w:r>
      <w:r w:rsidR="00AB0D1C" w:rsidRPr="007E3E94">
        <w:t>(Quelle: igus GmbH)</w:t>
      </w:r>
    </w:p>
    <w:p w14:paraId="44235559" w14:textId="77777777" w:rsidR="00B820A5" w:rsidRPr="00B60695" w:rsidRDefault="00B820A5" w:rsidP="00B820A5">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820A5" w:rsidRPr="00D75861" w14:paraId="27D95636" w14:textId="77777777" w:rsidTr="00631B68">
        <w:tc>
          <w:tcPr>
            <w:tcW w:w="3402" w:type="dxa"/>
          </w:tcPr>
          <w:p w14:paraId="1A8E0CE7" w14:textId="77777777" w:rsidR="00B820A5" w:rsidRPr="00D75861" w:rsidRDefault="00B820A5" w:rsidP="00631B68">
            <w:pPr>
              <w:rPr>
                <w:b/>
                <w:sz w:val="18"/>
              </w:rPr>
            </w:pPr>
            <w:r w:rsidRPr="00D75861">
              <w:rPr>
                <w:b/>
                <w:sz w:val="18"/>
              </w:rPr>
              <w:t>PRESSEKONTAKT</w:t>
            </w:r>
            <w:r>
              <w:rPr>
                <w:b/>
                <w:sz w:val="18"/>
              </w:rPr>
              <w:t>E</w:t>
            </w:r>
            <w:r w:rsidRPr="00D75861">
              <w:rPr>
                <w:b/>
                <w:sz w:val="18"/>
              </w:rPr>
              <w:t>:</w:t>
            </w:r>
          </w:p>
          <w:p w14:paraId="5691BE07" w14:textId="77777777" w:rsidR="00B820A5" w:rsidRPr="00D75861" w:rsidRDefault="00B820A5" w:rsidP="00631B68">
            <w:pPr>
              <w:rPr>
                <w:sz w:val="18"/>
              </w:rPr>
            </w:pPr>
          </w:p>
          <w:p w14:paraId="3033F0A7" w14:textId="77777777" w:rsidR="00B820A5" w:rsidRPr="00D75861" w:rsidRDefault="00B820A5" w:rsidP="00631B68">
            <w:pPr>
              <w:rPr>
                <w:sz w:val="18"/>
              </w:rPr>
            </w:pPr>
            <w:r w:rsidRPr="00D75861">
              <w:rPr>
                <w:sz w:val="18"/>
              </w:rPr>
              <w:t>Oliver Cyrus</w:t>
            </w:r>
          </w:p>
          <w:p w14:paraId="53A415E7" w14:textId="77777777" w:rsidR="00B820A5" w:rsidRDefault="00B820A5" w:rsidP="00631B68">
            <w:pPr>
              <w:rPr>
                <w:sz w:val="18"/>
              </w:rPr>
            </w:pPr>
            <w:r w:rsidRPr="00D75861">
              <w:rPr>
                <w:sz w:val="18"/>
              </w:rPr>
              <w:t>Leiter Presse und Werbung</w:t>
            </w:r>
          </w:p>
          <w:p w14:paraId="58E91396" w14:textId="77777777" w:rsidR="00B820A5" w:rsidRDefault="00B820A5" w:rsidP="00631B68">
            <w:pPr>
              <w:rPr>
                <w:sz w:val="18"/>
              </w:rPr>
            </w:pPr>
          </w:p>
          <w:p w14:paraId="00A14513" w14:textId="77777777" w:rsidR="00B820A5" w:rsidRPr="00D75861" w:rsidRDefault="00B820A5" w:rsidP="00631B68">
            <w:pPr>
              <w:rPr>
                <w:sz w:val="18"/>
              </w:rPr>
            </w:pPr>
            <w:r>
              <w:rPr>
                <w:sz w:val="18"/>
              </w:rPr>
              <w:t>Anja Görtz-Olscher</w:t>
            </w:r>
          </w:p>
          <w:p w14:paraId="45E3ACBD" w14:textId="77777777" w:rsidR="00B820A5" w:rsidRDefault="00B820A5" w:rsidP="00631B68">
            <w:pPr>
              <w:rPr>
                <w:sz w:val="18"/>
              </w:rPr>
            </w:pPr>
            <w:r w:rsidRPr="00D75861">
              <w:rPr>
                <w:sz w:val="18"/>
              </w:rPr>
              <w:t>Presse und Werbung</w:t>
            </w:r>
          </w:p>
          <w:p w14:paraId="4A66A966" w14:textId="77777777" w:rsidR="00B820A5" w:rsidRPr="00D75861" w:rsidRDefault="00B820A5" w:rsidP="00631B68">
            <w:pPr>
              <w:rPr>
                <w:sz w:val="18"/>
              </w:rPr>
            </w:pPr>
          </w:p>
          <w:p w14:paraId="5F7D9215" w14:textId="77777777" w:rsidR="00B820A5" w:rsidRPr="00D75861" w:rsidRDefault="00B820A5" w:rsidP="00631B68">
            <w:pPr>
              <w:rPr>
                <w:sz w:val="18"/>
              </w:rPr>
            </w:pPr>
            <w:r w:rsidRPr="00D75861">
              <w:rPr>
                <w:sz w:val="18"/>
              </w:rPr>
              <w:t>igus</w:t>
            </w:r>
            <w:r w:rsidRPr="00D75861">
              <w:rPr>
                <w:sz w:val="18"/>
                <w:vertAlign w:val="superscript"/>
              </w:rPr>
              <w:t>®</w:t>
            </w:r>
            <w:r w:rsidRPr="00D75861">
              <w:rPr>
                <w:sz w:val="18"/>
              </w:rPr>
              <w:t xml:space="preserve"> GmbH</w:t>
            </w:r>
          </w:p>
          <w:p w14:paraId="6F5A1C46" w14:textId="77777777" w:rsidR="00B820A5" w:rsidRPr="00D75861" w:rsidRDefault="00B820A5" w:rsidP="00631B68">
            <w:pPr>
              <w:rPr>
                <w:sz w:val="18"/>
              </w:rPr>
            </w:pPr>
            <w:r w:rsidRPr="00D75861">
              <w:rPr>
                <w:sz w:val="18"/>
              </w:rPr>
              <w:t>Spicher Str. 1a</w:t>
            </w:r>
          </w:p>
          <w:p w14:paraId="6EFB91CD" w14:textId="77777777" w:rsidR="00B820A5" w:rsidRPr="00D75861" w:rsidRDefault="00B820A5" w:rsidP="00631B68">
            <w:pPr>
              <w:rPr>
                <w:sz w:val="18"/>
              </w:rPr>
            </w:pPr>
            <w:r w:rsidRPr="00D75861">
              <w:rPr>
                <w:sz w:val="18"/>
              </w:rPr>
              <w:t>51147 Köln</w:t>
            </w:r>
          </w:p>
          <w:p w14:paraId="441566B9" w14:textId="77777777" w:rsidR="00B820A5" w:rsidRPr="00D75861" w:rsidRDefault="00B820A5" w:rsidP="00631B68">
            <w:pPr>
              <w:rPr>
                <w:sz w:val="18"/>
              </w:rPr>
            </w:pPr>
            <w:r w:rsidRPr="00D75861">
              <w:rPr>
                <w:sz w:val="18"/>
              </w:rPr>
              <w:t>Tel. 0 22 03 / 96 49-459</w:t>
            </w:r>
            <w:r>
              <w:rPr>
                <w:sz w:val="18"/>
              </w:rPr>
              <w:t xml:space="preserve"> oder -7153</w:t>
            </w:r>
          </w:p>
          <w:p w14:paraId="0412ADCA" w14:textId="77777777" w:rsidR="00B820A5" w:rsidRPr="00D75861" w:rsidRDefault="00B820A5" w:rsidP="00631B68">
            <w:pPr>
              <w:rPr>
                <w:sz w:val="18"/>
                <w:lang w:val="fr-FR"/>
              </w:rPr>
            </w:pPr>
            <w:r w:rsidRPr="00D75861">
              <w:rPr>
                <w:sz w:val="18"/>
                <w:lang w:val="fr-FR"/>
              </w:rPr>
              <w:t>Fax 0 22 03 / 96 49-631</w:t>
            </w:r>
          </w:p>
          <w:p w14:paraId="5BA1C50B" w14:textId="77777777" w:rsidR="00B820A5" w:rsidRDefault="00B820A5" w:rsidP="00631B68">
            <w:pPr>
              <w:rPr>
                <w:sz w:val="18"/>
                <w:lang w:val="fr-FR"/>
              </w:rPr>
            </w:pPr>
            <w:r w:rsidRPr="002060FF">
              <w:rPr>
                <w:sz w:val="18"/>
                <w:lang w:val="fr-FR"/>
              </w:rPr>
              <w:t>ocyrus@igus.de</w:t>
            </w:r>
          </w:p>
          <w:p w14:paraId="68112CB5" w14:textId="77777777" w:rsidR="00B820A5" w:rsidRPr="00D75861" w:rsidRDefault="00B820A5" w:rsidP="00631B68">
            <w:pPr>
              <w:rPr>
                <w:sz w:val="18"/>
                <w:lang w:val="fr-FR"/>
              </w:rPr>
            </w:pPr>
            <w:r>
              <w:rPr>
                <w:sz w:val="18"/>
                <w:lang w:val="fr-FR"/>
              </w:rPr>
              <w:t>agoertz@igus.de</w:t>
            </w:r>
          </w:p>
          <w:p w14:paraId="75ED034D" w14:textId="77777777" w:rsidR="00B820A5" w:rsidRPr="00D75861" w:rsidRDefault="00B820A5" w:rsidP="00631B68">
            <w:pPr>
              <w:rPr>
                <w:sz w:val="18"/>
                <w:lang w:val="fr-FR"/>
              </w:rPr>
            </w:pPr>
            <w:r w:rsidRPr="00D75861">
              <w:rPr>
                <w:sz w:val="18"/>
                <w:lang w:val="fr-FR"/>
              </w:rPr>
              <w:t>www.igus.de/presse</w:t>
            </w:r>
          </w:p>
        </w:tc>
        <w:tc>
          <w:tcPr>
            <w:tcW w:w="4323" w:type="dxa"/>
          </w:tcPr>
          <w:p w14:paraId="20A4A23A" w14:textId="77777777" w:rsidR="00B820A5" w:rsidRPr="00D75861" w:rsidRDefault="00B820A5" w:rsidP="00631B68">
            <w:pPr>
              <w:rPr>
                <w:b/>
                <w:sz w:val="18"/>
              </w:rPr>
            </w:pPr>
            <w:r w:rsidRPr="00D75861">
              <w:rPr>
                <w:b/>
                <w:sz w:val="18"/>
              </w:rPr>
              <w:t>ÜBER IGUS:</w:t>
            </w:r>
          </w:p>
          <w:p w14:paraId="66F04B48" w14:textId="77777777" w:rsidR="00B820A5" w:rsidRPr="00D75861" w:rsidRDefault="00B820A5" w:rsidP="00631B68">
            <w:pPr>
              <w:rPr>
                <w:sz w:val="18"/>
              </w:rPr>
            </w:pPr>
          </w:p>
          <w:p w14:paraId="2B84FC8C" w14:textId="77777777" w:rsidR="00B820A5" w:rsidRPr="00D75861" w:rsidRDefault="00B820A5" w:rsidP="00631B68">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4.150 </w:t>
            </w:r>
            <w:r w:rsidRPr="00D75861">
              <w:rPr>
                <w:sz w:val="18"/>
              </w:rPr>
              <w:t>Mitarbeiter. 201</w:t>
            </w:r>
            <w:r>
              <w:rPr>
                <w:sz w:val="18"/>
              </w:rPr>
              <w:t>9</w:t>
            </w:r>
            <w:r w:rsidRPr="00D75861">
              <w:rPr>
                <w:sz w:val="18"/>
              </w:rPr>
              <w:t xml:space="preserve"> erwirtschaftete igus mit motion plastics, Kunststoffkomponenten für bewegte Anwendungen, einen Umsatz von </w:t>
            </w:r>
            <w:r>
              <w:rPr>
                <w:sz w:val="18"/>
              </w:rPr>
              <w:t xml:space="preserve">764 </w:t>
            </w:r>
            <w:r w:rsidRPr="00D75861">
              <w:rPr>
                <w:sz w:val="18"/>
              </w:rPr>
              <w:t>Millionen Euro. igus betreibt die größten Testlabore und Fabriken in seiner Branche, um dem Kunden innovative auf ihn zugeschnittene Produkte und Lösungen in kürzester Zeit anzubieten.</w:t>
            </w:r>
          </w:p>
        </w:tc>
      </w:tr>
    </w:tbl>
    <w:p w14:paraId="57CD16CE" w14:textId="77777777" w:rsidR="00B820A5" w:rsidRPr="00D75861" w:rsidRDefault="00B820A5" w:rsidP="00B820A5">
      <w:pPr>
        <w:spacing w:line="300" w:lineRule="exact"/>
        <w:ind w:right="-284"/>
        <w:rPr>
          <w:color w:val="C0C0C0"/>
          <w:sz w:val="16"/>
          <w:szCs w:val="16"/>
        </w:rPr>
      </w:pPr>
    </w:p>
    <w:p w14:paraId="71F0B7B9" w14:textId="77777777" w:rsidR="00E01E24" w:rsidRPr="007E3E94" w:rsidRDefault="00B820A5" w:rsidP="00B820A5">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bookmarkEnd w:id="1"/>
    </w:p>
    <w:sectPr w:rsidR="00E01E24" w:rsidRPr="007E3E9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642B" w14:textId="77777777" w:rsidR="006F57AA" w:rsidRDefault="006F57AA">
      <w:r>
        <w:separator/>
      </w:r>
    </w:p>
  </w:endnote>
  <w:endnote w:type="continuationSeparator" w:id="0">
    <w:p w14:paraId="3F2DD9BA"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697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3A605E6"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8F06A4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8FDD" w14:textId="77777777" w:rsidR="006F57AA" w:rsidRDefault="006F57AA">
      <w:r>
        <w:separator/>
      </w:r>
    </w:p>
  </w:footnote>
  <w:footnote w:type="continuationSeparator" w:id="0">
    <w:p w14:paraId="61130484"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43F2" w14:textId="77777777" w:rsidR="005829F0" w:rsidRDefault="00024302">
    <w:pPr>
      <w:pStyle w:val="Kopfzeile"/>
    </w:pPr>
    <w:r>
      <w:rPr>
        <w:noProof/>
      </w:rPr>
      <w:drawing>
        <wp:inline distT="0" distB="0" distL="0" distR="0" wp14:anchorId="40F0C6C0" wp14:editId="7005814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BB7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E3E40BD" wp14:editId="55465D8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9FA0E" w14:textId="77777777" w:rsidR="00411E58" w:rsidRPr="000F1248" w:rsidRDefault="00411E58" w:rsidP="00411E58">
    <w:pPr>
      <w:pStyle w:val="Kopfzeile"/>
      <w:tabs>
        <w:tab w:val="clear" w:pos="4536"/>
        <w:tab w:val="clear" w:pos="9072"/>
        <w:tab w:val="right" w:pos="1276"/>
      </w:tabs>
    </w:pPr>
  </w:p>
  <w:p w14:paraId="78FAA54D"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2A48058" w14:textId="77777777" w:rsidR="00411E58" w:rsidRDefault="00411E58" w:rsidP="00411E58">
    <w:pPr>
      <w:pStyle w:val="Kopfzeile"/>
      <w:rPr>
        <w:rStyle w:val="Seitenzahl"/>
      </w:rPr>
    </w:pPr>
  </w:p>
  <w:p w14:paraId="3BDC9619"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E6A"/>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BB0"/>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0738"/>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266"/>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E42"/>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604"/>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B95"/>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D5F"/>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3CA"/>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201"/>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260"/>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CC7"/>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27FEC"/>
    <w:rsid w:val="00830273"/>
    <w:rsid w:val="00830911"/>
    <w:rsid w:val="008330C7"/>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695"/>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0A5"/>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6902"/>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6E4"/>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5D7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14B78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F1CC7"/>
    <w:rPr>
      <w:sz w:val="16"/>
      <w:szCs w:val="16"/>
    </w:rPr>
  </w:style>
  <w:style w:type="paragraph" w:styleId="Kommentartext">
    <w:name w:val="annotation text"/>
    <w:basedOn w:val="Standard"/>
    <w:link w:val="KommentartextZchn"/>
    <w:rsid w:val="007F1CC7"/>
    <w:rPr>
      <w:sz w:val="20"/>
    </w:rPr>
  </w:style>
  <w:style w:type="character" w:customStyle="1" w:styleId="KommentartextZchn">
    <w:name w:val="Kommentartext Zchn"/>
    <w:basedOn w:val="Absatz-Standardschriftart"/>
    <w:link w:val="Kommentartext"/>
    <w:rsid w:val="007F1CC7"/>
    <w:rPr>
      <w:rFonts w:ascii="Arial" w:hAnsi="Arial"/>
    </w:rPr>
  </w:style>
  <w:style w:type="paragraph" w:styleId="Kommentarthema">
    <w:name w:val="annotation subject"/>
    <w:basedOn w:val="Kommentartext"/>
    <w:next w:val="Kommentartext"/>
    <w:link w:val="KommentarthemaZchn"/>
    <w:rsid w:val="007F1CC7"/>
    <w:rPr>
      <w:b/>
      <w:bCs/>
    </w:rPr>
  </w:style>
  <w:style w:type="character" w:customStyle="1" w:styleId="KommentarthemaZchn">
    <w:name w:val="Kommentarthema Zchn"/>
    <w:basedOn w:val="KommentartextZchn"/>
    <w:link w:val="Kommentarthema"/>
    <w:rsid w:val="007F1C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13500689">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ector-awar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1B97-1D08-4A09-8872-DC9A4DCC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2020-06-15T08:03:00Z</dcterms:created>
  <dcterms:modified xsi:type="dcterms:W3CDTF">2020-06-22T13:26:00Z</dcterms:modified>
</cp:coreProperties>
</file>