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02649" w14:textId="77777777" w:rsidR="001A51FA" w:rsidRPr="001336F7" w:rsidRDefault="001336F7" w:rsidP="00597DEB">
      <w:pPr>
        <w:spacing w:line="360" w:lineRule="auto"/>
        <w:ind w:right="-30"/>
        <w:rPr>
          <w:b/>
          <w:sz w:val="32"/>
          <w:szCs w:val="32"/>
        </w:rPr>
      </w:pPr>
      <w:bookmarkStart w:id="0" w:name="OLE_LINK1"/>
      <w:bookmarkStart w:id="1" w:name="_Hlk526413990"/>
      <w:proofErr w:type="gramStart"/>
      <w:r>
        <w:rPr>
          <w:b/>
          <w:sz w:val="32"/>
          <w:szCs w:val="32"/>
        </w:rPr>
        <w:t>igus</w:t>
      </w:r>
      <w:proofErr w:type="gramEnd"/>
      <w:r>
        <w:rPr>
          <w:b/>
          <w:sz w:val="32"/>
          <w:szCs w:val="32"/>
        </w:rPr>
        <w:t xml:space="preserve"> est à la recherche d'applications passionnantes réalisées avec de la robotique économique pour son concours ROIBOT 2022</w:t>
      </w:r>
    </w:p>
    <w:p w14:paraId="671999B5" w14:textId="77777777" w:rsidR="00597DEB" w:rsidRPr="00D80197" w:rsidRDefault="002B06C6" w:rsidP="00597DEB">
      <w:pPr>
        <w:spacing w:line="360" w:lineRule="auto"/>
        <w:ind w:right="-30"/>
        <w:rPr>
          <w:b/>
          <w:sz w:val="24"/>
          <w:szCs w:val="24"/>
        </w:rPr>
      </w:pPr>
      <w:r w:rsidRPr="00D80197">
        <w:rPr>
          <w:b/>
          <w:sz w:val="24"/>
          <w:szCs w:val="24"/>
        </w:rPr>
        <w:t>Ce prix dédié à des solutions d'automatisation rapidement amorties va être décerné pour la 2</w:t>
      </w:r>
      <w:r w:rsidRPr="00D80197">
        <w:rPr>
          <w:b/>
          <w:sz w:val="24"/>
          <w:szCs w:val="24"/>
          <w:vertAlign w:val="superscript"/>
        </w:rPr>
        <w:t>ème</w:t>
      </w:r>
      <w:r w:rsidRPr="00D80197">
        <w:rPr>
          <w:b/>
          <w:sz w:val="24"/>
          <w:szCs w:val="24"/>
        </w:rPr>
        <w:t xml:space="preserve"> fois</w:t>
      </w:r>
    </w:p>
    <w:p w14:paraId="5C2A90C4" w14:textId="77777777" w:rsidR="001A51FA" w:rsidRPr="001336F7" w:rsidRDefault="001A51FA" w:rsidP="00597DEB">
      <w:pPr>
        <w:spacing w:line="360" w:lineRule="auto"/>
        <w:ind w:right="-30"/>
        <w:rPr>
          <w:b/>
        </w:rPr>
      </w:pPr>
    </w:p>
    <w:p w14:paraId="68008B23" w14:textId="77777777" w:rsidR="00597DEB" w:rsidRPr="0056063A" w:rsidRDefault="002A358C" w:rsidP="00597DEB">
      <w:pPr>
        <w:spacing w:line="360" w:lineRule="auto"/>
        <w:rPr>
          <w:b/>
        </w:rPr>
      </w:pPr>
      <w:r w:rsidRPr="0056063A">
        <w:rPr>
          <w:b/>
        </w:rPr>
        <w:t xml:space="preserve">Les solutions économiques de robotique et d'automatisation proposées par la société igus automatisent l'emballage, trient des marchandises et apportent leur assistance pour des tâches dangereuses du travail quotidien par exemple. Le spécialiste des plastiques en mouvement va de nouveau récompenser les plus créatives parmi elles en leur décernant en 2022, le prix ROIBOT. Sont recherchés des projets qui ont pu être rapidement amortis grâce à de l'automatisation </w:t>
      </w:r>
      <w:proofErr w:type="spellStart"/>
      <w:r w:rsidRPr="0056063A">
        <w:rPr>
          <w:b/>
        </w:rPr>
        <w:t>low</w:t>
      </w:r>
      <w:proofErr w:type="spellEnd"/>
      <w:r w:rsidRPr="0056063A">
        <w:rPr>
          <w:b/>
        </w:rPr>
        <w:t xml:space="preserve"> </w:t>
      </w:r>
      <w:proofErr w:type="spellStart"/>
      <w:r w:rsidRPr="0056063A">
        <w:rPr>
          <w:b/>
        </w:rPr>
        <w:t>cost</w:t>
      </w:r>
      <w:proofErr w:type="spellEnd"/>
      <w:r w:rsidRPr="0056063A">
        <w:rPr>
          <w:b/>
        </w:rPr>
        <w:t xml:space="preserve"> igus et à des unités linéaires </w:t>
      </w:r>
      <w:proofErr w:type="spellStart"/>
      <w:r w:rsidRPr="0056063A">
        <w:rPr>
          <w:b/>
        </w:rPr>
        <w:t>drylin</w:t>
      </w:r>
      <w:proofErr w:type="spellEnd"/>
      <w:r w:rsidRPr="0056063A">
        <w:rPr>
          <w:b/>
        </w:rPr>
        <w:t>. Les lauréats pourront choisir, sur la plateforme RBTX.com, un lot de produits robotiques au choix d'une valeur allant jusqu'à 5.000 euros.</w:t>
      </w:r>
    </w:p>
    <w:p w14:paraId="77E6B90B" w14:textId="77777777" w:rsidR="00597DEB" w:rsidRPr="005A74A1" w:rsidRDefault="00597DEB" w:rsidP="00597DEB">
      <w:pPr>
        <w:spacing w:line="360" w:lineRule="auto"/>
        <w:rPr>
          <w:rFonts w:cs="Arial"/>
          <w:b/>
        </w:rPr>
      </w:pPr>
    </w:p>
    <w:p w14:paraId="6955DA72" w14:textId="77777777" w:rsidR="00BE7373" w:rsidRPr="005A74A1" w:rsidRDefault="00C07EB5" w:rsidP="00BE7373">
      <w:pPr>
        <w:spacing w:line="360" w:lineRule="auto"/>
        <w:rPr>
          <w:rFonts w:cs="Arial"/>
          <w:shd w:val="clear" w:color="auto" w:fill="FFFFFF"/>
        </w:rPr>
      </w:pPr>
      <w:r w:rsidRPr="005A74A1">
        <w:rPr>
          <w:rFonts w:cs="Arial"/>
          <w:shd w:val="clear" w:color="auto" w:fill="FFFFFF"/>
        </w:rPr>
        <w:t xml:space="preserve">Plus de 70 dossiers venus du monde entier nous ont été envoyés pour le prix ROIBOT 2020. Ce prix récompense des projets d'automatisation faisant appel à des solutions de robotique et d'automatisation igus économiques. Les lauréats de Salzbourg (Autriche) ont pu bénéficier d'un prix de 5.000 euros. Les étudiants récompensés avaient construit un système robotisé mobile avec pince capable d'effectuer à distance des tâches de manipulation dangereuses, dans le domaine de l'artisanat par exemple. Le système fait appel à un gant équipé de capteurs qui permet une commande intuitive par des gestes et avec elle le retour d'informations. Pour le bras articulé </w:t>
      </w:r>
      <w:proofErr w:type="spellStart"/>
      <w:r w:rsidRPr="005A74A1">
        <w:rPr>
          <w:rFonts w:cs="Arial"/>
          <w:shd w:val="clear" w:color="auto" w:fill="FFFFFF"/>
        </w:rPr>
        <w:t>robolink</w:t>
      </w:r>
      <w:proofErr w:type="spellEnd"/>
      <w:r w:rsidRPr="005A74A1">
        <w:rPr>
          <w:rFonts w:cs="Arial"/>
          <w:shd w:val="clear" w:color="auto" w:fill="FFFFFF"/>
        </w:rPr>
        <w:t xml:space="preserve"> D économique et sans entretien de la société igus, les futurs ingénieurs ont mis au point un système d'entraînement, un système de batterie et un cadre mécanique. Le projet a convaincu le jury de spécialistes et a remporté le premier prix. La deuxième place est revenue au système de </w:t>
      </w:r>
      <w:proofErr w:type="spellStart"/>
      <w:r w:rsidRPr="005A74A1">
        <w:rPr>
          <w:rFonts w:cs="Arial"/>
          <w:shd w:val="clear" w:color="auto" w:fill="FFFFFF"/>
        </w:rPr>
        <w:t>pick</w:t>
      </w:r>
      <w:proofErr w:type="spellEnd"/>
      <w:r w:rsidRPr="005A74A1">
        <w:rPr>
          <w:rFonts w:cs="Arial"/>
          <w:shd w:val="clear" w:color="auto" w:fill="FFFFFF"/>
        </w:rPr>
        <w:t xml:space="preserve"> &amp; place d'</w:t>
      </w:r>
      <w:proofErr w:type="spellStart"/>
      <w:r w:rsidRPr="005A74A1">
        <w:rPr>
          <w:rFonts w:cs="Arial"/>
          <w:shd w:val="clear" w:color="auto" w:fill="FFFFFF"/>
        </w:rPr>
        <w:t>Apostore</w:t>
      </w:r>
      <w:proofErr w:type="spellEnd"/>
      <w:r w:rsidRPr="005A74A1">
        <w:rPr>
          <w:rFonts w:cs="Arial"/>
          <w:shd w:val="clear" w:color="auto" w:fill="FFFFFF"/>
        </w:rPr>
        <w:t xml:space="preserve"> destiné au secteur de la santé. Il se compose d'une cellule robotisée et d'un système d'approvisionnement pour les produits en vrac à amener. La société allemande </w:t>
      </w:r>
      <w:proofErr w:type="spellStart"/>
      <w:r w:rsidRPr="005A74A1">
        <w:rPr>
          <w:rFonts w:cs="Arial"/>
          <w:shd w:val="clear" w:color="auto" w:fill="FFFFFF"/>
        </w:rPr>
        <w:t>Superwurm</w:t>
      </w:r>
      <w:proofErr w:type="spellEnd"/>
      <w:r w:rsidRPr="005A74A1">
        <w:rPr>
          <w:rFonts w:cs="Arial"/>
          <w:shd w:val="clear" w:color="auto" w:fill="FFFFFF"/>
        </w:rPr>
        <w:t xml:space="preserve"> a obtenu la troisième place. Les éleveurs de vers de terre ont mis </w:t>
      </w:r>
      <w:r w:rsidRPr="005A74A1">
        <w:rPr>
          <w:rFonts w:cs="Arial"/>
          <w:shd w:val="clear" w:color="auto" w:fill="FFFFFF"/>
        </w:rPr>
        <w:lastRenderedPageBreak/>
        <w:t xml:space="preserve">au point, avec des produits d'automatisation </w:t>
      </w:r>
      <w:proofErr w:type="spellStart"/>
      <w:r w:rsidRPr="005A74A1">
        <w:rPr>
          <w:rFonts w:cs="Arial"/>
          <w:shd w:val="clear" w:color="auto" w:fill="FFFFFF"/>
        </w:rPr>
        <w:t>low</w:t>
      </w:r>
      <w:proofErr w:type="spellEnd"/>
      <w:r w:rsidRPr="005A74A1">
        <w:rPr>
          <w:rFonts w:cs="Arial"/>
          <w:shd w:val="clear" w:color="auto" w:fill="FFFFFF"/>
        </w:rPr>
        <w:t xml:space="preserve"> </w:t>
      </w:r>
      <w:proofErr w:type="spellStart"/>
      <w:r w:rsidRPr="005A74A1">
        <w:rPr>
          <w:rFonts w:cs="Arial"/>
          <w:shd w:val="clear" w:color="auto" w:fill="FFFFFF"/>
        </w:rPr>
        <w:t>cost</w:t>
      </w:r>
      <w:proofErr w:type="spellEnd"/>
      <w:r w:rsidRPr="005A74A1">
        <w:rPr>
          <w:rFonts w:cs="Arial"/>
          <w:shd w:val="clear" w:color="auto" w:fill="FFFFFF"/>
        </w:rPr>
        <w:t xml:space="preserve"> igus, une installation comptant les vers automatiquement et les mettant en boîte.</w:t>
      </w:r>
    </w:p>
    <w:bookmarkEnd w:id="0"/>
    <w:p w14:paraId="1DAA4692" w14:textId="2924291B" w:rsidR="0056063A" w:rsidRDefault="0056063A">
      <w:pPr>
        <w:overflowPunct/>
        <w:autoSpaceDE/>
        <w:autoSpaceDN/>
        <w:adjustRightInd/>
        <w:jc w:val="left"/>
        <w:textAlignment w:val="auto"/>
        <w:rPr>
          <w:rFonts w:cs="Arial"/>
          <w:b/>
          <w:bCs/>
          <w:color w:val="212529"/>
          <w:shd w:val="clear" w:color="auto" w:fill="FFFFFF"/>
        </w:rPr>
      </w:pPr>
    </w:p>
    <w:p w14:paraId="28620BE2" w14:textId="77777777" w:rsidR="00C07EB5" w:rsidRPr="0056063A" w:rsidRDefault="00C07EB5" w:rsidP="00BE7373">
      <w:pPr>
        <w:suppressAutoHyphens/>
        <w:spacing w:line="360" w:lineRule="auto"/>
        <w:rPr>
          <w:rFonts w:cs="Arial"/>
          <w:b/>
          <w:bCs/>
          <w:color w:val="212529"/>
          <w:shd w:val="clear" w:color="auto" w:fill="FFFFFF"/>
        </w:rPr>
      </w:pPr>
    </w:p>
    <w:p w14:paraId="546EA375" w14:textId="77777777" w:rsidR="00C07EB5" w:rsidRPr="0056063A" w:rsidRDefault="002B06C6" w:rsidP="00BE7373">
      <w:pPr>
        <w:suppressAutoHyphens/>
        <w:spacing w:line="360" w:lineRule="auto"/>
        <w:rPr>
          <w:rFonts w:cs="Arial"/>
          <w:b/>
          <w:bCs/>
          <w:color w:val="212529"/>
          <w:shd w:val="clear" w:color="auto" w:fill="FFFFFF"/>
        </w:rPr>
      </w:pPr>
      <w:r w:rsidRPr="0056063A">
        <w:rPr>
          <w:rFonts w:cs="Arial"/>
          <w:b/>
          <w:bCs/>
          <w:color w:val="212529"/>
          <w:shd w:val="clear" w:color="auto" w:fill="FFFFFF"/>
        </w:rPr>
        <w:t>Le prochain prix ROIBOT sera décerné en 2022</w:t>
      </w:r>
    </w:p>
    <w:p w14:paraId="3381AED9" w14:textId="20DADB79" w:rsidR="00BE7373" w:rsidRDefault="0062630E" w:rsidP="00BE7373">
      <w:pPr>
        <w:suppressAutoHyphens/>
        <w:spacing w:line="360" w:lineRule="auto"/>
      </w:pPr>
      <w:r w:rsidRPr="0056063A">
        <w:t xml:space="preserve">Le concours ROIBOT recherche des applications d'automatisation </w:t>
      </w:r>
      <w:proofErr w:type="spellStart"/>
      <w:r w:rsidRPr="0056063A">
        <w:t>low</w:t>
      </w:r>
      <w:proofErr w:type="spellEnd"/>
      <w:r w:rsidRPr="0056063A">
        <w:t xml:space="preserve"> </w:t>
      </w:r>
      <w:proofErr w:type="spellStart"/>
      <w:r w:rsidRPr="0056063A">
        <w:t>cost</w:t>
      </w:r>
      <w:proofErr w:type="spellEnd"/>
      <w:r w:rsidRPr="0056063A">
        <w:t xml:space="preserve"> déjà mises en œuvre et ayant permis un amortissement rapide, où que ce soit dans le monde. Peuvent avoir été utilisés des robots à bras articulé </w:t>
      </w:r>
      <w:proofErr w:type="spellStart"/>
      <w:r w:rsidRPr="0056063A">
        <w:t>robolink</w:t>
      </w:r>
      <w:proofErr w:type="spellEnd"/>
      <w:r w:rsidRPr="0056063A">
        <w:t xml:space="preserve">, des robots Delta </w:t>
      </w:r>
      <w:proofErr w:type="spellStart"/>
      <w:r w:rsidRPr="0056063A">
        <w:t>drylin</w:t>
      </w:r>
      <w:proofErr w:type="spellEnd"/>
      <w:r w:rsidRPr="0056063A">
        <w:t xml:space="preserve">, des robots cartésiens ainsi que des produits de la technologie d'entraînement </w:t>
      </w:r>
      <w:proofErr w:type="spellStart"/>
      <w:r w:rsidRPr="0056063A">
        <w:t>drylin</w:t>
      </w:r>
      <w:proofErr w:type="spellEnd"/>
      <w:r w:rsidRPr="0056063A">
        <w:t xml:space="preserve">. Un jury composé de spécialistes évalue les concepts. Sont mis en avant les projets passionnants se distinguant par une grande créativité et une volonté d'optimisation. Le lauréat est récompensé par un lot de produits robotiques à configuration libre d'une valeur de 5.000 euros tandis que le deuxième et le troisième peuvent choisir des solutions d'automatisation d'une valeur respective de 2.500 et de 1.000 euros sur la plateforme </w:t>
      </w:r>
      <w:hyperlink r:id="rId7" w:history="1">
        <w:r w:rsidR="009365F3">
          <w:rPr>
            <w:rStyle w:val="Lienhypertexte"/>
          </w:rPr>
          <w:t>RBTX.com</w:t>
        </w:r>
      </w:hyperlink>
      <w:r w:rsidR="002B06C6" w:rsidRPr="00B02411">
        <w:t xml:space="preserve">. La date limite d'envoi des dossiers est le 30 avril 2022. La remise des prix par igus aura lieu à Munich sur le salon </w:t>
      </w:r>
      <w:proofErr w:type="spellStart"/>
      <w:r w:rsidR="002B06C6" w:rsidRPr="00B02411">
        <w:t>automatica</w:t>
      </w:r>
      <w:proofErr w:type="spellEnd"/>
      <w:r w:rsidR="002B06C6" w:rsidRPr="00B02411">
        <w:t xml:space="preserve"> 2022, salon </w:t>
      </w:r>
      <w:proofErr w:type="spellStart"/>
      <w:r w:rsidR="002B06C6" w:rsidRPr="00B02411">
        <w:t>salon</w:t>
      </w:r>
      <w:proofErr w:type="spellEnd"/>
      <w:r w:rsidR="002B06C6" w:rsidRPr="00B02411">
        <w:t xml:space="preserve"> dédié à l'automatisation et la robotique intelligentes qui se déroule du 21 au 24 juin 2022 à Munich (Allemagne). Les personnes souhaitant participer peuvent s'inscrire sur le site igus.eu/</w:t>
      </w:r>
      <w:proofErr w:type="spellStart"/>
      <w:r w:rsidR="002B06C6" w:rsidRPr="00B02411">
        <w:t>roibot</w:t>
      </w:r>
      <w:proofErr w:type="spellEnd"/>
      <w:r w:rsidR="002B06C6" w:rsidRPr="00B02411">
        <w:t>-registration.</w:t>
      </w:r>
    </w:p>
    <w:p w14:paraId="111D9187" w14:textId="77777777" w:rsidR="00BE7373" w:rsidRDefault="00BE7373" w:rsidP="007C3423">
      <w:pPr>
        <w:overflowPunct/>
        <w:autoSpaceDE/>
        <w:autoSpaceDN/>
        <w:adjustRightInd/>
        <w:spacing w:line="360" w:lineRule="auto"/>
        <w:textAlignment w:val="auto"/>
      </w:pPr>
    </w:p>
    <w:p w14:paraId="3664A197" w14:textId="05E637F5" w:rsidR="006C6D51" w:rsidRDefault="00687518" w:rsidP="007C3423">
      <w:pPr>
        <w:overflowPunct/>
        <w:autoSpaceDE/>
        <w:autoSpaceDN/>
        <w:adjustRightInd/>
        <w:spacing w:line="360" w:lineRule="auto"/>
        <w:jc w:val="left"/>
        <w:textAlignment w:val="auto"/>
      </w:pPr>
      <w:hyperlink r:id="rId8" w:history="1">
        <w:r w:rsidRPr="00687518">
          <w:rPr>
            <w:rStyle w:val="Lienhypertexte"/>
          </w:rPr>
          <w:t>Cliquer ici</w:t>
        </w:r>
      </w:hyperlink>
      <w:r>
        <w:t xml:space="preserve"> pour d</w:t>
      </w:r>
      <w:r w:rsidR="002B06C6">
        <w:t>écouvr</w:t>
      </w:r>
      <w:r>
        <w:t>ir</w:t>
      </w:r>
      <w:r w:rsidR="002B06C6">
        <w:t xml:space="preserve"> les lauréats du prix ROIBOT 2019/2020 (vidéo en anglais)</w:t>
      </w:r>
      <w:r>
        <w:t>.</w:t>
      </w:r>
    </w:p>
    <w:p w14:paraId="4D97E483" w14:textId="0B6ADE76" w:rsidR="00E64BFB" w:rsidRDefault="00E64BFB" w:rsidP="007C3423">
      <w:pPr>
        <w:suppressAutoHyphens/>
        <w:spacing w:line="360" w:lineRule="auto"/>
        <w:rPr>
          <w:b/>
        </w:rPr>
      </w:pPr>
    </w:p>
    <w:p w14:paraId="1DE4F8D6" w14:textId="742AE468" w:rsidR="002B06C6" w:rsidRDefault="002B06C6" w:rsidP="007C3423">
      <w:pPr>
        <w:suppressAutoHyphens/>
        <w:spacing w:line="360" w:lineRule="auto"/>
        <w:rPr>
          <w:b/>
        </w:rPr>
      </w:pPr>
    </w:p>
    <w:p w14:paraId="2C89729A" w14:textId="2FFE4B7F" w:rsidR="002B06C6" w:rsidRDefault="002B06C6" w:rsidP="007C3423">
      <w:pPr>
        <w:suppressAutoHyphens/>
        <w:spacing w:line="360" w:lineRule="auto"/>
        <w:rPr>
          <w:b/>
        </w:rPr>
      </w:pPr>
    </w:p>
    <w:p w14:paraId="49A320E7" w14:textId="123208A0" w:rsidR="002B06C6" w:rsidRDefault="002B06C6" w:rsidP="007C3423">
      <w:pPr>
        <w:suppressAutoHyphens/>
        <w:spacing w:line="360" w:lineRule="auto"/>
        <w:rPr>
          <w:b/>
        </w:rPr>
      </w:pPr>
    </w:p>
    <w:p w14:paraId="24819946" w14:textId="1AE1E048" w:rsidR="002B06C6" w:rsidRDefault="002B06C6" w:rsidP="007C3423">
      <w:pPr>
        <w:suppressAutoHyphens/>
        <w:spacing w:line="360" w:lineRule="auto"/>
        <w:rPr>
          <w:b/>
        </w:rPr>
      </w:pPr>
    </w:p>
    <w:p w14:paraId="6665F96E" w14:textId="711ED18A" w:rsidR="002B06C6" w:rsidRDefault="002B06C6" w:rsidP="007C3423">
      <w:pPr>
        <w:suppressAutoHyphens/>
        <w:spacing w:line="360" w:lineRule="auto"/>
        <w:rPr>
          <w:b/>
        </w:rPr>
      </w:pPr>
    </w:p>
    <w:p w14:paraId="4659A081" w14:textId="776F5AFD" w:rsidR="002B06C6" w:rsidRDefault="002B06C6" w:rsidP="007C3423">
      <w:pPr>
        <w:suppressAutoHyphens/>
        <w:spacing w:line="360" w:lineRule="auto"/>
        <w:rPr>
          <w:b/>
        </w:rPr>
      </w:pPr>
    </w:p>
    <w:p w14:paraId="06028BDB" w14:textId="2ABC126C" w:rsidR="002B06C6" w:rsidRDefault="002B06C6" w:rsidP="007C3423">
      <w:pPr>
        <w:suppressAutoHyphens/>
        <w:spacing w:line="360" w:lineRule="auto"/>
        <w:rPr>
          <w:b/>
        </w:rPr>
      </w:pPr>
    </w:p>
    <w:p w14:paraId="0C1B861D" w14:textId="16F4C7F3" w:rsidR="002B06C6" w:rsidRDefault="002B06C6" w:rsidP="007C3423">
      <w:pPr>
        <w:suppressAutoHyphens/>
        <w:spacing w:line="360" w:lineRule="auto"/>
        <w:rPr>
          <w:b/>
        </w:rPr>
      </w:pPr>
    </w:p>
    <w:p w14:paraId="47A77EB5" w14:textId="7FB4BFE4" w:rsidR="002B06C6" w:rsidRDefault="002B06C6" w:rsidP="007C3423">
      <w:pPr>
        <w:suppressAutoHyphens/>
        <w:spacing w:line="360" w:lineRule="auto"/>
        <w:rPr>
          <w:b/>
        </w:rPr>
      </w:pPr>
    </w:p>
    <w:p w14:paraId="54327B5F" w14:textId="2FB3DAEE" w:rsidR="002B06C6" w:rsidRDefault="002B06C6" w:rsidP="007C3423">
      <w:pPr>
        <w:suppressAutoHyphens/>
        <w:spacing w:line="360" w:lineRule="auto"/>
        <w:rPr>
          <w:b/>
        </w:rPr>
      </w:pPr>
    </w:p>
    <w:p w14:paraId="21E2BA20" w14:textId="77777777" w:rsidR="002B06C6" w:rsidRDefault="002B06C6" w:rsidP="007C3423">
      <w:pPr>
        <w:suppressAutoHyphens/>
        <w:spacing w:line="360" w:lineRule="auto"/>
        <w:rPr>
          <w:b/>
        </w:rPr>
      </w:pPr>
    </w:p>
    <w:p w14:paraId="57265A71" w14:textId="77777777" w:rsidR="00E64BFB" w:rsidRDefault="00E64BFB" w:rsidP="00E64BFB">
      <w:pPr>
        <w:suppressAutoHyphens/>
        <w:spacing w:line="360" w:lineRule="auto"/>
        <w:rPr>
          <w:b/>
        </w:rPr>
      </w:pPr>
    </w:p>
    <w:p w14:paraId="75688D9E" w14:textId="77777777" w:rsidR="00E64BFB" w:rsidRPr="007E3E94" w:rsidRDefault="002B06C6" w:rsidP="00E64BFB">
      <w:pPr>
        <w:suppressAutoHyphens/>
        <w:spacing w:line="360" w:lineRule="auto"/>
        <w:rPr>
          <w:b/>
        </w:rPr>
      </w:pPr>
      <w:r w:rsidRPr="007E3E94">
        <w:rPr>
          <w:b/>
        </w:rPr>
        <w:lastRenderedPageBreak/>
        <w:t>Légende :</w:t>
      </w:r>
    </w:p>
    <w:p w14:paraId="470DEE2B" w14:textId="77777777" w:rsidR="00E64BFB" w:rsidRDefault="00E64BFB" w:rsidP="00E64BFB">
      <w:pPr>
        <w:suppressAutoHyphens/>
        <w:spacing w:line="360" w:lineRule="auto"/>
        <w:rPr>
          <w:b/>
        </w:rPr>
      </w:pPr>
    </w:p>
    <w:p w14:paraId="7C76C68D" w14:textId="77777777" w:rsidR="00E64BFB" w:rsidRPr="007E3E94" w:rsidRDefault="002B06C6" w:rsidP="00E64BFB">
      <w:pPr>
        <w:suppressAutoHyphens/>
        <w:spacing w:line="360" w:lineRule="auto"/>
        <w:rPr>
          <w:b/>
        </w:rPr>
      </w:pPr>
      <w:r>
        <w:rPr>
          <w:noProof/>
        </w:rPr>
        <w:drawing>
          <wp:inline distT="0" distB="0" distL="0" distR="0" wp14:anchorId="1CFAD637" wp14:editId="3C0A6413">
            <wp:extent cx="3295650" cy="234868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12753" cy="2360872"/>
                    </a:xfrm>
                    <a:prstGeom prst="rect">
                      <a:avLst/>
                    </a:prstGeom>
                    <a:noFill/>
                    <a:ln>
                      <a:noFill/>
                    </a:ln>
                  </pic:spPr>
                </pic:pic>
              </a:graphicData>
            </a:graphic>
          </wp:inline>
        </w:drawing>
      </w:r>
    </w:p>
    <w:p w14:paraId="73AC14BE" w14:textId="77777777" w:rsidR="00E64BFB" w:rsidRPr="00E64BFB" w:rsidRDefault="002B06C6" w:rsidP="00E64BFB">
      <w:pPr>
        <w:suppressAutoHyphens/>
        <w:spacing w:line="360" w:lineRule="auto"/>
        <w:rPr>
          <w:rFonts w:cs="Arial"/>
          <w:b/>
          <w:szCs w:val="22"/>
        </w:rPr>
      </w:pPr>
      <w:r w:rsidRPr="00E64BFB">
        <w:rPr>
          <w:rFonts w:cs="Arial"/>
          <w:b/>
          <w:szCs w:val="22"/>
        </w:rPr>
        <w:t>Photo PM4621-1</w:t>
      </w:r>
    </w:p>
    <w:p w14:paraId="2BA4B13D" w14:textId="77777777" w:rsidR="00E64BFB" w:rsidRPr="007E3E94" w:rsidRDefault="002B06C6" w:rsidP="00E64BFB">
      <w:pPr>
        <w:suppressAutoHyphens/>
        <w:spacing w:line="360" w:lineRule="auto"/>
      </w:pPr>
      <w:r>
        <w:t>Le prix ROIBOT de la société igus est à la recherche de solutions d'automatisation créatives permettant un amortissement rapide. (Source : igus)</w:t>
      </w:r>
    </w:p>
    <w:p w14:paraId="68304082" w14:textId="77777777" w:rsidR="00E64BFB" w:rsidRPr="002A358C" w:rsidRDefault="00E64BFB" w:rsidP="004518D1">
      <w:pPr>
        <w:overflowPunct/>
        <w:autoSpaceDE/>
        <w:autoSpaceDN/>
        <w:adjustRightInd/>
        <w:jc w:val="left"/>
        <w:textAlignment w:val="auto"/>
      </w:pPr>
    </w:p>
    <w:p w14:paraId="1E27A2C8" w14:textId="77777777" w:rsidR="002A358C" w:rsidRPr="001336F7" w:rsidRDefault="002A358C" w:rsidP="004518D1">
      <w:pPr>
        <w:overflowPunct/>
        <w:autoSpaceDE/>
        <w:autoSpaceDN/>
        <w:adjustRightInd/>
        <w:jc w:val="left"/>
        <w:textAlignment w:val="auto"/>
        <w:rPr>
          <w:rFonts w:ascii="Calibri" w:eastAsia="Calibri" w:hAnsi="Calibri" w:cs="Calibri"/>
          <w:szCs w:val="22"/>
          <w:lang w:eastAsia="en-US"/>
        </w:rPr>
      </w:pPr>
    </w:p>
    <w:p w14:paraId="2ADFF0DE" w14:textId="77777777" w:rsidR="00687518" w:rsidRPr="002B75AA" w:rsidRDefault="00687518" w:rsidP="00687518">
      <w:pPr>
        <w:ind w:right="-427"/>
        <w:rPr>
          <w:rFonts w:cs="Arial"/>
          <w:sz w:val="20"/>
        </w:rPr>
      </w:pPr>
      <w:bookmarkStart w:id="2" w:name="_Hlk54684034"/>
      <w:proofErr w:type="gramStart"/>
      <w:r w:rsidRPr="002B75AA">
        <w:rPr>
          <w:sz w:val="20"/>
        </w:rPr>
        <w:t>igus</w:t>
      </w:r>
      <w:proofErr w:type="gramEnd"/>
      <w:r w:rsidRPr="002B75AA">
        <w:rPr>
          <w:sz w:val="20"/>
        </w:rPr>
        <w:t xml:space="preserve">® France, située à Fresnes en Ile de France, est la filiale commerciale du groupe allemande igus® qui développe et produit des plastiques en mouvement. Ces polymères hautes performances sans graisse améliorent la technicité et réduisent les coûts dans toutes les applications dynamiques. </w:t>
      </w:r>
      <w:proofErr w:type="gramStart"/>
      <w:r w:rsidRPr="002B75AA">
        <w:rPr>
          <w:sz w:val="20"/>
        </w:rPr>
        <w:t>igus</w:t>
      </w:r>
      <w:proofErr w:type="gramEnd"/>
      <w:r w:rsidRPr="002B75AA">
        <w:rPr>
          <w:sz w:val="20"/>
        </w:rPr>
        <w:t xml:space="preserve"> est leader mondial sur les marchés des chaînes porte-câbles, des câbles ultra-souples ainsi que des paliers lisses, des guidages linéaires, des rotules lisses et des roulements en </w:t>
      </w:r>
      <w:proofErr w:type="spellStart"/>
      <w:r w:rsidRPr="002B75AA">
        <w:rPr>
          <w:sz w:val="20"/>
        </w:rPr>
        <w:t>tribo</w:t>
      </w:r>
      <w:proofErr w:type="spellEnd"/>
      <w:r w:rsidRPr="002B75AA">
        <w:rPr>
          <w:sz w:val="20"/>
        </w:rPr>
        <w:t>-polymères. En 2020, igus® France a réalisé un chiffre d’affaires de plus de 18 millions d’euros et le groupe,</w:t>
      </w:r>
      <w:r w:rsidRPr="002B75AA">
        <w:rPr>
          <w:sz w:val="24"/>
          <w:szCs w:val="24"/>
        </w:rPr>
        <w:t xml:space="preserve"> </w:t>
      </w:r>
      <w:r w:rsidRPr="002B75AA">
        <w:rPr>
          <w:sz w:val="20"/>
        </w:rPr>
        <w:t>dont les siège est situé à Cologne en Allemagne,</w:t>
      </w:r>
      <w:r w:rsidRPr="002B75AA">
        <w:rPr>
          <w:sz w:val="24"/>
          <w:szCs w:val="24"/>
        </w:rPr>
        <w:t xml:space="preserve"> </w:t>
      </w:r>
      <w:r w:rsidRPr="002B75AA">
        <w:rPr>
          <w:sz w:val="20"/>
        </w:rPr>
        <w:t xml:space="preserve">a atteint un chiffre d'affaires de 727 millions d'euros.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2B75AA">
        <w:rPr>
          <w:sz w:val="20"/>
        </w:rPr>
        <w:t>lean</w:t>
      </w:r>
      <w:proofErr w:type="spellEnd"/>
      <w:r w:rsidRPr="002B75AA">
        <w:rPr>
          <w:sz w:val="20"/>
        </w:rPr>
        <w:t xml:space="preserve"> et les plastiques intelligents pour l'industrie 4.0. Le programme de recyclage de chaînes porte-câbles usagées « </w:t>
      </w:r>
      <w:proofErr w:type="spellStart"/>
      <w:r w:rsidRPr="002B75AA">
        <w:rPr>
          <w:sz w:val="20"/>
        </w:rPr>
        <w:t>chainge</w:t>
      </w:r>
      <w:proofErr w:type="spellEnd"/>
      <w:r w:rsidRPr="002B75AA">
        <w:rPr>
          <w:sz w:val="20"/>
        </w:rPr>
        <w:t xml:space="preserve"> » ainsi que l'investissement dans une entreprise qui retransforme en pétrole des déchets en plastique (Plastic2Oil) comptent parmi ses principales contributions dans le secteur de l'environnement. </w:t>
      </w:r>
    </w:p>
    <w:p w14:paraId="6C2849C4" w14:textId="77777777" w:rsidR="00687518" w:rsidRPr="002B75AA" w:rsidRDefault="00687518" w:rsidP="00687518">
      <w:pPr>
        <w:overflowPunct/>
        <w:ind w:right="-427"/>
        <w:rPr>
          <w:rFonts w:cs="Arial"/>
          <w:b/>
          <w:bCs/>
          <w:color w:val="000000"/>
          <w:szCs w:val="22"/>
        </w:rPr>
      </w:pPr>
    </w:p>
    <w:p w14:paraId="60A2CB3A" w14:textId="77777777" w:rsidR="00687518" w:rsidRPr="002B75AA" w:rsidRDefault="00687518" w:rsidP="00687518">
      <w:pPr>
        <w:overflowPunct/>
        <w:ind w:left="-284" w:right="-427"/>
        <w:jc w:val="center"/>
        <w:rPr>
          <w:rFonts w:cs="Arial"/>
          <w:b/>
          <w:bCs/>
          <w:color w:val="000000"/>
          <w:szCs w:val="22"/>
        </w:rPr>
      </w:pPr>
      <w:r w:rsidRPr="002B75AA">
        <w:rPr>
          <w:rFonts w:cs="Arial"/>
          <w:b/>
          <w:bCs/>
          <w:color w:val="000000"/>
          <w:szCs w:val="22"/>
        </w:rPr>
        <w:t>Contact presse :</w:t>
      </w:r>
    </w:p>
    <w:p w14:paraId="605B66FB" w14:textId="77777777" w:rsidR="00687518" w:rsidRPr="002B75AA" w:rsidRDefault="00687518" w:rsidP="00687518">
      <w:pPr>
        <w:overflowPunct/>
        <w:ind w:left="-284" w:right="-427"/>
        <w:jc w:val="center"/>
        <w:rPr>
          <w:rFonts w:cs="Arial"/>
          <w:b/>
          <w:bCs/>
          <w:color w:val="000000"/>
          <w:sz w:val="20"/>
        </w:rPr>
      </w:pPr>
      <w:proofErr w:type="gramStart"/>
      <w:r w:rsidRPr="002B75AA">
        <w:rPr>
          <w:rFonts w:cs="Arial"/>
          <w:b/>
          <w:bCs/>
          <w:color w:val="000000"/>
          <w:sz w:val="20"/>
        </w:rPr>
        <w:t>igus</w:t>
      </w:r>
      <w:proofErr w:type="gramEnd"/>
      <w:r w:rsidRPr="002B75AA">
        <w:rPr>
          <w:rFonts w:cs="Arial"/>
          <w:b/>
          <w:bCs/>
          <w:color w:val="000000"/>
          <w:sz w:val="20"/>
          <w:vertAlign w:val="superscript"/>
        </w:rPr>
        <w:t>®</w:t>
      </w:r>
      <w:r w:rsidRPr="002B75AA">
        <w:rPr>
          <w:rFonts w:cs="Arial"/>
          <w:b/>
          <w:bCs/>
          <w:color w:val="000000"/>
          <w:sz w:val="13"/>
          <w:szCs w:val="13"/>
        </w:rPr>
        <w:t xml:space="preserve"> </w:t>
      </w:r>
      <w:r w:rsidRPr="002B75AA">
        <w:rPr>
          <w:rFonts w:cs="Arial"/>
          <w:b/>
          <w:bCs/>
          <w:color w:val="000000"/>
          <w:sz w:val="20"/>
        </w:rPr>
        <w:t>SARL – Nathalie REUTER</w:t>
      </w:r>
    </w:p>
    <w:p w14:paraId="2D8A8F24" w14:textId="77777777" w:rsidR="00687518" w:rsidRPr="002B75AA" w:rsidRDefault="00687518" w:rsidP="00687518">
      <w:pPr>
        <w:overflowPunct/>
        <w:ind w:left="-284" w:right="-427"/>
        <w:jc w:val="center"/>
        <w:rPr>
          <w:rFonts w:cs="Arial"/>
          <w:b/>
          <w:bCs/>
          <w:color w:val="000000"/>
          <w:sz w:val="20"/>
        </w:rPr>
      </w:pPr>
      <w:r w:rsidRPr="002B75AA">
        <w:rPr>
          <w:rFonts w:cs="Arial"/>
          <w:b/>
          <w:bCs/>
          <w:color w:val="000000"/>
          <w:sz w:val="20"/>
        </w:rPr>
        <w:t xml:space="preserve">01.49.84.98.11 </w:t>
      </w:r>
      <w:hyperlink r:id="rId10" w:history="1">
        <w:r w:rsidRPr="002B75AA">
          <w:rPr>
            <w:rStyle w:val="Lienhypertexte"/>
            <w:rFonts w:cs="Arial"/>
            <w:b/>
            <w:bCs/>
            <w:sz w:val="20"/>
          </w:rPr>
          <w:t>nreuter@igus.</w:t>
        </w:r>
      </w:hyperlink>
      <w:r w:rsidRPr="002B75AA">
        <w:rPr>
          <w:rStyle w:val="Lienhypertexte"/>
          <w:rFonts w:cs="Arial"/>
          <w:b/>
          <w:bCs/>
          <w:sz w:val="20"/>
        </w:rPr>
        <w:t>net</w:t>
      </w:r>
    </w:p>
    <w:p w14:paraId="37A21765" w14:textId="77777777" w:rsidR="00687518" w:rsidRPr="002B75AA" w:rsidRDefault="00687518" w:rsidP="00687518">
      <w:pPr>
        <w:overflowPunct/>
        <w:ind w:left="-284" w:right="-427"/>
        <w:jc w:val="center"/>
        <w:rPr>
          <w:rFonts w:cs="Arial"/>
          <w:b/>
          <w:bCs/>
          <w:color w:val="000000"/>
          <w:sz w:val="20"/>
        </w:rPr>
      </w:pPr>
      <w:r w:rsidRPr="002B75AA">
        <w:rPr>
          <w:rFonts w:cs="Arial"/>
          <w:b/>
          <w:bCs/>
          <w:color w:val="000000"/>
          <w:sz w:val="20"/>
        </w:rPr>
        <w:t>www.igus.fr/presse</w:t>
      </w:r>
    </w:p>
    <w:p w14:paraId="606843D3" w14:textId="77777777" w:rsidR="00687518" w:rsidRPr="002B75AA" w:rsidRDefault="00687518" w:rsidP="00687518">
      <w:pPr>
        <w:overflowPunct/>
        <w:ind w:left="-284" w:right="-427"/>
        <w:jc w:val="center"/>
        <w:rPr>
          <w:rFonts w:cs="Arial"/>
          <w:b/>
          <w:bCs/>
          <w:color w:val="000000"/>
          <w:sz w:val="20"/>
        </w:rPr>
      </w:pPr>
    </w:p>
    <w:p w14:paraId="1AFED018" w14:textId="77777777" w:rsidR="00687518" w:rsidRPr="002B75AA" w:rsidRDefault="00687518" w:rsidP="00687518">
      <w:pPr>
        <w:overflowPunct/>
        <w:ind w:left="-284" w:right="-427"/>
        <w:jc w:val="center"/>
        <w:rPr>
          <w:rFonts w:cs="Arial"/>
          <w:color w:val="000000"/>
          <w:sz w:val="20"/>
        </w:rPr>
      </w:pPr>
      <w:r w:rsidRPr="002B75AA">
        <w:rPr>
          <w:rFonts w:cs="Arial"/>
          <w:color w:val="000000"/>
          <w:sz w:val="20"/>
        </w:rPr>
        <w:t>49, avenue des Pépinières - Parc Médicis - 94260 Fresnes</w:t>
      </w:r>
    </w:p>
    <w:p w14:paraId="3C81E569" w14:textId="77777777" w:rsidR="00687518" w:rsidRPr="002B75AA" w:rsidRDefault="00687518" w:rsidP="00687518">
      <w:pPr>
        <w:overflowPunct/>
        <w:ind w:left="-284" w:right="-427"/>
        <w:jc w:val="center"/>
        <w:rPr>
          <w:rFonts w:cs="Arial"/>
          <w:color w:val="000000"/>
          <w:sz w:val="20"/>
        </w:rPr>
      </w:pPr>
      <w:proofErr w:type="gramStart"/>
      <w:r w:rsidRPr="002B75AA">
        <w:rPr>
          <w:rFonts w:cs="Arial"/>
          <w:color w:val="000000"/>
          <w:sz w:val="20"/>
        </w:rPr>
        <w:t>Tél.:</w:t>
      </w:r>
      <w:proofErr w:type="gramEnd"/>
      <w:r w:rsidRPr="002B75AA">
        <w:rPr>
          <w:rFonts w:cs="Arial"/>
          <w:color w:val="000000"/>
          <w:sz w:val="20"/>
        </w:rPr>
        <w:t xml:space="preserve"> 01.49.84.04.04 - Fax : 01.49.84.03.94 - </w:t>
      </w:r>
      <w:hyperlink r:id="rId11" w:history="1">
        <w:r w:rsidRPr="002B75AA">
          <w:rPr>
            <w:rStyle w:val="Lienhypertexte"/>
            <w:rFonts w:cs="Arial"/>
            <w:sz w:val="20"/>
          </w:rPr>
          <w:t>www.igus.fr</w:t>
        </w:r>
      </w:hyperlink>
    </w:p>
    <w:p w14:paraId="5E4ACBED" w14:textId="77777777" w:rsidR="00687518" w:rsidRPr="002B75AA" w:rsidRDefault="00687518" w:rsidP="00687518">
      <w:pPr>
        <w:overflowPunct/>
        <w:ind w:left="-142" w:right="-427" w:firstLine="142"/>
        <w:rPr>
          <w:rFonts w:cs="Arial"/>
          <w:color w:val="000000"/>
          <w:sz w:val="20"/>
        </w:rPr>
      </w:pPr>
    </w:p>
    <w:p w14:paraId="767E3AAE" w14:textId="77777777" w:rsidR="00687518" w:rsidRPr="002B75AA" w:rsidRDefault="00687518" w:rsidP="00687518">
      <w:pPr>
        <w:overflowPunct/>
        <w:ind w:right="-427"/>
        <w:jc w:val="center"/>
        <w:rPr>
          <w:rFonts w:cs="Arial"/>
          <w:sz w:val="18"/>
          <w:szCs w:val="18"/>
        </w:rPr>
      </w:pPr>
      <w:r w:rsidRPr="002B75AA">
        <w:rPr>
          <w:rFonts w:cs="Arial"/>
          <w:sz w:val="18"/>
          <w:szCs w:val="18"/>
        </w:rPr>
        <w:t xml:space="preserve">Les Termes “igus, </w:t>
      </w:r>
      <w:proofErr w:type="spellStart"/>
      <w:r w:rsidRPr="002B75AA">
        <w:rPr>
          <w:rFonts w:cs="Arial"/>
          <w:sz w:val="18"/>
          <w:szCs w:val="18"/>
        </w:rPr>
        <w:t>chainflex</w:t>
      </w:r>
      <w:proofErr w:type="spellEnd"/>
      <w:r w:rsidRPr="002B75AA">
        <w:rPr>
          <w:rFonts w:cs="Arial"/>
          <w:sz w:val="18"/>
          <w:szCs w:val="18"/>
        </w:rPr>
        <w:t xml:space="preserve">, CFRIP, </w:t>
      </w:r>
      <w:proofErr w:type="spellStart"/>
      <w:r w:rsidRPr="002B75AA">
        <w:rPr>
          <w:rFonts w:cs="Arial"/>
          <w:sz w:val="18"/>
          <w:szCs w:val="18"/>
        </w:rPr>
        <w:t>conprotect</w:t>
      </w:r>
      <w:proofErr w:type="spellEnd"/>
      <w:r w:rsidRPr="002B75AA">
        <w:rPr>
          <w:rFonts w:cs="Arial"/>
          <w:sz w:val="18"/>
          <w:szCs w:val="18"/>
        </w:rPr>
        <w:t xml:space="preserve">, CTD, </w:t>
      </w:r>
      <w:proofErr w:type="spellStart"/>
      <w:r w:rsidRPr="002B75AA">
        <w:rPr>
          <w:rFonts w:cs="Arial"/>
          <w:sz w:val="18"/>
          <w:szCs w:val="18"/>
        </w:rPr>
        <w:t>drylin</w:t>
      </w:r>
      <w:proofErr w:type="spellEnd"/>
      <w:r w:rsidRPr="002B75AA">
        <w:rPr>
          <w:rFonts w:cs="Arial"/>
          <w:sz w:val="18"/>
          <w:szCs w:val="18"/>
        </w:rPr>
        <w:t xml:space="preserve">, dry-tech, </w:t>
      </w:r>
      <w:proofErr w:type="spellStart"/>
      <w:r w:rsidRPr="002B75AA">
        <w:rPr>
          <w:rFonts w:cs="Arial"/>
          <w:sz w:val="18"/>
          <w:szCs w:val="18"/>
        </w:rPr>
        <w:t>dryspin</w:t>
      </w:r>
      <w:proofErr w:type="spellEnd"/>
      <w:r w:rsidRPr="002B75AA">
        <w:rPr>
          <w:rFonts w:cs="Arial"/>
          <w:sz w:val="18"/>
          <w:szCs w:val="18"/>
        </w:rPr>
        <w:t xml:space="preserve">, </w:t>
      </w:r>
      <w:proofErr w:type="spellStart"/>
      <w:r w:rsidRPr="002B75AA">
        <w:rPr>
          <w:rFonts w:cs="Arial"/>
          <w:sz w:val="18"/>
          <w:szCs w:val="18"/>
        </w:rPr>
        <w:t>easy</w:t>
      </w:r>
      <w:proofErr w:type="spellEnd"/>
      <w:r w:rsidRPr="002B75AA">
        <w:rPr>
          <w:rFonts w:cs="Arial"/>
          <w:sz w:val="18"/>
          <w:szCs w:val="18"/>
        </w:rPr>
        <w:t xml:space="preserve"> </w:t>
      </w:r>
      <w:proofErr w:type="spellStart"/>
      <w:r w:rsidRPr="002B75AA">
        <w:rPr>
          <w:rFonts w:cs="Arial"/>
          <w:sz w:val="18"/>
          <w:szCs w:val="18"/>
        </w:rPr>
        <w:t>chain</w:t>
      </w:r>
      <w:proofErr w:type="spellEnd"/>
      <w:r w:rsidRPr="002B75AA">
        <w:rPr>
          <w:rFonts w:cs="Arial"/>
          <w:sz w:val="18"/>
          <w:szCs w:val="18"/>
        </w:rPr>
        <w:t>, e-</w:t>
      </w:r>
      <w:proofErr w:type="spellStart"/>
      <w:r w:rsidRPr="002B75AA">
        <w:rPr>
          <w:rFonts w:cs="Arial"/>
          <w:sz w:val="18"/>
          <w:szCs w:val="18"/>
        </w:rPr>
        <w:t>chain</w:t>
      </w:r>
      <w:proofErr w:type="spellEnd"/>
      <w:r w:rsidRPr="002B75AA">
        <w:rPr>
          <w:rFonts w:cs="Arial"/>
          <w:sz w:val="18"/>
          <w:szCs w:val="18"/>
        </w:rPr>
        <w:t xml:space="preserve"> </w:t>
      </w:r>
      <w:proofErr w:type="spellStart"/>
      <w:r w:rsidRPr="002B75AA">
        <w:rPr>
          <w:rFonts w:cs="Arial"/>
          <w:sz w:val="18"/>
          <w:szCs w:val="18"/>
        </w:rPr>
        <w:t>systems</w:t>
      </w:r>
      <w:proofErr w:type="spellEnd"/>
      <w:r w:rsidRPr="002B75AA">
        <w:rPr>
          <w:rFonts w:cs="Arial"/>
          <w:sz w:val="18"/>
          <w:szCs w:val="18"/>
        </w:rPr>
        <w:t>, e-</w:t>
      </w:r>
      <w:proofErr w:type="spellStart"/>
      <w:r w:rsidRPr="002B75AA">
        <w:rPr>
          <w:rFonts w:cs="Arial"/>
          <w:sz w:val="18"/>
          <w:szCs w:val="18"/>
        </w:rPr>
        <w:t>ketten</w:t>
      </w:r>
      <w:proofErr w:type="spellEnd"/>
      <w:r w:rsidRPr="002B75AA">
        <w:rPr>
          <w:rFonts w:cs="Arial"/>
          <w:sz w:val="18"/>
          <w:szCs w:val="18"/>
        </w:rPr>
        <w:t>, e-</w:t>
      </w:r>
      <w:proofErr w:type="spellStart"/>
      <w:r w:rsidRPr="002B75AA">
        <w:rPr>
          <w:rFonts w:cs="Arial"/>
          <w:sz w:val="18"/>
          <w:szCs w:val="18"/>
        </w:rPr>
        <w:t>kettensysteme</w:t>
      </w:r>
      <w:proofErr w:type="spellEnd"/>
      <w:r w:rsidRPr="002B75AA">
        <w:rPr>
          <w:rFonts w:cs="Arial"/>
          <w:sz w:val="18"/>
          <w:szCs w:val="18"/>
        </w:rPr>
        <w:t xml:space="preserve">, e-skin, </w:t>
      </w:r>
      <w:proofErr w:type="spellStart"/>
      <w:r w:rsidRPr="002B75AA">
        <w:rPr>
          <w:rFonts w:cs="Arial"/>
          <w:sz w:val="18"/>
          <w:szCs w:val="18"/>
        </w:rPr>
        <w:t>flizz</w:t>
      </w:r>
      <w:proofErr w:type="spellEnd"/>
      <w:r w:rsidRPr="002B75AA">
        <w:rPr>
          <w:rFonts w:cs="Arial"/>
          <w:sz w:val="18"/>
          <w:szCs w:val="18"/>
        </w:rPr>
        <w:t xml:space="preserve">, </w:t>
      </w:r>
      <w:proofErr w:type="spellStart"/>
      <w:r w:rsidRPr="002B75AA">
        <w:rPr>
          <w:rFonts w:cs="Arial"/>
          <w:sz w:val="18"/>
          <w:szCs w:val="18"/>
        </w:rPr>
        <w:t>iglide</w:t>
      </w:r>
      <w:proofErr w:type="spellEnd"/>
      <w:r w:rsidRPr="002B75AA">
        <w:rPr>
          <w:rFonts w:cs="Arial"/>
          <w:sz w:val="18"/>
          <w:szCs w:val="18"/>
        </w:rPr>
        <w:t xml:space="preserve">, </w:t>
      </w:r>
      <w:proofErr w:type="spellStart"/>
      <w:r w:rsidRPr="002B75AA">
        <w:rPr>
          <w:rFonts w:cs="Arial"/>
          <w:sz w:val="18"/>
          <w:szCs w:val="18"/>
        </w:rPr>
        <w:t>iglidur</w:t>
      </w:r>
      <w:proofErr w:type="spellEnd"/>
      <w:r w:rsidRPr="002B75AA">
        <w:rPr>
          <w:rFonts w:cs="Arial"/>
          <w:sz w:val="18"/>
          <w:szCs w:val="18"/>
        </w:rPr>
        <w:t xml:space="preserve">, </w:t>
      </w:r>
      <w:proofErr w:type="spellStart"/>
      <w:r w:rsidRPr="002B75AA">
        <w:rPr>
          <w:rFonts w:cs="Arial"/>
          <w:sz w:val="18"/>
          <w:szCs w:val="18"/>
        </w:rPr>
        <w:t>igubal</w:t>
      </w:r>
      <w:proofErr w:type="spellEnd"/>
      <w:r w:rsidRPr="002B75AA">
        <w:rPr>
          <w:rFonts w:cs="Arial"/>
          <w:sz w:val="18"/>
          <w:szCs w:val="18"/>
        </w:rPr>
        <w:t xml:space="preserve">, </w:t>
      </w:r>
      <w:proofErr w:type="spellStart"/>
      <w:r w:rsidRPr="002B75AA">
        <w:rPr>
          <w:rFonts w:cs="Arial"/>
          <w:sz w:val="18"/>
          <w:szCs w:val="18"/>
        </w:rPr>
        <w:t>manus</w:t>
      </w:r>
      <w:proofErr w:type="spellEnd"/>
      <w:r w:rsidRPr="002B75AA">
        <w:rPr>
          <w:rFonts w:cs="Arial"/>
          <w:sz w:val="18"/>
          <w:szCs w:val="18"/>
        </w:rPr>
        <w:t xml:space="preserve">, motion plastics, </w:t>
      </w:r>
      <w:proofErr w:type="spellStart"/>
      <w:r w:rsidRPr="002B75AA">
        <w:rPr>
          <w:rFonts w:cs="Arial"/>
          <w:sz w:val="18"/>
          <w:szCs w:val="18"/>
        </w:rPr>
        <w:t>pikchain</w:t>
      </w:r>
      <w:proofErr w:type="spellEnd"/>
      <w:r w:rsidRPr="002B75AA">
        <w:rPr>
          <w:rFonts w:cs="Arial"/>
          <w:sz w:val="18"/>
          <w:szCs w:val="18"/>
        </w:rPr>
        <w:t xml:space="preserve">, </w:t>
      </w:r>
      <w:proofErr w:type="spellStart"/>
      <w:r w:rsidRPr="002B75AA">
        <w:rPr>
          <w:rFonts w:cs="Arial"/>
          <w:sz w:val="18"/>
          <w:szCs w:val="18"/>
        </w:rPr>
        <w:t>readychain</w:t>
      </w:r>
      <w:proofErr w:type="spellEnd"/>
      <w:r w:rsidRPr="002B75AA">
        <w:rPr>
          <w:rFonts w:cs="Arial"/>
          <w:sz w:val="18"/>
          <w:szCs w:val="18"/>
        </w:rPr>
        <w:t xml:space="preserve">, </w:t>
      </w:r>
      <w:proofErr w:type="spellStart"/>
      <w:r w:rsidRPr="002B75AA">
        <w:rPr>
          <w:rFonts w:cs="Arial"/>
          <w:sz w:val="18"/>
          <w:szCs w:val="18"/>
        </w:rPr>
        <w:t>readycable</w:t>
      </w:r>
      <w:proofErr w:type="spellEnd"/>
      <w:r w:rsidRPr="002B75AA">
        <w:rPr>
          <w:rFonts w:cs="Arial"/>
          <w:sz w:val="18"/>
          <w:szCs w:val="18"/>
        </w:rPr>
        <w:t xml:space="preserve">, </w:t>
      </w:r>
      <w:proofErr w:type="spellStart"/>
      <w:r w:rsidRPr="002B75AA">
        <w:rPr>
          <w:rFonts w:cs="Arial"/>
          <w:sz w:val="18"/>
          <w:szCs w:val="18"/>
        </w:rPr>
        <w:t>speedigus</w:t>
      </w:r>
      <w:proofErr w:type="spellEnd"/>
      <w:r w:rsidRPr="002B75AA">
        <w:rPr>
          <w:rFonts w:cs="Arial"/>
          <w:sz w:val="18"/>
          <w:szCs w:val="18"/>
        </w:rPr>
        <w:t xml:space="preserve">, </w:t>
      </w:r>
      <w:proofErr w:type="spellStart"/>
      <w:r w:rsidRPr="002B75AA">
        <w:rPr>
          <w:rFonts w:cs="Arial"/>
          <w:sz w:val="18"/>
          <w:szCs w:val="18"/>
        </w:rPr>
        <w:t>triflex</w:t>
      </w:r>
      <w:proofErr w:type="spellEnd"/>
      <w:r w:rsidRPr="002B75AA">
        <w:rPr>
          <w:rFonts w:cs="Arial"/>
          <w:sz w:val="18"/>
          <w:szCs w:val="18"/>
        </w:rPr>
        <w:t xml:space="preserve">, plastics for longer life, </w:t>
      </w:r>
      <w:proofErr w:type="spellStart"/>
      <w:r w:rsidRPr="002B75AA">
        <w:rPr>
          <w:rFonts w:cs="Arial"/>
          <w:sz w:val="18"/>
          <w:szCs w:val="18"/>
        </w:rPr>
        <w:t>robolink</w:t>
      </w:r>
      <w:proofErr w:type="spellEnd"/>
      <w:r w:rsidRPr="002B75AA">
        <w:rPr>
          <w:rFonts w:cs="Arial"/>
          <w:sz w:val="18"/>
          <w:szCs w:val="18"/>
        </w:rPr>
        <w:t xml:space="preserve"> et </w:t>
      </w:r>
      <w:proofErr w:type="spellStart"/>
      <w:r w:rsidRPr="002B75AA">
        <w:rPr>
          <w:rFonts w:cs="Arial"/>
          <w:sz w:val="18"/>
          <w:szCs w:val="18"/>
        </w:rPr>
        <w:t>xiros</w:t>
      </w:r>
      <w:proofErr w:type="spellEnd"/>
      <w:r w:rsidRPr="002B75AA">
        <w:rPr>
          <w:rFonts w:cs="Arial"/>
          <w:sz w:val="18"/>
          <w:szCs w:val="18"/>
        </w:rPr>
        <w:t>“ sont des marques protégées en République Fédérale d'Allemagne et le cas échéant à niveau international.</w:t>
      </w:r>
    </w:p>
    <w:p w14:paraId="719C872E" w14:textId="77777777" w:rsidR="00B62935" w:rsidRPr="001336F7" w:rsidRDefault="00B62935" w:rsidP="00D60300">
      <w:pPr>
        <w:overflowPunct/>
        <w:autoSpaceDE/>
        <w:autoSpaceDN/>
        <w:adjustRightInd/>
        <w:jc w:val="left"/>
        <w:textAlignment w:val="auto"/>
      </w:pPr>
    </w:p>
    <w:bookmarkEnd w:id="2"/>
    <w:bookmarkEnd w:id="1"/>
    <w:sectPr w:rsidR="00B62935" w:rsidRPr="001336F7"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7211F" w14:textId="77777777" w:rsidR="005755AF" w:rsidRDefault="002B06C6">
      <w:r>
        <w:separator/>
      </w:r>
    </w:p>
  </w:endnote>
  <w:endnote w:type="continuationSeparator" w:id="0">
    <w:p w14:paraId="7C30F1AC" w14:textId="77777777" w:rsidR="005755AF" w:rsidRDefault="002B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3499D" w14:textId="77777777" w:rsidR="000F1248" w:rsidRDefault="002B06C6"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5DBECBB"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547D42B5" w14:textId="77777777" w:rsidR="000F1248" w:rsidRDefault="002B06C6" w:rsidP="00744D2B">
        <w:pPr>
          <w:pStyle w:val="Pieddepag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8CD1B" w14:textId="77777777" w:rsidR="005755AF" w:rsidRDefault="002B06C6">
      <w:r>
        <w:separator/>
      </w:r>
    </w:p>
  </w:footnote>
  <w:footnote w:type="continuationSeparator" w:id="0">
    <w:p w14:paraId="4078C32C" w14:textId="77777777" w:rsidR="005755AF" w:rsidRDefault="002B0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2F30" w14:textId="77777777" w:rsidR="005829F0" w:rsidRDefault="002B06C6">
    <w:pPr>
      <w:pStyle w:val="En-tte"/>
    </w:pPr>
    <w:r>
      <w:rPr>
        <w:noProof/>
      </w:rPr>
      <w:drawing>
        <wp:inline distT="0" distB="0" distL="0" distR="0" wp14:anchorId="43E70738" wp14:editId="110CBDA6">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F2485" w14:textId="3DFD55AE" w:rsidR="00411E58" w:rsidRPr="002007C5" w:rsidRDefault="00687518"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3B3BD248" wp14:editId="6A84B0B9">
          <wp:simplePos x="0" y="0"/>
          <wp:positionH relativeFrom="rightMargin">
            <wp:align>left</wp:align>
          </wp:positionH>
          <wp:positionV relativeFrom="margin">
            <wp:posOffset>-936625</wp:posOffset>
          </wp:positionV>
          <wp:extent cx="1323975" cy="7048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3B78C946" w14:textId="77777777" w:rsidR="00411E58" w:rsidRPr="000F1248" w:rsidRDefault="00411E58" w:rsidP="00411E58">
    <w:pPr>
      <w:pStyle w:val="En-tte"/>
      <w:tabs>
        <w:tab w:val="clear" w:pos="4536"/>
        <w:tab w:val="clear" w:pos="9072"/>
        <w:tab w:val="right" w:pos="1276"/>
      </w:tabs>
    </w:pPr>
  </w:p>
  <w:p w14:paraId="23CE5CCC" w14:textId="0B6F0670" w:rsidR="00411E58" w:rsidRPr="00687518" w:rsidRDefault="002B06C6" w:rsidP="00411E58">
    <w:pPr>
      <w:pStyle w:val="En-tte"/>
      <w:tabs>
        <w:tab w:val="clear" w:pos="4536"/>
        <w:tab w:val="clear" w:pos="9072"/>
        <w:tab w:val="right" w:pos="1276"/>
      </w:tabs>
      <w:rPr>
        <w:b/>
        <w:color w:val="BFBFBF" w:themeColor="background1" w:themeShade="BF"/>
        <w:sz w:val="16"/>
        <w:szCs w:val="16"/>
      </w:rPr>
    </w:pPr>
    <w:r w:rsidRPr="00687518">
      <w:rPr>
        <w:b/>
        <w:color w:val="BFBFBF" w:themeColor="background1" w:themeShade="BF"/>
        <w:sz w:val="16"/>
        <w:szCs w:val="16"/>
      </w:rPr>
      <w:t>COMMUNIQUE DE PRESSE</w:t>
    </w:r>
    <w:r w:rsidR="00687518" w:rsidRPr="00687518">
      <w:rPr>
        <w:b/>
        <w:color w:val="BFBFBF" w:themeColor="background1" w:themeShade="BF"/>
        <w:sz w:val="16"/>
        <w:szCs w:val="16"/>
      </w:rPr>
      <w:t>, décembre 2021</w:t>
    </w:r>
  </w:p>
  <w:p w14:paraId="3ECAB3D5" w14:textId="77777777" w:rsidR="00411E58" w:rsidRDefault="00411E58" w:rsidP="00411E58">
    <w:pPr>
      <w:pStyle w:val="En-tte"/>
      <w:rPr>
        <w:rStyle w:val="Numrodepage"/>
      </w:rPr>
    </w:pPr>
  </w:p>
  <w:p w14:paraId="0161D54A"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0C5"/>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36F7"/>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F15"/>
    <w:rsid w:val="0016639C"/>
    <w:rsid w:val="00166DDA"/>
    <w:rsid w:val="00167141"/>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34"/>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1C12"/>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58C"/>
    <w:rsid w:val="002A3F1F"/>
    <w:rsid w:val="002A4483"/>
    <w:rsid w:val="002A4989"/>
    <w:rsid w:val="002A63E7"/>
    <w:rsid w:val="002A699A"/>
    <w:rsid w:val="002A6AD0"/>
    <w:rsid w:val="002A6D7D"/>
    <w:rsid w:val="002A7756"/>
    <w:rsid w:val="002A7D13"/>
    <w:rsid w:val="002A7EC3"/>
    <w:rsid w:val="002A7F65"/>
    <w:rsid w:val="002B02E7"/>
    <w:rsid w:val="002B06C6"/>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21A"/>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3A"/>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55AF"/>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4A1"/>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30E"/>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2AB4"/>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518"/>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6FF"/>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AF8"/>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423"/>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57C"/>
    <w:rsid w:val="00802837"/>
    <w:rsid w:val="008030F2"/>
    <w:rsid w:val="00803438"/>
    <w:rsid w:val="00804800"/>
    <w:rsid w:val="00804958"/>
    <w:rsid w:val="008049D8"/>
    <w:rsid w:val="00804DE6"/>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5F3"/>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A12"/>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103D"/>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4059"/>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411"/>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B8E"/>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39E"/>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373"/>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07EB5"/>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5D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084"/>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0DC9"/>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030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197"/>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4D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4BFB"/>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B18"/>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4E8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AC4059"/>
    <w:rPr>
      <w:sz w:val="16"/>
      <w:szCs w:val="16"/>
    </w:rPr>
  </w:style>
  <w:style w:type="paragraph" w:styleId="Commentaire">
    <w:name w:val="annotation text"/>
    <w:basedOn w:val="Normal"/>
    <w:link w:val="CommentaireCar"/>
    <w:rsid w:val="00AC4059"/>
    <w:rPr>
      <w:sz w:val="20"/>
    </w:rPr>
  </w:style>
  <w:style w:type="character" w:customStyle="1" w:styleId="CommentaireCar">
    <w:name w:val="Commentaire Car"/>
    <w:basedOn w:val="Policepardfaut"/>
    <w:link w:val="Commentaire"/>
    <w:rsid w:val="00AC4059"/>
    <w:rPr>
      <w:rFonts w:ascii="Arial" w:hAnsi="Arial"/>
    </w:rPr>
  </w:style>
  <w:style w:type="paragraph" w:styleId="Objetducommentaire">
    <w:name w:val="annotation subject"/>
    <w:basedOn w:val="Commentaire"/>
    <w:next w:val="Commentaire"/>
    <w:link w:val="ObjetducommentaireCar"/>
    <w:rsid w:val="00AC4059"/>
    <w:rPr>
      <w:b/>
      <w:bCs/>
    </w:rPr>
  </w:style>
  <w:style w:type="character" w:customStyle="1" w:styleId="ObjetducommentaireCar">
    <w:name w:val="Objet du commentaire Car"/>
    <w:basedOn w:val="CommentaireCar"/>
    <w:link w:val="Objetducommentaire"/>
    <w:rsid w:val="00AC4059"/>
    <w:rPr>
      <w:rFonts w:ascii="Arial" w:hAnsi="Arial"/>
      <w:b/>
      <w:bCs/>
    </w:rPr>
  </w:style>
  <w:style w:type="character" w:styleId="Mentionnonrsolue">
    <w:name w:val="Unresolved Mention"/>
    <w:basedOn w:val="Policepardfaut"/>
    <w:rsid w:val="00687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HAvJHEvj-p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rbtx.com/f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5104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2021-08-27T13:37:00Z</dcterms:created>
  <dcterms:modified xsi:type="dcterms:W3CDTF">2021-11-30T10:53:00Z</dcterms:modified>
</cp:coreProperties>
</file>