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01AA" w14:textId="6E915AEC" w:rsidR="007350F9" w:rsidRPr="00580836" w:rsidRDefault="645BCA39" w:rsidP="3635CD0F">
      <w:pPr>
        <w:spacing w:line="360" w:lineRule="auto"/>
        <w:ind w:right="-30"/>
        <w:rPr>
          <w:rFonts w:eastAsia="Arial" w:cs="Arial"/>
          <w:b/>
          <w:bCs/>
          <w:sz w:val="32"/>
          <w:szCs w:val="32"/>
        </w:rPr>
      </w:pPr>
      <w:bookmarkStart w:id="0" w:name="OLE_LINK1"/>
      <w:bookmarkStart w:id="1" w:name="_Hlk526413990"/>
      <w:r w:rsidRPr="1CE551E3">
        <w:rPr>
          <w:rFonts w:eastAsia="Arial" w:cs="Arial"/>
          <w:b/>
          <w:bCs/>
          <w:sz w:val="32"/>
          <w:szCs w:val="32"/>
        </w:rPr>
        <w:t>Flexibilität</w:t>
      </w:r>
      <w:r w:rsidR="09EC6678" w:rsidRPr="3635CD0F">
        <w:rPr>
          <w:rFonts w:eastAsia="Arial" w:cs="Arial"/>
          <w:b/>
          <w:bCs/>
          <w:sz w:val="32"/>
          <w:szCs w:val="32"/>
        </w:rPr>
        <w:t xml:space="preserve"> trifft auf </w:t>
      </w:r>
      <w:r w:rsidRPr="1CE551E3">
        <w:rPr>
          <w:rFonts w:eastAsia="Arial" w:cs="Arial"/>
          <w:b/>
          <w:bCs/>
          <w:sz w:val="32"/>
          <w:szCs w:val="32"/>
        </w:rPr>
        <w:t>Sicherheit</w:t>
      </w:r>
      <w:r w:rsidRPr="3635CD0F">
        <w:rPr>
          <w:rFonts w:eastAsia="Arial" w:cs="Arial"/>
          <w:b/>
          <w:bCs/>
          <w:sz w:val="32"/>
          <w:szCs w:val="32"/>
        </w:rPr>
        <w:t>:</w:t>
      </w:r>
      <w:r w:rsidR="00A00B73">
        <w:rPr>
          <w:rFonts w:eastAsia="Arial" w:cs="Arial"/>
          <w:b/>
          <w:bCs/>
          <w:sz w:val="32"/>
          <w:szCs w:val="32"/>
        </w:rPr>
        <w:t xml:space="preserve"> </w:t>
      </w:r>
      <w:r w:rsidR="0D4E117B" w:rsidRPr="3635CD0F">
        <w:rPr>
          <w:rFonts w:eastAsia="Arial" w:cs="Arial"/>
          <w:b/>
          <w:bCs/>
          <w:sz w:val="32"/>
          <w:szCs w:val="32"/>
        </w:rPr>
        <w:t>Erste</w:t>
      </w:r>
      <w:r w:rsidR="09EC6678" w:rsidRPr="3635CD0F">
        <w:rPr>
          <w:rFonts w:eastAsia="Arial" w:cs="Arial"/>
          <w:b/>
          <w:bCs/>
          <w:sz w:val="32"/>
          <w:szCs w:val="32"/>
        </w:rPr>
        <w:t xml:space="preserve">s </w:t>
      </w:r>
      <w:r w:rsidR="17578D0C" w:rsidRPr="40FDAB02">
        <w:rPr>
          <w:rFonts w:eastAsia="Arial" w:cs="Arial"/>
          <w:b/>
          <w:bCs/>
          <w:sz w:val="32"/>
          <w:szCs w:val="32"/>
        </w:rPr>
        <w:t>Ü</w:t>
      </w:r>
      <w:r w:rsidR="3CCF01E0" w:rsidRPr="40FDAB02">
        <w:rPr>
          <w:rFonts w:eastAsia="Arial" w:cs="Arial"/>
          <w:b/>
          <w:bCs/>
          <w:sz w:val="32"/>
          <w:szCs w:val="32"/>
        </w:rPr>
        <w:t>ber</w:t>
      </w:r>
      <w:r w:rsidR="00A00B73">
        <w:rPr>
          <w:rFonts w:eastAsia="Arial" w:cs="Arial"/>
          <w:b/>
          <w:bCs/>
          <w:sz w:val="32"/>
          <w:szCs w:val="32"/>
        </w:rPr>
        <w:softHyphen/>
      </w:r>
      <w:r w:rsidR="3CCF01E0" w:rsidRPr="40FDAB02">
        <w:rPr>
          <w:rFonts w:eastAsia="Arial" w:cs="Arial"/>
          <w:b/>
          <w:bCs/>
          <w:sz w:val="32"/>
          <w:szCs w:val="32"/>
        </w:rPr>
        <w:t>wachungssystem</w:t>
      </w:r>
      <w:r w:rsidR="0D4E117B" w:rsidRPr="3635CD0F">
        <w:rPr>
          <w:rFonts w:eastAsia="Arial" w:cs="Arial"/>
          <w:b/>
          <w:bCs/>
          <w:sz w:val="32"/>
          <w:szCs w:val="32"/>
        </w:rPr>
        <w:t xml:space="preserve"> für </w:t>
      </w:r>
      <w:r w:rsidR="34262EDA" w:rsidRPr="63024623">
        <w:rPr>
          <w:rFonts w:eastAsia="Arial" w:cs="Arial"/>
          <w:b/>
          <w:bCs/>
          <w:sz w:val="32"/>
          <w:szCs w:val="32"/>
        </w:rPr>
        <w:t>Roboter</w:t>
      </w:r>
      <w:r w:rsidR="00297633">
        <w:rPr>
          <w:rFonts w:eastAsia="Arial" w:cs="Arial"/>
          <w:b/>
          <w:bCs/>
          <w:sz w:val="32"/>
          <w:szCs w:val="32"/>
        </w:rPr>
        <w:t xml:space="preserve"> e-</w:t>
      </w:r>
      <w:proofErr w:type="spellStart"/>
      <w:r w:rsidR="00297633">
        <w:rPr>
          <w:rFonts w:eastAsia="Arial" w:cs="Arial"/>
          <w:b/>
          <w:bCs/>
          <w:sz w:val="32"/>
          <w:szCs w:val="32"/>
        </w:rPr>
        <w:t>k</w:t>
      </w:r>
      <w:r w:rsidR="0D4E117B" w:rsidRPr="3635CD0F">
        <w:rPr>
          <w:rFonts w:eastAsia="Arial" w:cs="Arial"/>
          <w:b/>
          <w:bCs/>
          <w:sz w:val="32"/>
          <w:szCs w:val="32"/>
        </w:rPr>
        <w:t>etten</w:t>
      </w:r>
      <w:proofErr w:type="spellEnd"/>
      <w:r w:rsidR="09EC6678" w:rsidRPr="3635CD0F">
        <w:rPr>
          <w:rFonts w:eastAsia="Arial" w:cs="Arial"/>
          <w:b/>
          <w:bCs/>
          <w:sz w:val="32"/>
          <w:szCs w:val="32"/>
        </w:rPr>
        <w:t xml:space="preserve"> von igus</w:t>
      </w:r>
    </w:p>
    <w:p w14:paraId="365CAA26" w14:textId="6D8717B5" w:rsidR="009061C9" w:rsidRPr="003C037F" w:rsidRDefault="003F39E3" w:rsidP="3635CD0F">
      <w:pPr>
        <w:spacing w:line="360" w:lineRule="auto"/>
        <w:ind w:right="-30"/>
        <w:rPr>
          <w:rFonts w:eastAsia="Arial" w:cs="Arial"/>
          <w:b/>
          <w:bCs/>
          <w:sz w:val="24"/>
          <w:szCs w:val="24"/>
        </w:rPr>
      </w:pPr>
      <w:r>
        <w:rPr>
          <w:rFonts w:eastAsia="Arial" w:cs="Arial"/>
          <w:b/>
          <w:bCs/>
          <w:sz w:val="24"/>
          <w:szCs w:val="24"/>
        </w:rPr>
        <w:t>N</w:t>
      </w:r>
      <w:r w:rsidR="1ABC26F1" w:rsidRPr="3635CD0F">
        <w:rPr>
          <w:rFonts w:eastAsia="Arial" w:cs="Arial"/>
          <w:b/>
          <w:bCs/>
          <w:sz w:val="24"/>
          <w:szCs w:val="24"/>
        </w:rPr>
        <w:t>eue</w:t>
      </w:r>
      <w:r>
        <w:rPr>
          <w:rFonts w:eastAsia="Arial" w:cs="Arial"/>
          <w:b/>
          <w:bCs/>
          <w:sz w:val="24"/>
          <w:szCs w:val="24"/>
        </w:rPr>
        <w:t>r</w:t>
      </w:r>
      <w:r w:rsidR="1ABC26F1" w:rsidRPr="3635CD0F">
        <w:rPr>
          <w:rFonts w:eastAsia="Arial" w:cs="Arial"/>
          <w:b/>
          <w:bCs/>
          <w:sz w:val="24"/>
          <w:szCs w:val="24"/>
        </w:rPr>
        <w:t xml:space="preserve"> </w:t>
      </w:r>
      <w:proofErr w:type="spellStart"/>
      <w:r w:rsidR="2CA0FC00" w:rsidRPr="3635CD0F">
        <w:rPr>
          <w:rFonts w:eastAsia="Arial" w:cs="Arial"/>
          <w:b/>
          <w:bCs/>
          <w:sz w:val="24"/>
          <w:szCs w:val="24"/>
        </w:rPr>
        <w:t>i.Sense</w:t>
      </w:r>
      <w:proofErr w:type="spellEnd"/>
      <w:r w:rsidR="2CA0FC00" w:rsidRPr="3635CD0F">
        <w:rPr>
          <w:rFonts w:eastAsia="Arial" w:cs="Arial"/>
          <w:b/>
          <w:bCs/>
          <w:sz w:val="24"/>
          <w:szCs w:val="24"/>
        </w:rPr>
        <w:t xml:space="preserve"> TR.B </w:t>
      </w:r>
      <w:r w:rsidR="37DF320F" w:rsidRPr="3635CD0F">
        <w:rPr>
          <w:rFonts w:eastAsia="Arial" w:cs="Arial"/>
          <w:b/>
          <w:bCs/>
          <w:sz w:val="24"/>
          <w:szCs w:val="24"/>
        </w:rPr>
        <w:t>S</w:t>
      </w:r>
      <w:r w:rsidR="152E61E5" w:rsidRPr="3635CD0F">
        <w:rPr>
          <w:rFonts w:eastAsia="Arial" w:cs="Arial"/>
          <w:b/>
          <w:bCs/>
          <w:sz w:val="24"/>
          <w:szCs w:val="24"/>
        </w:rPr>
        <w:t>ensor</w:t>
      </w:r>
      <w:r w:rsidR="37DF320F" w:rsidRPr="3635CD0F">
        <w:rPr>
          <w:rFonts w:eastAsia="Arial" w:cs="Arial"/>
          <w:b/>
          <w:bCs/>
          <w:sz w:val="24"/>
          <w:szCs w:val="24"/>
        </w:rPr>
        <w:t xml:space="preserve"> ermöglicht</w:t>
      </w:r>
      <w:r w:rsidR="2CA0FC00" w:rsidRPr="3635CD0F">
        <w:rPr>
          <w:rFonts w:eastAsia="Arial" w:cs="Arial"/>
          <w:b/>
          <w:bCs/>
          <w:sz w:val="24"/>
          <w:szCs w:val="24"/>
        </w:rPr>
        <w:t xml:space="preserve"> </w:t>
      </w:r>
      <w:r w:rsidR="4CA41B62" w:rsidRPr="3635CD0F">
        <w:rPr>
          <w:rFonts w:eastAsia="Arial" w:cs="Arial"/>
          <w:b/>
          <w:bCs/>
          <w:sz w:val="24"/>
          <w:szCs w:val="24"/>
        </w:rPr>
        <w:t xml:space="preserve">die </w:t>
      </w:r>
      <w:r w:rsidR="37FB3EED" w:rsidRPr="40FDAB02">
        <w:rPr>
          <w:rFonts w:eastAsia="Arial" w:cs="Arial"/>
          <w:b/>
          <w:bCs/>
          <w:sz w:val="24"/>
          <w:szCs w:val="24"/>
        </w:rPr>
        <w:t>Zustandsüberwachung</w:t>
      </w:r>
      <w:r w:rsidR="4CA41B62" w:rsidRPr="3635CD0F">
        <w:rPr>
          <w:rFonts w:eastAsia="Arial" w:cs="Arial"/>
          <w:b/>
          <w:bCs/>
          <w:sz w:val="24"/>
          <w:szCs w:val="24"/>
        </w:rPr>
        <w:t xml:space="preserve"> für </w:t>
      </w:r>
      <w:proofErr w:type="spellStart"/>
      <w:r w:rsidR="4CA41B62" w:rsidRPr="3635CD0F">
        <w:rPr>
          <w:rFonts w:eastAsia="Arial" w:cs="Arial"/>
          <w:b/>
          <w:bCs/>
          <w:sz w:val="24"/>
          <w:szCs w:val="24"/>
        </w:rPr>
        <w:t>triflex</w:t>
      </w:r>
      <w:proofErr w:type="spellEnd"/>
      <w:r w:rsidR="4CA41B62" w:rsidRPr="3635CD0F">
        <w:rPr>
          <w:rFonts w:eastAsia="Arial" w:cs="Arial"/>
          <w:b/>
          <w:bCs/>
          <w:sz w:val="24"/>
          <w:szCs w:val="24"/>
        </w:rPr>
        <w:t xml:space="preserve"> R</w:t>
      </w:r>
      <w:r w:rsidR="30E1B03E" w:rsidRPr="3635CD0F">
        <w:rPr>
          <w:rFonts w:eastAsia="Arial" w:cs="Arial"/>
          <w:b/>
          <w:bCs/>
          <w:sz w:val="24"/>
          <w:szCs w:val="24"/>
        </w:rPr>
        <w:t xml:space="preserve"> Energieketten in</w:t>
      </w:r>
      <w:r w:rsidR="004D331E">
        <w:rPr>
          <w:rFonts w:eastAsia="Arial" w:cs="Arial"/>
          <w:b/>
          <w:bCs/>
          <w:sz w:val="24"/>
          <w:szCs w:val="24"/>
        </w:rPr>
        <w:t xml:space="preserve"> dreidimensionalen</w:t>
      </w:r>
      <w:r w:rsidR="008A134B">
        <w:rPr>
          <w:rFonts w:eastAsia="Arial" w:cs="Arial"/>
          <w:b/>
          <w:bCs/>
          <w:sz w:val="24"/>
          <w:szCs w:val="24"/>
        </w:rPr>
        <w:t xml:space="preserve"> Anwendungen</w:t>
      </w:r>
    </w:p>
    <w:p w14:paraId="2746D54F" w14:textId="77777777" w:rsidR="00287C62" w:rsidRPr="003C037F" w:rsidRDefault="00287C62" w:rsidP="00DB56A4">
      <w:pPr>
        <w:spacing w:line="360" w:lineRule="auto"/>
        <w:ind w:right="-30"/>
        <w:rPr>
          <w:rFonts w:eastAsia="Arial" w:cs="Arial"/>
          <w:b/>
        </w:rPr>
      </w:pPr>
    </w:p>
    <w:p w14:paraId="3F4FC038" w14:textId="01AB5046" w:rsidR="00DF34A8" w:rsidRDefault="00DB56A4" w:rsidP="00CA3FDD">
      <w:pPr>
        <w:spacing w:line="360" w:lineRule="auto"/>
        <w:rPr>
          <w:rFonts w:eastAsia="Arial" w:cs="Arial"/>
          <w:b/>
        </w:rPr>
      </w:pPr>
      <w:r w:rsidRPr="5D8FFD00">
        <w:rPr>
          <w:rFonts w:eastAsia="Arial" w:cs="Arial"/>
          <w:b/>
        </w:rPr>
        <w:t xml:space="preserve">Köln, </w:t>
      </w:r>
      <w:r w:rsidR="00A00B73">
        <w:rPr>
          <w:rFonts w:eastAsia="Arial" w:cs="Arial"/>
          <w:b/>
        </w:rPr>
        <w:t>21</w:t>
      </w:r>
      <w:r w:rsidRPr="5D8FFD00">
        <w:rPr>
          <w:rFonts w:eastAsia="Arial" w:cs="Arial"/>
          <w:b/>
        </w:rPr>
        <w:t xml:space="preserve">. </w:t>
      </w:r>
      <w:r w:rsidR="00C72329" w:rsidRPr="5D8FFD00">
        <w:rPr>
          <w:rFonts w:eastAsia="Arial" w:cs="Arial"/>
          <w:b/>
        </w:rPr>
        <w:t>Juni</w:t>
      </w:r>
      <w:r w:rsidRPr="5D8FFD00">
        <w:rPr>
          <w:rFonts w:eastAsia="Arial" w:cs="Arial"/>
          <w:b/>
        </w:rPr>
        <w:t xml:space="preserve"> 20</w:t>
      </w:r>
      <w:r w:rsidR="00FA1CFB" w:rsidRPr="5D8FFD00">
        <w:rPr>
          <w:rFonts w:eastAsia="Arial" w:cs="Arial"/>
          <w:b/>
        </w:rPr>
        <w:t>22</w:t>
      </w:r>
      <w:r w:rsidRPr="5D8FFD00">
        <w:rPr>
          <w:rFonts w:eastAsia="Arial" w:cs="Arial"/>
          <w:b/>
        </w:rPr>
        <w:t xml:space="preserve"> –</w:t>
      </w:r>
      <w:r w:rsidR="00CE0C20" w:rsidRPr="5D8FFD00">
        <w:rPr>
          <w:rFonts w:eastAsia="Arial" w:cs="Arial"/>
          <w:b/>
        </w:rPr>
        <w:t xml:space="preserve"> </w:t>
      </w:r>
      <w:r w:rsidR="008D1D3E" w:rsidRPr="5D8FFD00">
        <w:rPr>
          <w:rFonts w:eastAsia="Arial" w:cs="Arial"/>
          <w:b/>
        </w:rPr>
        <w:t xml:space="preserve">Roboter sind </w:t>
      </w:r>
      <w:r w:rsidR="009507BA" w:rsidRPr="5D8FFD00">
        <w:rPr>
          <w:rFonts w:eastAsia="Arial" w:cs="Arial"/>
          <w:b/>
        </w:rPr>
        <w:t xml:space="preserve">aus </w:t>
      </w:r>
      <w:r w:rsidR="00C53235" w:rsidRPr="5D8FFD00">
        <w:rPr>
          <w:rFonts w:eastAsia="Arial" w:cs="Arial"/>
          <w:b/>
        </w:rPr>
        <w:t>vielen</w:t>
      </w:r>
      <w:r w:rsidR="009507BA" w:rsidRPr="5D8FFD00">
        <w:rPr>
          <w:rFonts w:eastAsia="Arial" w:cs="Arial"/>
          <w:b/>
        </w:rPr>
        <w:t xml:space="preserve"> Bereichen der industriellen Fertigung </w:t>
      </w:r>
      <w:r w:rsidR="00CE0C20" w:rsidRPr="5D8FFD00">
        <w:rPr>
          <w:rFonts w:eastAsia="Arial" w:cs="Arial"/>
          <w:b/>
        </w:rPr>
        <w:t xml:space="preserve">schon lange </w:t>
      </w:r>
      <w:r w:rsidR="009507BA" w:rsidRPr="5D8FFD00">
        <w:rPr>
          <w:rFonts w:eastAsia="Arial" w:cs="Arial"/>
          <w:b/>
        </w:rPr>
        <w:t>nicht mehr wegzudenken</w:t>
      </w:r>
      <w:r w:rsidR="00C30D32" w:rsidRPr="5D8FFD00">
        <w:rPr>
          <w:rFonts w:eastAsia="Arial" w:cs="Arial"/>
          <w:b/>
        </w:rPr>
        <w:t xml:space="preserve"> – und ihr Aufgaben</w:t>
      </w:r>
      <w:r w:rsidR="00337BF4" w:rsidRPr="5D8FFD00">
        <w:rPr>
          <w:rFonts w:eastAsia="Arial" w:cs="Arial"/>
          <w:b/>
        </w:rPr>
        <w:t xml:space="preserve">spektrum wächst im Zuge der Digitalisierung immer </w:t>
      </w:r>
      <w:r w:rsidR="004B573D" w:rsidRPr="5D8FFD00">
        <w:rPr>
          <w:rFonts w:eastAsia="Arial" w:cs="Arial"/>
          <w:b/>
        </w:rPr>
        <w:t xml:space="preserve">weiter. </w:t>
      </w:r>
      <w:r w:rsidR="00CE0C20" w:rsidRPr="40FDAB02">
        <w:rPr>
          <w:rFonts w:eastAsia="Arial" w:cs="Arial"/>
          <w:b/>
        </w:rPr>
        <w:t>Ob s</w:t>
      </w:r>
      <w:r w:rsidR="00A52F78" w:rsidRPr="40FDAB02">
        <w:rPr>
          <w:rFonts w:eastAsia="Arial" w:cs="Arial"/>
          <w:b/>
        </w:rPr>
        <w:t xml:space="preserve">chweißen, </w:t>
      </w:r>
      <w:r w:rsidR="004418DB" w:rsidRPr="40FDAB02">
        <w:rPr>
          <w:rFonts w:eastAsia="Arial" w:cs="Arial"/>
          <w:b/>
        </w:rPr>
        <w:t>lackieren,</w:t>
      </w:r>
      <w:r w:rsidR="00A52F78" w:rsidRPr="40FDAB02">
        <w:rPr>
          <w:rFonts w:eastAsia="Arial" w:cs="Arial"/>
          <w:b/>
        </w:rPr>
        <w:t xml:space="preserve"> löten</w:t>
      </w:r>
      <w:r w:rsidR="004418DB" w:rsidRPr="40FDAB02">
        <w:rPr>
          <w:rFonts w:eastAsia="Arial" w:cs="Arial"/>
          <w:b/>
        </w:rPr>
        <w:t xml:space="preserve"> oder palettieren</w:t>
      </w:r>
      <w:r w:rsidR="00A52F78" w:rsidRPr="40FDAB02">
        <w:rPr>
          <w:rFonts w:eastAsia="Arial" w:cs="Arial"/>
          <w:b/>
        </w:rPr>
        <w:t>:</w:t>
      </w:r>
      <w:r w:rsidR="00CD47FA" w:rsidRPr="40FDAB02">
        <w:rPr>
          <w:rFonts w:eastAsia="Arial" w:cs="Arial"/>
          <w:b/>
        </w:rPr>
        <w:t xml:space="preserve"> </w:t>
      </w:r>
      <w:r w:rsidR="004418DB" w:rsidRPr="40FDAB02">
        <w:rPr>
          <w:rFonts w:eastAsia="Arial" w:cs="Arial"/>
          <w:b/>
        </w:rPr>
        <w:t xml:space="preserve">Industrieroboter </w:t>
      </w:r>
      <w:r w:rsidR="0026044A" w:rsidRPr="40FDAB02">
        <w:rPr>
          <w:rFonts w:eastAsia="Arial" w:cs="Arial"/>
          <w:b/>
        </w:rPr>
        <w:t>arbeiten</w:t>
      </w:r>
      <w:r w:rsidR="007F2742" w:rsidRPr="40FDAB02">
        <w:rPr>
          <w:rFonts w:eastAsia="Arial" w:cs="Arial"/>
          <w:b/>
        </w:rPr>
        <w:t xml:space="preserve"> dynamisch</w:t>
      </w:r>
      <w:r w:rsidR="002C365F" w:rsidRPr="40FDAB02">
        <w:rPr>
          <w:rFonts w:eastAsia="Arial" w:cs="Arial"/>
          <w:b/>
        </w:rPr>
        <w:t>.</w:t>
      </w:r>
      <w:r w:rsidR="0026044A" w:rsidRPr="5D8FFD00">
        <w:rPr>
          <w:rFonts w:eastAsia="Arial" w:cs="Arial"/>
          <w:b/>
        </w:rPr>
        <w:t xml:space="preserve"> </w:t>
      </w:r>
      <w:r w:rsidR="00CA73FD" w:rsidRPr="5D8FFD00">
        <w:rPr>
          <w:rFonts w:eastAsia="Arial" w:cs="Arial"/>
          <w:b/>
        </w:rPr>
        <w:t xml:space="preserve">Eine </w:t>
      </w:r>
      <w:r w:rsidR="00A45504" w:rsidRPr="5D8FFD00">
        <w:rPr>
          <w:rFonts w:eastAsia="Arial" w:cs="Arial"/>
          <w:b/>
        </w:rPr>
        <w:t xml:space="preserve">flexible </w:t>
      </w:r>
      <w:r w:rsidR="004A0901" w:rsidRPr="5D8FFD00">
        <w:rPr>
          <w:rFonts w:eastAsia="Arial" w:cs="Arial"/>
          <w:b/>
        </w:rPr>
        <w:t>3D-</w:t>
      </w:r>
      <w:r w:rsidR="00CA73FD" w:rsidRPr="5D8FFD00">
        <w:rPr>
          <w:rFonts w:eastAsia="Arial" w:cs="Arial"/>
          <w:b/>
        </w:rPr>
        <w:t>Energie</w:t>
      </w:r>
      <w:r w:rsidR="006E3CB1" w:rsidRPr="5D8FFD00">
        <w:rPr>
          <w:rFonts w:eastAsia="Arial" w:cs="Arial"/>
          <w:b/>
        </w:rPr>
        <w:t xml:space="preserve">kette wie die </w:t>
      </w:r>
      <w:proofErr w:type="spellStart"/>
      <w:r w:rsidR="006E3CB1" w:rsidRPr="5D8FFD00">
        <w:rPr>
          <w:rFonts w:eastAsia="Arial" w:cs="Arial"/>
          <w:b/>
        </w:rPr>
        <w:t>triflex</w:t>
      </w:r>
      <w:proofErr w:type="spellEnd"/>
      <w:r w:rsidR="006E3CB1" w:rsidRPr="5D8FFD00">
        <w:rPr>
          <w:rFonts w:eastAsia="Arial" w:cs="Arial"/>
          <w:b/>
        </w:rPr>
        <w:t xml:space="preserve"> R von igus</w:t>
      </w:r>
      <w:r w:rsidR="006B369E" w:rsidRPr="5D8FFD00">
        <w:rPr>
          <w:rFonts w:eastAsia="Arial" w:cs="Arial"/>
          <w:b/>
        </w:rPr>
        <w:t xml:space="preserve"> </w:t>
      </w:r>
      <w:r w:rsidR="000655CE" w:rsidRPr="5D8FFD00">
        <w:rPr>
          <w:rFonts w:eastAsia="Arial" w:cs="Arial"/>
          <w:b/>
        </w:rPr>
        <w:t>macht es möglich, Roboter</w:t>
      </w:r>
      <w:r w:rsidR="00FC1B65" w:rsidRPr="5D8FFD00">
        <w:rPr>
          <w:rFonts w:eastAsia="Arial" w:cs="Arial"/>
          <w:b/>
        </w:rPr>
        <w:t>leitungen</w:t>
      </w:r>
      <w:r w:rsidR="000655CE" w:rsidRPr="5D8FFD00">
        <w:rPr>
          <w:rFonts w:eastAsia="Arial" w:cs="Arial"/>
          <w:b/>
        </w:rPr>
        <w:t xml:space="preserve"> sicher zu führen</w:t>
      </w:r>
      <w:r w:rsidR="00C44AAC" w:rsidRPr="5D8FFD00">
        <w:rPr>
          <w:rFonts w:eastAsia="Arial" w:cs="Arial"/>
          <w:b/>
        </w:rPr>
        <w:t xml:space="preserve">. </w:t>
      </w:r>
      <w:r w:rsidR="7CEDE822" w:rsidRPr="40FDAB02">
        <w:rPr>
          <w:rFonts w:eastAsia="Arial" w:cs="Arial"/>
          <w:b/>
          <w:bCs/>
        </w:rPr>
        <w:t xml:space="preserve">Um </w:t>
      </w:r>
      <w:r w:rsidR="45BC1E36" w:rsidRPr="40FDAB02">
        <w:rPr>
          <w:rFonts w:eastAsia="Arial" w:cs="Arial"/>
          <w:b/>
          <w:bCs/>
        </w:rPr>
        <w:t xml:space="preserve">potenzielle </w:t>
      </w:r>
      <w:r w:rsidR="347893C9" w:rsidRPr="40FDAB02">
        <w:rPr>
          <w:rFonts w:eastAsia="Arial" w:cs="Arial"/>
          <w:b/>
          <w:bCs/>
        </w:rPr>
        <w:t>Kettenb</w:t>
      </w:r>
      <w:r w:rsidR="7CEDE822" w:rsidRPr="40FDAB02">
        <w:rPr>
          <w:rFonts w:eastAsia="Arial" w:cs="Arial"/>
          <w:b/>
          <w:bCs/>
        </w:rPr>
        <w:t>rüche durch die</w:t>
      </w:r>
      <w:r w:rsidR="00A45BC1" w:rsidRPr="40FDAB02">
        <w:rPr>
          <w:rFonts w:eastAsia="Arial" w:cs="Arial"/>
          <w:b/>
        </w:rPr>
        <w:t xml:space="preserve"> extreme </w:t>
      </w:r>
      <w:r w:rsidR="7CEDE822" w:rsidRPr="40FDAB02">
        <w:rPr>
          <w:rFonts w:eastAsia="Arial" w:cs="Arial"/>
          <w:b/>
          <w:bCs/>
        </w:rPr>
        <w:t>Belastung</w:t>
      </w:r>
      <w:r w:rsidR="00901E02" w:rsidRPr="5D8FFD00">
        <w:rPr>
          <w:rFonts w:eastAsia="Arial" w:cs="Arial"/>
          <w:b/>
        </w:rPr>
        <w:t xml:space="preserve"> rechtzeitig </w:t>
      </w:r>
      <w:r w:rsidR="00CA04D9" w:rsidRPr="5D8FFD00">
        <w:rPr>
          <w:rFonts w:eastAsia="Arial" w:cs="Arial"/>
          <w:b/>
        </w:rPr>
        <w:t xml:space="preserve">zu </w:t>
      </w:r>
      <w:r w:rsidR="00901E02" w:rsidRPr="5D8FFD00">
        <w:rPr>
          <w:rFonts w:eastAsia="Arial" w:cs="Arial"/>
          <w:b/>
        </w:rPr>
        <w:t xml:space="preserve">erkennen und </w:t>
      </w:r>
      <w:r w:rsidR="0037753B" w:rsidRPr="5D8FFD00">
        <w:rPr>
          <w:rFonts w:eastAsia="Arial" w:cs="Arial"/>
          <w:b/>
        </w:rPr>
        <w:t xml:space="preserve">ungeplante </w:t>
      </w:r>
      <w:r w:rsidR="00901E02" w:rsidRPr="5D8FFD00">
        <w:rPr>
          <w:rFonts w:eastAsia="Arial" w:cs="Arial"/>
          <w:b/>
        </w:rPr>
        <w:t xml:space="preserve">Maschinenausfälle zu vermeiden, </w:t>
      </w:r>
      <w:r w:rsidR="007A590E" w:rsidRPr="5D8FFD00">
        <w:rPr>
          <w:rFonts w:eastAsia="Arial" w:cs="Arial"/>
          <w:b/>
        </w:rPr>
        <w:t>stellt</w:t>
      </w:r>
      <w:r w:rsidR="000F6BCC" w:rsidRPr="5D8FFD00">
        <w:rPr>
          <w:rFonts w:eastAsia="Arial" w:cs="Arial"/>
          <w:b/>
        </w:rPr>
        <w:t xml:space="preserve"> igus mit </w:t>
      </w:r>
      <w:proofErr w:type="spellStart"/>
      <w:r w:rsidR="000F6BCC" w:rsidRPr="5D8FFD00">
        <w:rPr>
          <w:rFonts w:eastAsia="Arial" w:cs="Arial"/>
          <w:b/>
        </w:rPr>
        <w:t>i.Sense</w:t>
      </w:r>
      <w:proofErr w:type="spellEnd"/>
      <w:r w:rsidR="000F6BCC" w:rsidRPr="5D8FFD00">
        <w:rPr>
          <w:rFonts w:eastAsia="Arial" w:cs="Arial"/>
          <w:b/>
        </w:rPr>
        <w:t xml:space="preserve"> TR.B das weltweit erste Bruchüberwachungssystem </w:t>
      </w:r>
      <w:r w:rsidR="00ED720A" w:rsidRPr="5D8FFD00">
        <w:rPr>
          <w:rFonts w:eastAsia="Arial" w:cs="Arial"/>
          <w:b/>
        </w:rPr>
        <w:t xml:space="preserve">für 3D-Energieketten </w:t>
      </w:r>
      <w:r w:rsidR="00A27C61" w:rsidRPr="5D8FFD00">
        <w:rPr>
          <w:rFonts w:eastAsia="Arial" w:cs="Arial"/>
          <w:b/>
        </w:rPr>
        <w:t>auf der automatica 2022 vor</w:t>
      </w:r>
      <w:r w:rsidR="00A45BC1" w:rsidRPr="5D8FFD00">
        <w:rPr>
          <w:rFonts w:eastAsia="Arial" w:cs="Arial"/>
          <w:b/>
        </w:rPr>
        <w:t>.</w:t>
      </w:r>
    </w:p>
    <w:p w14:paraId="0EE9F5E0" w14:textId="30F538D1" w:rsidR="008106E1" w:rsidRPr="008106E1" w:rsidRDefault="008106E1" w:rsidP="00703A49">
      <w:pPr>
        <w:spacing w:line="360" w:lineRule="auto"/>
        <w:rPr>
          <w:rStyle w:val="normaltextrun"/>
          <w:rFonts w:eastAsia="Arial" w:cs="Arial"/>
          <w:color w:val="FF0000"/>
          <w:shd w:val="clear" w:color="auto" w:fill="FFFFFF"/>
        </w:rPr>
      </w:pPr>
    </w:p>
    <w:p w14:paraId="2946EFAF" w14:textId="713121A7" w:rsidR="0090256A" w:rsidRDefault="00275001" w:rsidP="00703A49">
      <w:pPr>
        <w:spacing w:line="360" w:lineRule="auto"/>
        <w:rPr>
          <w:rFonts w:eastAsia="Arial" w:cs="Arial"/>
          <w:color w:val="000000" w:themeColor="text1"/>
          <w:shd w:val="clear" w:color="auto" w:fill="FFFFFF"/>
        </w:rPr>
      </w:pPr>
      <w:r w:rsidRPr="1CE551E3">
        <w:rPr>
          <w:rStyle w:val="normaltextrun"/>
          <w:rFonts w:eastAsia="Arial" w:cs="Arial"/>
          <w:color w:val="000000" w:themeColor="text1"/>
          <w:shd w:val="clear" w:color="auto" w:fill="FFFFFF"/>
        </w:rPr>
        <w:t xml:space="preserve">Material- und Energieeffizienz steigern, Lieferengpässe durch heimische Produktion </w:t>
      </w:r>
      <w:r w:rsidR="00842804" w:rsidRPr="1CE551E3">
        <w:rPr>
          <w:rStyle w:val="normaltextrun"/>
          <w:rFonts w:eastAsia="Arial" w:cs="Arial"/>
          <w:color w:val="000000" w:themeColor="text1"/>
          <w:shd w:val="clear" w:color="auto" w:fill="FFFFFF"/>
        </w:rPr>
        <w:t xml:space="preserve">kompensieren </w:t>
      </w:r>
      <w:r w:rsidR="00E855C2" w:rsidRPr="1CE551E3">
        <w:rPr>
          <w:rStyle w:val="normaltextrun"/>
          <w:rFonts w:eastAsia="Arial" w:cs="Arial"/>
          <w:color w:val="000000" w:themeColor="text1"/>
          <w:shd w:val="clear" w:color="auto" w:fill="FFFFFF"/>
        </w:rPr>
        <w:t>und</w:t>
      </w:r>
      <w:r w:rsidR="00842804" w:rsidRPr="1CE551E3">
        <w:rPr>
          <w:rStyle w:val="normaltextrun"/>
          <w:rFonts w:eastAsia="Arial" w:cs="Arial"/>
          <w:color w:val="000000" w:themeColor="text1"/>
          <w:shd w:val="clear" w:color="auto" w:fill="FFFFFF"/>
        </w:rPr>
        <w:t xml:space="preserve"> den Arbeitskräftemangel entschärfen: </w:t>
      </w:r>
      <w:r w:rsidR="00521117" w:rsidRPr="1CE551E3">
        <w:rPr>
          <w:rStyle w:val="normaltextrun"/>
          <w:rFonts w:eastAsia="Arial" w:cs="Arial"/>
          <w:color w:val="000000" w:themeColor="text1"/>
          <w:shd w:val="clear" w:color="auto" w:fill="FFFFFF"/>
        </w:rPr>
        <w:t>D</w:t>
      </w:r>
      <w:r w:rsidR="00C934E5" w:rsidRPr="1CE551E3">
        <w:rPr>
          <w:rStyle w:val="normaltextrun"/>
          <w:rFonts w:eastAsia="Arial" w:cs="Arial"/>
          <w:color w:val="000000" w:themeColor="text1"/>
          <w:shd w:val="clear" w:color="auto" w:fill="FFFFFF"/>
        </w:rPr>
        <w:t>as sind laut Trendindex 2022 der Weltleitmesse automatica</w:t>
      </w:r>
      <w:r w:rsidR="00877599" w:rsidRPr="1CE551E3">
        <w:rPr>
          <w:rStyle w:val="normaltextrun"/>
          <w:rFonts w:eastAsia="Arial" w:cs="Arial"/>
          <w:color w:val="000000" w:themeColor="text1"/>
          <w:shd w:val="clear" w:color="auto" w:fill="FFFFFF"/>
        </w:rPr>
        <w:t xml:space="preserve"> eini</w:t>
      </w:r>
      <w:r w:rsidR="009B0C4A" w:rsidRPr="1CE551E3">
        <w:rPr>
          <w:rStyle w:val="normaltextrun"/>
          <w:rFonts w:eastAsia="Arial" w:cs="Arial"/>
          <w:color w:val="000000" w:themeColor="text1"/>
          <w:shd w:val="clear" w:color="auto" w:fill="FFFFFF"/>
        </w:rPr>
        <w:t>ge der meistgenannten Gründe, warum Industrieroboter für die deutsche Wirtschaft wichtig sind.</w:t>
      </w:r>
      <w:r w:rsidR="0051135C" w:rsidRPr="1CE551E3">
        <w:rPr>
          <w:rStyle w:val="normaltextrun"/>
          <w:rFonts w:eastAsia="Arial" w:cs="Arial"/>
          <w:color w:val="000000" w:themeColor="text1"/>
          <w:shd w:val="clear" w:color="auto" w:fill="FFFFFF"/>
        </w:rPr>
        <w:t xml:space="preserve"> Damit ein Industrieroboter </w:t>
      </w:r>
      <w:r w:rsidR="000D4A5D" w:rsidRPr="1CE551E3">
        <w:rPr>
          <w:rStyle w:val="normaltextrun"/>
          <w:rFonts w:eastAsia="Arial" w:cs="Arial"/>
          <w:color w:val="000000" w:themeColor="text1"/>
          <w:shd w:val="clear" w:color="auto" w:fill="FFFFFF"/>
        </w:rPr>
        <w:t>zuverlässig</w:t>
      </w:r>
      <w:r w:rsidR="0051135C" w:rsidRPr="1CE551E3">
        <w:rPr>
          <w:rStyle w:val="normaltextrun"/>
          <w:rFonts w:eastAsia="Arial" w:cs="Arial"/>
          <w:color w:val="000000" w:themeColor="text1"/>
          <w:shd w:val="clear" w:color="auto" w:fill="FFFFFF"/>
        </w:rPr>
        <w:t xml:space="preserve"> arbeiten kann, ist jedoch vor allem eines </w:t>
      </w:r>
      <w:r w:rsidR="00E855C2" w:rsidRPr="1CE551E3">
        <w:rPr>
          <w:rStyle w:val="normaltextrun"/>
          <w:rFonts w:eastAsia="Arial" w:cs="Arial"/>
          <w:color w:val="000000" w:themeColor="text1"/>
          <w:shd w:val="clear" w:color="auto" w:fill="FFFFFF"/>
        </w:rPr>
        <w:t>essenziell</w:t>
      </w:r>
      <w:r w:rsidR="0051135C" w:rsidRPr="1CE551E3">
        <w:rPr>
          <w:rStyle w:val="normaltextrun"/>
          <w:rFonts w:eastAsia="Arial" w:cs="Arial"/>
          <w:color w:val="000000" w:themeColor="text1"/>
          <w:shd w:val="clear" w:color="auto" w:fill="FFFFFF"/>
        </w:rPr>
        <w:t xml:space="preserve">: eine </w:t>
      </w:r>
      <w:r w:rsidR="000D4A5D" w:rsidRPr="1CE551E3">
        <w:rPr>
          <w:rStyle w:val="normaltextrun"/>
          <w:rFonts w:eastAsia="Arial" w:cs="Arial"/>
          <w:color w:val="000000" w:themeColor="text1"/>
          <w:shd w:val="clear" w:color="auto" w:fill="FFFFFF"/>
        </w:rPr>
        <w:t xml:space="preserve">sichere Leitungsführung. </w:t>
      </w:r>
      <w:r w:rsidR="001E114E" w:rsidRPr="1CE551E3">
        <w:rPr>
          <w:rStyle w:val="normaltextrun"/>
          <w:rFonts w:eastAsia="Arial" w:cs="Arial"/>
          <w:color w:val="000000" w:themeColor="text1"/>
          <w:shd w:val="clear" w:color="auto" w:fill="FFFFFF"/>
        </w:rPr>
        <w:t xml:space="preserve">Roboterleitungen müssen </w:t>
      </w:r>
      <w:r w:rsidR="00640441" w:rsidRPr="1CE551E3">
        <w:rPr>
          <w:rStyle w:val="normaltextrun"/>
          <w:rFonts w:eastAsia="Arial" w:cs="Arial"/>
          <w:color w:val="000000" w:themeColor="text1"/>
          <w:shd w:val="clear" w:color="auto" w:fill="FFFFFF"/>
        </w:rPr>
        <w:t>zahlreiche</w:t>
      </w:r>
      <w:r w:rsidR="006064E6" w:rsidRPr="1CE551E3">
        <w:rPr>
          <w:rStyle w:val="normaltextrun"/>
          <w:rFonts w:eastAsia="Arial" w:cs="Arial"/>
          <w:color w:val="000000" w:themeColor="text1"/>
          <w:shd w:val="clear" w:color="auto" w:fill="FFFFFF"/>
        </w:rPr>
        <w:t>n</w:t>
      </w:r>
      <w:r w:rsidR="00640441" w:rsidRPr="1CE551E3">
        <w:rPr>
          <w:rStyle w:val="normaltextrun"/>
          <w:rFonts w:eastAsia="Arial" w:cs="Arial"/>
          <w:color w:val="000000" w:themeColor="text1"/>
          <w:shd w:val="clear" w:color="auto" w:fill="FFFFFF"/>
        </w:rPr>
        <w:t xml:space="preserve"> Biegewechsel-Zyklen sowie Belastungen durch Torsion und Zug standhalten</w:t>
      </w:r>
      <w:r w:rsidR="00E855C2" w:rsidRPr="1CE551E3">
        <w:rPr>
          <w:rStyle w:val="normaltextrun"/>
          <w:rFonts w:eastAsia="Arial" w:cs="Arial"/>
          <w:color w:val="000000" w:themeColor="text1"/>
          <w:shd w:val="clear" w:color="auto" w:fill="FFFFFF"/>
        </w:rPr>
        <w:t>.</w:t>
      </w:r>
      <w:r w:rsidR="00E9497C" w:rsidRPr="1CE551E3">
        <w:rPr>
          <w:rStyle w:val="normaltextrun"/>
          <w:rFonts w:eastAsia="Arial" w:cs="Arial"/>
          <w:color w:val="000000" w:themeColor="text1"/>
          <w:shd w:val="clear" w:color="auto" w:fill="FFFFFF"/>
        </w:rPr>
        <w:t xml:space="preserve"> </w:t>
      </w:r>
      <w:r w:rsidR="00ED720A" w:rsidRPr="1CE551E3">
        <w:rPr>
          <w:rStyle w:val="normaltextrun"/>
          <w:rFonts w:eastAsia="Arial" w:cs="Arial"/>
          <w:color w:val="000000" w:themeColor="text1"/>
          <w:shd w:val="clear" w:color="auto" w:fill="FFFFFF"/>
        </w:rPr>
        <w:t xml:space="preserve">Mit der </w:t>
      </w:r>
      <w:proofErr w:type="spellStart"/>
      <w:r w:rsidR="00ED720A" w:rsidRPr="1CE551E3">
        <w:rPr>
          <w:rStyle w:val="normaltextrun"/>
          <w:rFonts w:eastAsia="Arial" w:cs="Arial"/>
          <w:color w:val="000000" w:themeColor="text1"/>
          <w:shd w:val="clear" w:color="auto" w:fill="FFFFFF"/>
        </w:rPr>
        <w:t>triflex</w:t>
      </w:r>
      <w:proofErr w:type="spellEnd"/>
      <w:r w:rsidR="00ED720A" w:rsidRPr="1CE551E3">
        <w:rPr>
          <w:rStyle w:val="normaltextrun"/>
          <w:rFonts w:eastAsia="Arial" w:cs="Arial"/>
          <w:color w:val="000000" w:themeColor="text1"/>
          <w:shd w:val="clear" w:color="auto" w:fill="FFFFFF"/>
        </w:rPr>
        <w:t xml:space="preserve"> R</w:t>
      </w:r>
      <w:r w:rsidR="00220FA6" w:rsidRPr="1CE551E3">
        <w:rPr>
          <w:rStyle w:val="normaltextrun"/>
          <w:rFonts w:eastAsia="Arial" w:cs="Arial"/>
          <w:color w:val="000000" w:themeColor="text1"/>
          <w:shd w:val="clear" w:color="auto" w:fill="FFFFFF"/>
        </w:rPr>
        <w:t xml:space="preserve"> hat igus eine </w:t>
      </w:r>
      <w:r w:rsidR="0065387F" w:rsidRPr="1CE551E3">
        <w:rPr>
          <w:rStyle w:val="normaltextrun"/>
          <w:rFonts w:eastAsia="Arial" w:cs="Arial"/>
          <w:color w:val="000000" w:themeColor="text1"/>
          <w:shd w:val="clear" w:color="auto" w:fill="FFFFFF"/>
        </w:rPr>
        <w:t xml:space="preserve">runde </w:t>
      </w:r>
      <w:r w:rsidR="00220FA6" w:rsidRPr="1CE551E3">
        <w:rPr>
          <w:rStyle w:val="normaltextrun"/>
          <w:rFonts w:eastAsia="Arial" w:cs="Arial"/>
          <w:color w:val="000000" w:themeColor="text1"/>
          <w:shd w:val="clear" w:color="auto" w:fill="FFFFFF"/>
        </w:rPr>
        <w:t xml:space="preserve">Energiekette </w:t>
      </w:r>
      <w:r w:rsidR="00F009D9" w:rsidRPr="1CE551E3">
        <w:rPr>
          <w:rStyle w:val="normaltextrun"/>
          <w:rFonts w:eastAsia="Arial" w:cs="Arial"/>
          <w:color w:val="000000" w:themeColor="text1"/>
          <w:shd w:val="clear" w:color="auto" w:fill="FFFFFF"/>
        </w:rPr>
        <w:t>mit definiertem Biegeradius</w:t>
      </w:r>
      <w:r w:rsidR="00FC160A" w:rsidRPr="1CE551E3">
        <w:rPr>
          <w:rStyle w:val="normaltextrun"/>
          <w:rFonts w:eastAsia="Arial" w:cs="Arial"/>
          <w:color w:val="000000" w:themeColor="text1"/>
          <w:shd w:val="clear" w:color="auto" w:fill="FFFFFF"/>
        </w:rPr>
        <w:t xml:space="preserve"> </w:t>
      </w:r>
      <w:r w:rsidR="00513492" w:rsidRPr="1CE551E3">
        <w:rPr>
          <w:rStyle w:val="normaltextrun"/>
          <w:rFonts w:eastAsia="Arial" w:cs="Arial"/>
          <w:color w:val="000000" w:themeColor="text1"/>
          <w:shd w:val="clear" w:color="auto" w:fill="FFFFFF"/>
        </w:rPr>
        <w:t xml:space="preserve">speziell für Industrieroboter entwickelt, </w:t>
      </w:r>
      <w:r w:rsidR="001B7045" w:rsidRPr="1CE551E3">
        <w:rPr>
          <w:rStyle w:val="normaltextrun"/>
          <w:rFonts w:eastAsia="Arial" w:cs="Arial"/>
          <w:color w:val="000000" w:themeColor="text1"/>
          <w:shd w:val="clear" w:color="auto" w:fill="FFFFFF"/>
        </w:rPr>
        <w:t xml:space="preserve">um so die Leitungen auch bei </w:t>
      </w:r>
      <w:r w:rsidR="00264B13" w:rsidRPr="1CE551E3">
        <w:rPr>
          <w:rStyle w:val="normaltextrun"/>
          <w:rFonts w:eastAsia="Arial" w:cs="Arial"/>
          <w:color w:val="000000" w:themeColor="text1"/>
          <w:shd w:val="clear" w:color="auto" w:fill="FFFFFF"/>
        </w:rPr>
        <w:t xml:space="preserve">dynamischen </w:t>
      </w:r>
      <w:r w:rsidR="00CA3FDD" w:rsidRPr="1CE551E3">
        <w:rPr>
          <w:rStyle w:val="normaltextrun"/>
          <w:rFonts w:eastAsia="Arial" w:cs="Arial"/>
          <w:color w:val="000000" w:themeColor="text1"/>
          <w:shd w:val="clear" w:color="auto" w:fill="FFFFFF"/>
        </w:rPr>
        <w:t xml:space="preserve">Dreh- und Schwenkbewegungen </w:t>
      </w:r>
      <w:r w:rsidR="00521666" w:rsidRPr="1CE551E3">
        <w:rPr>
          <w:rStyle w:val="normaltextrun"/>
          <w:rFonts w:eastAsia="Arial" w:cs="Arial"/>
          <w:color w:val="000000" w:themeColor="text1"/>
          <w:shd w:val="clear" w:color="auto" w:fill="FFFFFF"/>
        </w:rPr>
        <w:t>zu schützen</w:t>
      </w:r>
      <w:r w:rsidR="00FC5876" w:rsidRPr="1CE551E3">
        <w:rPr>
          <w:rStyle w:val="normaltextrun"/>
          <w:rFonts w:eastAsia="Arial" w:cs="Arial"/>
          <w:color w:val="000000" w:themeColor="text1"/>
          <w:shd w:val="clear" w:color="auto" w:fill="FFFFFF"/>
        </w:rPr>
        <w:t>.</w:t>
      </w:r>
      <w:r w:rsidR="00E9497C" w:rsidRPr="1CE551E3">
        <w:rPr>
          <w:rStyle w:val="normaltextrun"/>
          <w:rFonts w:eastAsia="Arial" w:cs="Arial"/>
          <w:color w:val="000000" w:themeColor="text1"/>
          <w:shd w:val="clear" w:color="auto" w:fill="FFFFFF"/>
        </w:rPr>
        <w:t xml:space="preserve"> </w:t>
      </w:r>
      <w:r w:rsidR="000A6677" w:rsidRPr="1CE551E3">
        <w:rPr>
          <w:rStyle w:val="normaltextrun"/>
          <w:rFonts w:eastAsia="Arial" w:cs="Arial"/>
          <w:color w:val="000000"/>
          <w:shd w:val="clear" w:color="auto" w:fill="FFFFFF"/>
        </w:rPr>
        <w:t>Denn ein</w:t>
      </w:r>
      <w:r w:rsidR="00F24A39" w:rsidRPr="1CE551E3">
        <w:rPr>
          <w:rStyle w:val="normaltextrun"/>
          <w:rFonts w:eastAsia="Arial" w:cs="Arial"/>
          <w:color w:val="000000"/>
          <w:shd w:val="clear" w:color="auto" w:fill="FFFFFF"/>
        </w:rPr>
        <w:t xml:space="preserve"> Kettenbruch kann</w:t>
      </w:r>
      <w:r w:rsidR="00F30997" w:rsidRPr="1CE551E3">
        <w:rPr>
          <w:rStyle w:val="normaltextrun"/>
          <w:rFonts w:eastAsia="Arial" w:cs="Arial"/>
          <w:color w:val="000000"/>
          <w:shd w:val="clear" w:color="auto" w:fill="FFFFFF"/>
        </w:rPr>
        <w:t xml:space="preserve"> verheerend sein: </w:t>
      </w:r>
      <w:r w:rsidR="002143C6" w:rsidRPr="1CE551E3">
        <w:rPr>
          <w:rFonts w:eastAsia="Arial" w:cs="Arial"/>
        </w:rPr>
        <w:t>Anlagenstillstand, Fertigungsstopp und Lieferverzögerungen kosten Zeit</w:t>
      </w:r>
      <w:r w:rsidR="00F30997" w:rsidRPr="1CE551E3">
        <w:rPr>
          <w:rFonts w:eastAsia="Arial" w:cs="Arial"/>
        </w:rPr>
        <w:t xml:space="preserve"> und </w:t>
      </w:r>
      <w:r w:rsidR="002143C6" w:rsidRPr="1CE551E3">
        <w:rPr>
          <w:rFonts w:eastAsia="Arial" w:cs="Arial"/>
        </w:rPr>
        <w:t>Geld.</w:t>
      </w:r>
      <w:r w:rsidR="00F30997" w:rsidRPr="1CE551E3">
        <w:rPr>
          <w:rFonts w:eastAsia="Arial" w:cs="Arial"/>
          <w:color w:val="000000"/>
          <w:shd w:val="clear" w:color="auto" w:fill="FFFFFF"/>
        </w:rPr>
        <w:t xml:space="preserve"> </w:t>
      </w:r>
      <w:r w:rsidR="00344269" w:rsidRPr="1CE551E3">
        <w:rPr>
          <w:rFonts w:eastAsia="Arial" w:cs="Arial"/>
        </w:rPr>
        <w:t>Um</w:t>
      </w:r>
      <w:r w:rsidR="00127674" w:rsidRPr="1CE551E3">
        <w:rPr>
          <w:rFonts w:eastAsia="Arial" w:cs="Arial"/>
        </w:rPr>
        <w:t xml:space="preserve"> einen </w:t>
      </w:r>
      <w:r w:rsidR="00C970DF" w:rsidRPr="1CE551E3">
        <w:rPr>
          <w:rFonts w:eastAsia="Arial" w:cs="Arial"/>
        </w:rPr>
        <w:t>Kettenb</w:t>
      </w:r>
      <w:r w:rsidR="00127674" w:rsidRPr="1CE551E3">
        <w:rPr>
          <w:rFonts w:eastAsia="Arial" w:cs="Arial"/>
        </w:rPr>
        <w:t>ruch blitzschnell zu ermitteln und teure Folgeschäden zu verhindern</w:t>
      </w:r>
      <w:r w:rsidR="00F30997" w:rsidRPr="1CE551E3">
        <w:rPr>
          <w:rFonts w:eastAsia="Arial" w:cs="Arial"/>
        </w:rPr>
        <w:t xml:space="preserve">, </w:t>
      </w:r>
      <w:r w:rsidR="00CD5DD3" w:rsidRPr="1CE551E3">
        <w:rPr>
          <w:rFonts w:eastAsia="Arial" w:cs="Arial"/>
        </w:rPr>
        <w:t xml:space="preserve">hat </w:t>
      </w:r>
      <w:r w:rsidR="00F30997" w:rsidRPr="1CE551E3">
        <w:rPr>
          <w:rFonts w:eastAsia="Arial" w:cs="Arial"/>
        </w:rPr>
        <w:t xml:space="preserve">der </w:t>
      </w:r>
      <w:proofErr w:type="spellStart"/>
      <w:r w:rsidR="00F30997" w:rsidRPr="1CE551E3">
        <w:rPr>
          <w:rFonts w:eastAsia="Arial" w:cs="Arial"/>
        </w:rPr>
        <w:t>motion</w:t>
      </w:r>
      <w:proofErr w:type="spellEnd"/>
      <w:r w:rsidR="00F30997" w:rsidRPr="1CE551E3">
        <w:rPr>
          <w:rFonts w:eastAsia="Arial" w:cs="Arial"/>
        </w:rPr>
        <w:t xml:space="preserve"> </w:t>
      </w:r>
      <w:proofErr w:type="spellStart"/>
      <w:r w:rsidR="00F30997" w:rsidRPr="1CE551E3">
        <w:rPr>
          <w:rFonts w:eastAsia="Arial" w:cs="Arial"/>
        </w:rPr>
        <w:t>plastics</w:t>
      </w:r>
      <w:proofErr w:type="spellEnd"/>
      <w:r w:rsidR="00F30997" w:rsidRPr="1CE551E3">
        <w:rPr>
          <w:rFonts w:eastAsia="Arial" w:cs="Arial"/>
        </w:rPr>
        <w:t xml:space="preserve"> Spezialist igus </w:t>
      </w:r>
      <w:r w:rsidR="00CD5DD3" w:rsidRPr="1CE551E3">
        <w:rPr>
          <w:rFonts w:eastAsia="Arial" w:cs="Arial"/>
        </w:rPr>
        <w:t>eine neue</w:t>
      </w:r>
      <w:r w:rsidR="007B0934" w:rsidRPr="1CE551E3">
        <w:rPr>
          <w:rFonts w:eastAsia="Arial" w:cs="Arial"/>
        </w:rPr>
        <w:t xml:space="preserve"> und kosteneffiziente</w:t>
      </w:r>
      <w:r w:rsidR="00CD5DD3" w:rsidRPr="1CE551E3">
        <w:rPr>
          <w:rFonts w:eastAsia="Arial" w:cs="Arial"/>
        </w:rPr>
        <w:t xml:space="preserve"> Lösung </w:t>
      </w:r>
      <w:r w:rsidR="00C970DF" w:rsidRPr="1CE551E3">
        <w:rPr>
          <w:rFonts w:eastAsia="Arial" w:cs="Arial"/>
        </w:rPr>
        <w:t>entwickelt</w:t>
      </w:r>
      <w:r w:rsidR="00CD5DD3" w:rsidRPr="1CE551E3">
        <w:rPr>
          <w:rFonts w:eastAsia="Arial" w:cs="Arial"/>
        </w:rPr>
        <w:t xml:space="preserve">: </w:t>
      </w:r>
      <w:proofErr w:type="spellStart"/>
      <w:r w:rsidR="00810E7D" w:rsidRPr="1CE551E3">
        <w:rPr>
          <w:rFonts w:eastAsia="Arial" w:cs="Arial"/>
        </w:rPr>
        <w:t>i.Sense</w:t>
      </w:r>
      <w:proofErr w:type="spellEnd"/>
      <w:r w:rsidR="00810E7D" w:rsidRPr="1CE551E3">
        <w:rPr>
          <w:rFonts w:eastAsia="Arial" w:cs="Arial"/>
        </w:rPr>
        <w:t xml:space="preserve"> TR.B – ein </w:t>
      </w:r>
      <w:r w:rsidR="0090256A" w:rsidRPr="1CE551E3">
        <w:rPr>
          <w:rFonts w:eastAsia="Arial" w:cs="Arial"/>
        </w:rPr>
        <w:t>Echtzeit-</w:t>
      </w:r>
      <w:r w:rsidR="00810E7D" w:rsidRPr="1CE551E3">
        <w:rPr>
          <w:rFonts w:eastAsia="Arial" w:cs="Arial"/>
        </w:rPr>
        <w:t xml:space="preserve">Bruchüberwachungssystem für die dreidimensionale </w:t>
      </w:r>
      <w:proofErr w:type="spellStart"/>
      <w:r w:rsidR="00810E7D" w:rsidRPr="1CE551E3">
        <w:rPr>
          <w:rFonts w:eastAsia="Arial" w:cs="Arial"/>
        </w:rPr>
        <w:t>triflex</w:t>
      </w:r>
      <w:proofErr w:type="spellEnd"/>
      <w:r w:rsidR="00810E7D" w:rsidRPr="1CE551E3">
        <w:rPr>
          <w:rFonts w:eastAsia="Arial" w:cs="Arial"/>
        </w:rPr>
        <w:t xml:space="preserve"> R</w:t>
      </w:r>
      <w:r w:rsidR="00D26FEE" w:rsidRPr="1CE551E3">
        <w:rPr>
          <w:rFonts w:eastAsia="Arial" w:cs="Arial"/>
        </w:rPr>
        <w:t xml:space="preserve"> Energiekette.</w:t>
      </w:r>
    </w:p>
    <w:p w14:paraId="2224501B" w14:textId="24334E8B" w:rsidR="006F5AF9" w:rsidRDefault="006F5AF9" w:rsidP="00703A49">
      <w:pPr>
        <w:spacing w:line="360" w:lineRule="auto"/>
        <w:rPr>
          <w:rFonts w:eastAsia="Arial" w:cs="Arial"/>
          <w:color w:val="000000" w:themeColor="text1"/>
          <w:shd w:val="clear" w:color="auto" w:fill="FFFFFF"/>
        </w:rPr>
      </w:pPr>
    </w:p>
    <w:p w14:paraId="5F58FE6B" w14:textId="1313BDC6" w:rsidR="00A00B73" w:rsidRDefault="00A00B73" w:rsidP="00703A49">
      <w:pPr>
        <w:spacing w:line="360" w:lineRule="auto"/>
        <w:rPr>
          <w:rFonts w:eastAsia="Arial" w:cs="Arial"/>
          <w:color w:val="000000" w:themeColor="text1"/>
          <w:shd w:val="clear" w:color="auto" w:fill="FFFFFF"/>
        </w:rPr>
      </w:pPr>
    </w:p>
    <w:p w14:paraId="77640AE0" w14:textId="77777777" w:rsidR="00A00B73" w:rsidRPr="006F5AF9" w:rsidRDefault="00A00B73" w:rsidP="00703A49">
      <w:pPr>
        <w:spacing w:line="360" w:lineRule="auto"/>
        <w:rPr>
          <w:rFonts w:eastAsia="Arial" w:cs="Arial"/>
          <w:color w:val="000000" w:themeColor="text1"/>
          <w:shd w:val="clear" w:color="auto" w:fill="FFFFFF"/>
        </w:rPr>
      </w:pPr>
    </w:p>
    <w:bookmarkEnd w:id="0"/>
    <w:p w14:paraId="612EC431" w14:textId="654D96B9" w:rsidR="00BC0F51" w:rsidRPr="0090256A" w:rsidRDefault="002A39A4" w:rsidP="00D26FEE">
      <w:pPr>
        <w:spacing w:line="360" w:lineRule="auto"/>
        <w:rPr>
          <w:rFonts w:eastAsia="Arial" w:cs="Arial"/>
          <w:b/>
        </w:rPr>
      </w:pPr>
      <w:r w:rsidRPr="1CE551E3">
        <w:rPr>
          <w:rFonts w:eastAsia="Arial" w:cs="Arial"/>
          <w:b/>
        </w:rPr>
        <w:lastRenderedPageBreak/>
        <w:t xml:space="preserve">Smarte </w:t>
      </w:r>
      <w:r w:rsidR="00EB70F3" w:rsidRPr="1CE551E3">
        <w:rPr>
          <w:rFonts w:eastAsia="Arial" w:cs="Arial"/>
          <w:b/>
        </w:rPr>
        <w:t xml:space="preserve">Echtzeit-Zustandsüberwachung </w:t>
      </w:r>
      <w:r w:rsidR="001E3236" w:rsidRPr="1CE551E3">
        <w:rPr>
          <w:rFonts w:eastAsia="Arial" w:cs="Arial"/>
          <w:b/>
        </w:rPr>
        <w:t>– auch</w:t>
      </w:r>
      <w:r w:rsidR="0090256A" w:rsidRPr="1CE551E3">
        <w:rPr>
          <w:rFonts w:eastAsia="Arial" w:cs="Arial"/>
          <w:b/>
        </w:rPr>
        <w:t xml:space="preserve"> </w:t>
      </w:r>
      <w:r w:rsidR="001E3236" w:rsidRPr="1CE551E3">
        <w:rPr>
          <w:rFonts w:eastAsia="Arial" w:cs="Arial"/>
          <w:b/>
        </w:rPr>
        <w:t xml:space="preserve">für </w:t>
      </w:r>
      <w:r w:rsidR="0090256A" w:rsidRPr="1CE551E3">
        <w:rPr>
          <w:rFonts w:eastAsia="Arial" w:cs="Arial"/>
          <w:b/>
        </w:rPr>
        <w:t>3D-Anwendungen</w:t>
      </w:r>
    </w:p>
    <w:p w14:paraId="1C8DFCFB" w14:textId="758DEA65" w:rsidR="004424A1" w:rsidRDefault="00EF0850" w:rsidP="004424A1">
      <w:pPr>
        <w:suppressAutoHyphens/>
        <w:spacing w:line="360" w:lineRule="auto"/>
        <w:rPr>
          <w:rFonts w:eastAsia="Arial" w:cs="Arial"/>
        </w:rPr>
      </w:pPr>
      <w:r w:rsidRPr="1CE551E3">
        <w:rPr>
          <w:rFonts w:eastAsia="Arial" w:cs="Arial"/>
        </w:rPr>
        <w:t xml:space="preserve">Mit </w:t>
      </w:r>
      <w:proofErr w:type="spellStart"/>
      <w:r w:rsidRPr="1CE551E3">
        <w:rPr>
          <w:rFonts w:eastAsia="Arial" w:cs="Arial"/>
        </w:rPr>
        <w:t>i.Sense</w:t>
      </w:r>
      <w:proofErr w:type="spellEnd"/>
      <w:r w:rsidRPr="1CE551E3">
        <w:rPr>
          <w:rFonts w:eastAsia="Arial" w:cs="Arial"/>
        </w:rPr>
        <w:t xml:space="preserve"> </w:t>
      </w:r>
      <w:proofErr w:type="gramStart"/>
      <w:r w:rsidRPr="1CE551E3">
        <w:rPr>
          <w:rFonts w:eastAsia="Arial" w:cs="Arial"/>
        </w:rPr>
        <w:t>TR.B</w:t>
      </w:r>
      <w:proofErr w:type="gramEnd"/>
      <w:r w:rsidRPr="1CE551E3">
        <w:rPr>
          <w:rFonts w:eastAsia="Arial" w:cs="Arial"/>
        </w:rPr>
        <w:t xml:space="preserve"> </w:t>
      </w:r>
      <w:r w:rsidR="00526E41" w:rsidRPr="1CE551E3">
        <w:rPr>
          <w:rFonts w:eastAsia="Arial" w:cs="Arial"/>
        </w:rPr>
        <w:t xml:space="preserve">wird </w:t>
      </w:r>
      <w:r w:rsidR="00C919B5" w:rsidRPr="1CE551E3">
        <w:rPr>
          <w:rFonts w:eastAsia="Arial" w:cs="Arial"/>
        </w:rPr>
        <w:t>die b</w:t>
      </w:r>
      <w:r w:rsidR="00BC0F51" w:rsidRPr="1CE551E3">
        <w:rPr>
          <w:rFonts w:eastAsia="Arial" w:cs="Arial"/>
        </w:rPr>
        <w:t xml:space="preserve">ewährte </w:t>
      </w:r>
      <w:proofErr w:type="spellStart"/>
      <w:r w:rsidR="00BC0F51" w:rsidRPr="1CE551E3">
        <w:rPr>
          <w:rFonts w:eastAsia="Arial" w:cs="Arial"/>
        </w:rPr>
        <w:t>i.Sense</w:t>
      </w:r>
      <w:proofErr w:type="spellEnd"/>
      <w:r w:rsidR="00BC0F51" w:rsidRPr="1CE551E3">
        <w:rPr>
          <w:rFonts w:eastAsia="Arial" w:cs="Arial"/>
        </w:rPr>
        <w:t xml:space="preserve"> Bruchüberwachung </w:t>
      </w:r>
      <w:r w:rsidR="00C919B5" w:rsidRPr="1CE551E3">
        <w:rPr>
          <w:rFonts w:eastAsia="Arial" w:cs="Arial"/>
        </w:rPr>
        <w:t>der igus</w:t>
      </w:r>
      <w:r w:rsidR="00BC0F51" w:rsidRPr="1CE551E3">
        <w:rPr>
          <w:rFonts w:eastAsia="Arial" w:cs="Arial"/>
        </w:rPr>
        <w:t xml:space="preserve"> smart </w:t>
      </w:r>
      <w:proofErr w:type="spellStart"/>
      <w:r w:rsidR="00BC0F51" w:rsidRPr="1CE551E3">
        <w:rPr>
          <w:rFonts w:eastAsia="Arial" w:cs="Arial"/>
        </w:rPr>
        <w:t>plastics</w:t>
      </w:r>
      <w:proofErr w:type="spellEnd"/>
      <w:r w:rsidR="00BC0F51" w:rsidRPr="1CE551E3">
        <w:rPr>
          <w:rFonts w:eastAsia="Arial" w:cs="Arial"/>
        </w:rPr>
        <w:t xml:space="preserve"> </w:t>
      </w:r>
      <w:r w:rsidR="00C919B5" w:rsidRPr="1CE551E3">
        <w:rPr>
          <w:rFonts w:eastAsia="Arial" w:cs="Arial"/>
        </w:rPr>
        <w:t>nun</w:t>
      </w:r>
      <w:r w:rsidR="00BC0F51" w:rsidRPr="1CE551E3">
        <w:rPr>
          <w:rFonts w:eastAsia="Arial" w:cs="Arial"/>
        </w:rPr>
        <w:t xml:space="preserve"> auch für </w:t>
      </w:r>
      <w:r w:rsidR="0068699F" w:rsidRPr="1CE551E3">
        <w:rPr>
          <w:rFonts w:eastAsia="Arial" w:cs="Arial"/>
        </w:rPr>
        <w:t>dynamische</w:t>
      </w:r>
      <w:r w:rsidR="00A00B73">
        <w:rPr>
          <w:rFonts w:eastAsia="Arial" w:cs="Arial"/>
        </w:rPr>
        <w:t xml:space="preserve">, dreidimensionale </w:t>
      </w:r>
      <w:r w:rsidR="00C919B5" w:rsidRPr="1CE551E3">
        <w:rPr>
          <w:rFonts w:eastAsia="Arial" w:cs="Arial"/>
        </w:rPr>
        <w:t xml:space="preserve">Anwendungen </w:t>
      </w:r>
      <w:r w:rsidR="006466D6" w:rsidRPr="1CE551E3">
        <w:rPr>
          <w:rFonts w:eastAsia="Arial" w:cs="Arial"/>
        </w:rPr>
        <w:t>möglich</w:t>
      </w:r>
      <w:r w:rsidR="00240E75" w:rsidRPr="1CE551E3">
        <w:rPr>
          <w:rFonts w:eastAsia="Arial" w:cs="Arial"/>
        </w:rPr>
        <w:t xml:space="preserve">. Kunden können </w:t>
      </w:r>
      <w:r w:rsidR="00E029BB" w:rsidRPr="1CE551E3">
        <w:rPr>
          <w:rFonts w:eastAsia="Arial" w:cs="Arial"/>
        </w:rPr>
        <w:t xml:space="preserve">so </w:t>
      </w:r>
      <w:r w:rsidR="004A08DF" w:rsidRPr="1CE551E3">
        <w:rPr>
          <w:rFonts w:eastAsia="Arial" w:cs="Arial"/>
        </w:rPr>
        <w:t xml:space="preserve">die Sicherheit ihrer Roboteranlagen mit einer Investition von </w:t>
      </w:r>
      <w:r w:rsidR="000E2808" w:rsidRPr="1CE551E3">
        <w:rPr>
          <w:rFonts w:eastAsia="Arial" w:cs="Arial"/>
        </w:rPr>
        <w:t xml:space="preserve">nur </w:t>
      </w:r>
      <w:r w:rsidR="004D59C7" w:rsidRPr="40FDAB02">
        <w:rPr>
          <w:rFonts w:eastAsia="Arial" w:cs="Arial"/>
        </w:rPr>
        <w:t>wenigen Hundert Euro</w:t>
      </w:r>
      <w:r w:rsidR="004D59C7" w:rsidRPr="1CE551E3">
        <w:rPr>
          <w:rFonts w:eastAsia="Arial" w:cs="Arial"/>
        </w:rPr>
        <w:t xml:space="preserve"> erhöhen</w:t>
      </w:r>
      <w:r w:rsidR="00CA3D25" w:rsidRPr="1CE551E3">
        <w:rPr>
          <w:rFonts w:eastAsia="Arial" w:cs="Arial"/>
        </w:rPr>
        <w:t xml:space="preserve">. </w:t>
      </w:r>
      <w:r w:rsidR="00BE7883" w:rsidRPr="1CE551E3">
        <w:rPr>
          <w:rFonts w:eastAsia="Arial" w:cs="Arial"/>
        </w:rPr>
        <w:t>D</w:t>
      </w:r>
      <w:r w:rsidR="000738FF" w:rsidRPr="1CE551E3">
        <w:rPr>
          <w:rFonts w:eastAsia="Arial" w:cs="Arial"/>
        </w:rPr>
        <w:t xml:space="preserve">er </w:t>
      </w:r>
      <w:proofErr w:type="spellStart"/>
      <w:r w:rsidR="00BE7883" w:rsidRPr="1CE551E3">
        <w:rPr>
          <w:rFonts w:eastAsia="Arial" w:cs="Arial"/>
        </w:rPr>
        <w:t>i.Sense</w:t>
      </w:r>
      <w:proofErr w:type="spellEnd"/>
      <w:r w:rsidR="00BE7883" w:rsidRPr="1CE551E3">
        <w:rPr>
          <w:rFonts w:eastAsia="Arial" w:cs="Arial"/>
        </w:rPr>
        <w:t xml:space="preserve"> TR.B S</w:t>
      </w:r>
      <w:r w:rsidR="000738FF" w:rsidRPr="1CE551E3">
        <w:rPr>
          <w:rFonts w:eastAsia="Arial" w:cs="Arial"/>
        </w:rPr>
        <w:t>ensor</w:t>
      </w:r>
      <w:r w:rsidR="00BE7883" w:rsidRPr="1CE551E3">
        <w:rPr>
          <w:rFonts w:eastAsia="Arial" w:cs="Arial"/>
        </w:rPr>
        <w:t xml:space="preserve"> wird direkt an die SPS Kundensteuerung angeschlossen </w:t>
      </w:r>
      <w:r w:rsidR="00D517A5" w:rsidRPr="1CE551E3">
        <w:rPr>
          <w:rFonts w:eastAsia="Arial" w:cs="Arial"/>
        </w:rPr>
        <w:t>– ohne zusätzliche Softwarekoste</w:t>
      </w:r>
      <w:r w:rsidR="005B0583" w:rsidRPr="1CE551E3">
        <w:rPr>
          <w:rFonts w:eastAsia="Arial" w:cs="Arial"/>
        </w:rPr>
        <w:t>n</w:t>
      </w:r>
      <w:r w:rsidR="571EB8CC" w:rsidRPr="40FDAB02">
        <w:rPr>
          <w:rFonts w:eastAsia="Arial" w:cs="Arial"/>
        </w:rPr>
        <w:t>.</w:t>
      </w:r>
      <w:r w:rsidR="007E3F03" w:rsidRPr="1CE551E3">
        <w:rPr>
          <w:rFonts w:eastAsia="Arial" w:cs="Arial"/>
        </w:rPr>
        <w:t xml:space="preserve"> Bricht ein Kettenglied, </w:t>
      </w:r>
      <w:r w:rsidR="00E16671" w:rsidRPr="1CE551E3">
        <w:rPr>
          <w:rFonts w:eastAsia="Arial" w:cs="Arial"/>
        </w:rPr>
        <w:t xml:space="preserve">detektiert das System </w:t>
      </w:r>
      <w:r w:rsidR="5EB6A324" w:rsidRPr="40FDAB02">
        <w:rPr>
          <w:rFonts w:eastAsia="Arial" w:cs="Arial"/>
        </w:rPr>
        <w:t xml:space="preserve">die </w:t>
      </w:r>
      <w:r w:rsidR="00F00699" w:rsidRPr="1CE551E3">
        <w:rPr>
          <w:rFonts w:eastAsia="Arial" w:cs="Arial"/>
        </w:rPr>
        <w:t>Längenänderung</w:t>
      </w:r>
      <w:r w:rsidR="0038011F" w:rsidRPr="1CE551E3">
        <w:rPr>
          <w:rFonts w:eastAsia="Arial" w:cs="Arial"/>
        </w:rPr>
        <w:t xml:space="preserve"> </w:t>
      </w:r>
      <w:r w:rsidR="5EB6A324" w:rsidRPr="40FDAB02">
        <w:rPr>
          <w:rFonts w:eastAsia="Arial" w:cs="Arial"/>
        </w:rPr>
        <w:t xml:space="preserve">des in der Kette verbauten Seils </w:t>
      </w:r>
      <w:r w:rsidR="0038011F" w:rsidRPr="1CE551E3">
        <w:rPr>
          <w:rFonts w:eastAsia="Arial" w:cs="Arial"/>
        </w:rPr>
        <w:t xml:space="preserve">und </w:t>
      </w:r>
      <w:r w:rsidR="00465FBE" w:rsidRPr="1CE551E3">
        <w:rPr>
          <w:rFonts w:eastAsia="Arial" w:cs="Arial"/>
        </w:rPr>
        <w:t>kann entsprechend</w:t>
      </w:r>
      <w:r w:rsidR="0038011F" w:rsidRPr="1CE551E3">
        <w:rPr>
          <w:rFonts w:eastAsia="Arial" w:cs="Arial"/>
        </w:rPr>
        <w:t xml:space="preserve"> ein </w:t>
      </w:r>
      <w:r w:rsidR="00D15223" w:rsidRPr="1CE551E3">
        <w:rPr>
          <w:rFonts w:eastAsia="Arial" w:cs="Arial"/>
        </w:rPr>
        <w:t xml:space="preserve">digitales </w:t>
      </w:r>
      <w:r w:rsidR="0038011F" w:rsidRPr="1CE551E3">
        <w:rPr>
          <w:rFonts w:eastAsia="Arial" w:cs="Arial"/>
        </w:rPr>
        <w:t xml:space="preserve">Signal </w:t>
      </w:r>
      <w:r w:rsidR="00465FBE" w:rsidRPr="1CE551E3">
        <w:rPr>
          <w:rFonts w:eastAsia="Arial" w:cs="Arial"/>
        </w:rPr>
        <w:t xml:space="preserve">an die Anlagensteuerung </w:t>
      </w:r>
      <w:r w:rsidR="0038011F" w:rsidRPr="1CE551E3">
        <w:rPr>
          <w:rFonts w:eastAsia="Arial" w:cs="Arial"/>
        </w:rPr>
        <w:t>ausgegeben</w:t>
      </w:r>
      <w:r w:rsidR="00184A65" w:rsidRPr="1CE551E3">
        <w:rPr>
          <w:rFonts w:eastAsia="Arial" w:cs="Arial"/>
        </w:rPr>
        <w:t>.</w:t>
      </w:r>
      <w:r w:rsidR="004424A1" w:rsidRPr="1CE551E3">
        <w:rPr>
          <w:rFonts w:eastAsia="Arial" w:cs="Arial"/>
        </w:rPr>
        <w:t xml:space="preserve"> Die blitzschnelle Brucherkennung ermöglicht unmittelbare Wartungsmaßnahmen und kann so ungeplante Stillstandzeiten sowie Totalausfälle bei einzelnen Kettengliederbrüchen vermeiden. „Insbesondere in Anwendungsfällen wie Automobil-Fertigungsstraßen mit extrem hohe</w:t>
      </w:r>
      <w:r w:rsidR="009D0272" w:rsidRPr="1CE551E3">
        <w:rPr>
          <w:rFonts w:eastAsia="Arial" w:cs="Arial"/>
        </w:rPr>
        <w:t>m</w:t>
      </w:r>
      <w:r w:rsidR="004424A1" w:rsidRPr="1CE551E3">
        <w:rPr>
          <w:rFonts w:eastAsia="Arial" w:cs="Arial"/>
        </w:rPr>
        <w:t xml:space="preserve"> Output kann jede Ausfallzeit Kosten von mehreren </w:t>
      </w:r>
      <w:r w:rsidR="5B06D6C1" w:rsidRPr="40FDAB02">
        <w:rPr>
          <w:rFonts w:eastAsia="Arial" w:cs="Arial"/>
        </w:rPr>
        <w:t>100</w:t>
      </w:r>
      <w:r w:rsidR="004424A1" w:rsidRPr="1CE551E3">
        <w:rPr>
          <w:rFonts w:eastAsia="Arial" w:cs="Arial"/>
        </w:rPr>
        <w:t xml:space="preserve">.000 Euro verursachen. Eine Echtzeit-Zustandsüberwachung der Energieführung </w:t>
      </w:r>
      <w:r w:rsidR="009063AC" w:rsidRPr="1CE551E3">
        <w:rPr>
          <w:rFonts w:eastAsia="Arial" w:cs="Arial"/>
        </w:rPr>
        <w:t xml:space="preserve">bei </w:t>
      </w:r>
      <w:r w:rsidR="00AC70FD" w:rsidRPr="1CE551E3">
        <w:rPr>
          <w:rFonts w:eastAsia="Arial" w:cs="Arial"/>
        </w:rPr>
        <w:t>Industrier</w:t>
      </w:r>
      <w:r w:rsidR="009063AC" w:rsidRPr="1CE551E3">
        <w:rPr>
          <w:rFonts w:eastAsia="Arial" w:cs="Arial"/>
        </w:rPr>
        <w:t>obotern</w:t>
      </w:r>
      <w:r w:rsidR="007D5A8D" w:rsidRPr="1CE551E3">
        <w:rPr>
          <w:rFonts w:eastAsia="Arial" w:cs="Arial"/>
        </w:rPr>
        <w:t xml:space="preserve"> </w:t>
      </w:r>
      <w:r w:rsidR="004424A1" w:rsidRPr="1CE551E3">
        <w:rPr>
          <w:rFonts w:eastAsia="Arial" w:cs="Arial"/>
        </w:rPr>
        <w:t xml:space="preserve">bietet Anwendern somit einen </w:t>
      </w:r>
      <w:r w:rsidR="00AC70FD" w:rsidRPr="1CE551E3">
        <w:rPr>
          <w:rFonts w:eastAsia="Arial" w:cs="Arial"/>
        </w:rPr>
        <w:t>erheblichen</w:t>
      </w:r>
      <w:r w:rsidR="004424A1" w:rsidRPr="1CE551E3">
        <w:rPr>
          <w:rFonts w:eastAsia="Arial" w:cs="Arial"/>
        </w:rPr>
        <w:t xml:space="preserve"> Mehrwert“, erklärt Richard Habering, Leiter Geschäftsbereich smart </w:t>
      </w:r>
      <w:proofErr w:type="spellStart"/>
      <w:r w:rsidR="004424A1" w:rsidRPr="1CE551E3">
        <w:rPr>
          <w:rFonts w:eastAsia="Arial" w:cs="Arial"/>
        </w:rPr>
        <w:t>plastics</w:t>
      </w:r>
      <w:proofErr w:type="spellEnd"/>
      <w:r w:rsidR="004424A1" w:rsidRPr="1CE551E3">
        <w:rPr>
          <w:rFonts w:eastAsia="Arial" w:cs="Arial"/>
        </w:rPr>
        <w:t xml:space="preserve"> bei igus.</w:t>
      </w:r>
    </w:p>
    <w:p w14:paraId="152E380A" w14:textId="0E2EF11E" w:rsidR="004424A1" w:rsidRDefault="004424A1" w:rsidP="004424A1">
      <w:pPr>
        <w:suppressAutoHyphens/>
        <w:spacing w:line="360" w:lineRule="auto"/>
        <w:rPr>
          <w:rFonts w:eastAsia="Arial" w:cs="Arial"/>
        </w:rPr>
      </w:pPr>
    </w:p>
    <w:p w14:paraId="6B66D98A" w14:textId="405A42D1" w:rsidR="004424A1" w:rsidRPr="00403EC9" w:rsidRDefault="00CE113D" w:rsidP="00AB0D1C">
      <w:pPr>
        <w:suppressAutoHyphens/>
        <w:spacing w:line="360" w:lineRule="auto"/>
        <w:rPr>
          <w:rFonts w:eastAsia="Arial" w:cs="Arial"/>
          <w:b/>
        </w:rPr>
      </w:pPr>
      <w:r w:rsidRPr="1CE551E3">
        <w:rPr>
          <w:rFonts w:eastAsia="Arial" w:cs="Arial"/>
          <w:b/>
        </w:rPr>
        <w:t xml:space="preserve">Nachhaltige Wartung mit smart </w:t>
      </w:r>
      <w:proofErr w:type="spellStart"/>
      <w:r w:rsidRPr="1CE551E3">
        <w:rPr>
          <w:rFonts w:eastAsia="Arial" w:cs="Arial"/>
          <w:b/>
        </w:rPr>
        <w:t>plastics</w:t>
      </w:r>
      <w:proofErr w:type="spellEnd"/>
    </w:p>
    <w:p w14:paraId="1B5B371B" w14:textId="7F33E152" w:rsidR="00BC0F51" w:rsidRPr="00050160" w:rsidRDefault="007D5A8D" w:rsidP="00050160">
      <w:pPr>
        <w:suppressAutoHyphens/>
        <w:spacing w:line="360" w:lineRule="auto"/>
        <w:rPr>
          <w:rFonts w:eastAsia="Arial" w:cs="Arial"/>
        </w:rPr>
      </w:pPr>
      <w:r w:rsidRPr="1CE551E3">
        <w:rPr>
          <w:rFonts w:eastAsia="Arial" w:cs="Arial"/>
        </w:rPr>
        <w:t>M</w:t>
      </w:r>
      <w:r w:rsidR="00D756BF" w:rsidRPr="1CE551E3">
        <w:rPr>
          <w:rFonts w:eastAsia="Arial" w:cs="Arial"/>
        </w:rPr>
        <w:t xml:space="preserve">ithilfe zahlreicher Testreihen im größten Testlabor der Branche </w:t>
      </w:r>
      <w:r w:rsidR="00E42AFD" w:rsidRPr="1CE551E3">
        <w:rPr>
          <w:rFonts w:eastAsia="Arial" w:cs="Arial"/>
        </w:rPr>
        <w:t xml:space="preserve">arbeitet igus </w:t>
      </w:r>
      <w:r w:rsidR="00995A7A" w:rsidRPr="1CE551E3">
        <w:rPr>
          <w:rFonts w:eastAsia="Arial" w:cs="Arial"/>
        </w:rPr>
        <w:t xml:space="preserve">kontinuierlich </w:t>
      </w:r>
      <w:r w:rsidR="00D756BF" w:rsidRPr="1CE551E3">
        <w:rPr>
          <w:rFonts w:eastAsia="Arial" w:cs="Arial"/>
        </w:rPr>
        <w:t>daran, die Qualität und Langlebigkeit seiner Produkte weiter zu optimieren.</w:t>
      </w:r>
      <w:r w:rsidR="00E42AFD" w:rsidRPr="1CE551E3">
        <w:rPr>
          <w:rFonts w:eastAsia="Arial" w:cs="Arial"/>
        </w:rPr>
        <w:t xml:space="preserve"> </w:t>
      </w:r>
      <w:r w:rsidR="001A3A96" w:rsidRPr="1CE551E3">
        <w:rPr>
          <w:rFonts w:eastAsia="Arial" w:cs="Arial"/>
        </w:rPr>
        <w:t xml:space="preserve">Die Kombination aus </w:t>
      </w:r>
      <w:r w:rsidR="00127D5E" w:rsidRPr="1CE551E3">
        <w:rPr>
          <w:rFonts w:eastAsia="Arial" w:cs="Arial"/>
        </w:rPr>
        <w:t xml:space="preserve">flexibler </w:t>
      </w:r>
      <w:proofErr w:type="spellStart"/>
      <w:r w:rsidR="00127D5E" w:rsidRPr="1CE551E3">
        <w:rPr>
          <w:rFonts w:eastAsia="Arial" w:cs="Arial"/>
        </w:rPr>
        <w:t>triflex</w:t>
      </w:r>
      <w:proofErr w:type="spellEnd"/>
      <w:r w:rsidR="00127D5E" w:rsidRPr="1CE551E3">
        <w:rPr>
          <w:rFonts w:eastAsia="Arial" w:cs="Arial"/>
        </w:rPr>
        <w:t xml:space="preserve"> R 3D-Kette </w:t>
      </w:r>
      <w:r w:rsidR="00BA5DEC" w:rsidRPr="1CE551E3">
        <w:rPr>
          <w:rFonts w:eastAsia="Arial" w:cs="Arial"/>
        </w:rPr>
        <w:t xml:space="preserve">mit hoher Zugkraftaufnahme </w:t>
      </w:r>
      <w:r w:rsidR="00127D5E" w:rsidRPr="1CE551E3">
        <w:rPr>
          <w:rFonts w:eastAsia="Arial" w:cs="Arial"/>
        </w:rPr>
        <w:t xml:space="preserve">und </w:t>
      </w:r>
      <w:proofErr w:type="spellStart"/>
      <w:r w:rsidR="00C752A0" w:rsidRPr="1CE551E3">
        <w:rPr>
          <w:rFonts w:eastAsia="Arial" w:cs="Arial"/>
        </w:rPr>
        <w:t>i.Sense</w:t>
      </w:r>
      <w:proofErr w:type="spellEnd"/>
      <w:r w:rsidR="00C752A0" w:rsidRPr="1CE551E3">
        <w:rPr>
          <w:rFonts w:eastAsia="Arial" w:cs="Arial"/>
        </w:rPr>
        <w:t xml:space="preserve"> TR.B Sensor</w:t>
      </w:r>
      <w:r w:rsidR="00127D5E" w:rsidRPr="1CE551E3">
        <w:rPr>
          <w:rFonts w:eastAsia="Arial" w:cs="Arial"/>
        </w:rPr>
        <w:t xml:space="preserve"> </w:t>
      </w:r>
      <w:r w:rsidR="00F76D8A" w:rsidRPr="1CE551E3">
        <w:rPr>
          <w:rFonts w:eastAsia="Arial" w:cs="Arial"/>
        </w:rPr>
        <w:t xml:space="preserve">macht es möglich, </w:t>
      </w:r>
      <w:r w:rsidR="00BA5DEC" w:rsidRPr="1CE551E3">
        <w:rPr>
          <w:rFonts w:eastAsia="Arial" w:cs="Arial"/>
        </w:rPr>
        <w:t xml:space="preserve">Roboterleitungen </w:t>
      </w:r>
      <w:r w:rsidR="0017255B" w:rsidRPr="1CE551E3">
        <w:rPr>
          <w:rFonts w:eastAsia="Arial" w:cs="Arial"/>
        </w:rPr>
        <w:t xml:space="preserve">sicher zu führen und zu schützen – und damit ihre Lebensdauer </w:t>
      </w:r>
      <w:r w:rsidR="00F76D8A" w:rsidRPr="1CE551E3">
        <w:rPr>
          <w:rFonts w:eastAsia="Arial" w:cs="Arial"/>
        </w:rPr>
        <w:t xml:space="preserve">enorm </w:t>
      </w:r>
      <w:r w:rsidR="0017255B" w:rsidRPr="1CE551E3">
        <w:rPr>
          <w:rFonts w:eastAsia="Arial" w:cs="Arial"/>
        </w:rPr>
        <w:t xml:space="preserve">zu </w:t>
      </w:r>
      <w:r w:rsidR="00F76D8A" w:rsidRPr="1CE551E3">
        <w:rPr>
          <w:rFonts w:eastAsia="Arial" w:cs="Arial"/>
        </w:rPr>
        <w:t>erhöh</w:t>
      </w:r>
      <w:r w:rsidR="0017255B" w:rsidRPr="1CE551E3">
        <w:rPr>
          <w:rFonts w:eastAsia="Arial" w:cs="Arial"/>
        </w:rPr>
        <w:t xml:space="preserve">en. </w:t>
      </w:r>
      <w:r w:rsidR="2F048D3D" w:rsidRPr="40FDAB02">
        <w:rPr>
          <w:rFonts w:eastAsia="Arial" w:cs="Arial"/>
        </w:rPr>
        <w:t xml:space="preserve">Die </w:t>
      </w:r>
      <w:r w:rsidR="7243B150" w:rsidRPr="40FDAB02">
        <w:rPr>
          <w:rFonts w:eastAsia="Arial" w:cs="Arial"/>
        </w:rPr>
        <w:t>zustandsbasierte Wartung mithilfe</w:t>
      </w:r>
      <w:r w:rsidR="00746136" w:rsidRPr="1CE551E3">
        <w:rPr>
          <w:rFonts w:eastAsia="Arial" w:cs="Arial"/>
        </w:rPr>
        <w:t xml:space="preserve"> des TR.B </w:t>
      </w:r>
      <w:r w:rsidR="7243B150" w:rsidRPr="40FDAB02">
        <w:rPr>
          <w:rFonts w:eastAsia="Arial" w:cs="Arial"/>
        </w:rPr>
        <w:t>Sensors</w:t>
      </w:r>
      <w:r w:rsidR="00B135FB" w:rsidRPr="1CE551E3">
        <w:rPr>
          <w:rFonts w:eastAsia="Arial" w:cs="Arial"/>
        </w:rPr>
        <w:t xml:space="preserve"> macht die Instandhaltung </w:t>
      </w:r>
      <w:r w:rsidR="367CED81" w:rsidRPr="40FDAB02">
        <w:rPr>
          <w:rFonts w:eastAsia="Arial" w:cs="Arial"/>
        </w:rPr>
        <w:t xml:space="preserve">zudem </w:t>
      </w:r>
      <w:r w:rsidR="00B135FB" w:rsidRPr="1CE551E3">
        <w:rPr>
          <w:rFonts w:eastAsia="Arial" w:cs="Arial"/>
        </w:rPr>
        <w:t>auch nachhaltiger</w:t>
      </w:r>
      <w:r w:rsidR="367CED81" w:rsidRPr="40FDAB02">
        <w:rPr>
          <w:rFonts w:eastAsia="Arial" w:cs="Arial"/>
        </w:rPr>
        <w:t>, denn Anwender können so</w:t>
      </w:r>
      <w:r w:rsidR="00297DF4" w:rsidRPr="1CE551E3">
        <w:rPr>
          <w:rFonts w:eastAsia="Arial" w:cs="Arial"/>
        </w:rPr>
        <w:t xml:space="preserve"> unnötigen bzw. zu frühen Produkttausch</w:t>
      </w:r>
      <w:r w:rsidR="2B40692A" w:rsidRPr="40FDAB02">
        <w:rPr>
          <w:rFonts w:eastAsia="Arial" w:cs="Arial"/>
        </w:rPr>
        <w:t xml:space="preserve"> vermeiden</w:t>
      </w:r>
      <w:r w:rsidR="451AFDED" w:rsidRPr="40FDAB02">
        <w:rPr>
          <w:rFonts w:eastAsia="Arial" w:cs="Arial"/>
        </w:rPr>
        <w:t>.</w:t>
      </w:r>
      <w:r w:rsidR="00CF7CB7" w:rsidRPr="1CE551E3">
        <w:rPr>
          <w:rFonts w:eastAsia="Arial" w:cs="Arial"/>
        </w:rPr>
        <w:t xml:space="preserve"> Und kommt es einmal tatsächlich </w:t>
      </w:r>
      <w:r w:rsidR="00050160" w:rsidRPr="1CE551E3">
        <w:rPr>
          <w:rFonts w:eastAsia="Arial" w:cs="Arial"/>
        </w:rPr>
        <w:t>zum Kettenbruch, kann der Sensor nach korrekter Notabschaltung der Anlage wiederverwendet werden.</w:t>
      </w:r>
    </w:p>
    <w:p w14:paraId="39186EAC" w14:textId="3D2B98E0" w:rsidR="00BE5B55" w:rsidRPr="00814386" w:rsidRDefault="00BE5B55">
      <w:pPr>
        <w:overflowPunct/>
        <w:autoSpaceDE/>
        <w:autoSpaceDN/>
        <w:adjustRightInd/>
        <w:jc w:val="left"/>
        <w:textAlignment w:val="auto"/>
      </w:pPr>
      <w:r w:rsidRPr="00814386">
        <w:br w:type="page"/>
      </w: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67030179" w14:textId="19C035CF" w:rsidR="00AB0D1C" w:rsidRPr="0004447E" w:rsidRDefault="00AB0D1C" w:rsidP="40FDAB02">
      <w:pPr>
        <w:suppressAutoHyphens/>
        <w:spacing w:line="360" w:lineRule="auto"/>
        <w:rPr>
          <w:b/>
          <w:bCs/>
        </w:rPr>
      </w:pPr>
    </w:p>
    <w:p w14:paraId="7280B305" w14:textId="14B824E7" w:rsidR="00AB0D1C" w:rsidRPr="0004447E" w:rsidRDefault="40FDAB02" w:rsidP="00AB0D1C">
      <w:pPr>
        <w:suppressAutoHyphens/>
        <w:spacing w:line="360" w:lineRule="auto"/>
      </w:pPr>
      <w:r>
        <w:rPr>
          <w:noProof/>
        </w:rPr>
        <w:drawing>
          <wp:inline distT="0" distB="0" distL="0" distR="0" wp14:anchorId="48C001F8" wp14:editId="286B787A">
            <wp:extent cx="4143375" cy="2865834"/>
            <wp:effectExtent l="0" t="0" r="0" b="0"/>
            <wp:docPr id="1806572539" name="Grafik 180657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3375" cy="2865834"/>
                    </a:xfrm>
                    <a:prstGeom prst="rect">
                      <a:avLst/>
                    </a:prstGeom>
                  </pic:spPr>
                </pic:pic>
              </a:graphicData>
            </a:graphic>
          </wp:inline>
        </w:drawing>
      </w:r>
    </w:p>
    <w:p w14:paraId="4E60BEED" w14:textId="0D4BB070" w:rsidR="00AB0D1C" w:rsidRPr="004802E8" w:rsidRDefault="00AB0D1C" w:rsidP="00AB0D1C">
      <w:pPr>
        <w:suppressAutoHyphens/>
        <w:spacing w:line="360" w:lineRule="auto"/>
        <w:rPr>
          <w:rFonts w:cs="Arial"/>
          <w:b/>
          <w:bCs/>
        </w:rPr>
      </w:pPr>
      <w:r w:rsidRPr="63024623">
        <w:rPr>
          <w:rFonts w:cs="Arial"/>
          <w:b/>
          <w:bCs/>
        </w:rPr>
        <w:t xml:space="preserve">Bild </w:t>
      </w:r>
      <w:r w:rsidR="000C41B2" w:rsidRPr="63024623">
        <w:rPr>
          <w:rFonts w:cs="Arial"/>
          <w:b/>
          <w:bCs/>
        </w:rPr>
        <w:t>PM33</w:t>
      </w:r>
      <w:r w:rsidR="0019455D" w:rsidRPr="63024623">
        <w:rPr>
          <w:rFonts w:cs="Arial"/>
          <w:b/>
          <w:bCs/>
        </w:rPr>
        <w:t>22</w:t>
      </w:r>
      <w:r w:rsidRPr="63024623">
        <w:rPr>
          <w:rFonts w:cs="Arial"/>
          <w:b/>
          <w:bCs/>
        </w:rPr>
        <w:t>-1</w:t>
      </w:r>
    </w:p>
    <w:p w14:paraId="52848703" w14:textId="0E20AAFC" w:rsidR="00E01E24" w:rsidRDefault="0019455D" w:rsidP="007E3E94">
      <w:pPr>
        <w:suppressAutoHyphens/>
        <w:spacing w:line="360" w:lineRule="auto"/>
      </w:pPr>
      <w:r w:rsidRPr="004802E8">
        <w:t xml:space="preserve">Intelligente </w:t>
      </w:r>
      <w:r w:rsidR="00843B94">
        <w:t>Zustandsüberwachung</w:t>
      </w:r>
      <w:r w:rsidRPr="004802E8">
        <w:t xml:space="preserve"> </w:t>
      </w:r>
      <w:r w:rsidR="004802E8" w:rsidRPr="004802E8">
        <w:t>ist dank des neue</w:t>
      </w:r>
      <w:r w:rsidR="004802E8">
        <w:t xml:space="preserve">n </w:t>
      </w:r>
      <w:proofErr w:type="spellStart"/>
      <w:r w:rsidR="004802E8">
        <w:t>i.Sense</w:t>
      </w:r>
      <w:proofErr w:type="spellEnd"/>
      <w:r w:rsidR="004802E8">
        <w:t xml:space="preserve"> TR.B S</w:t>
      </w:r>
      <w:r w:rsidR="00D46BCB">
        <w:t>ensors</w:t>
      </w:r>
      <w:r w:rsidR="004802E8">
        <w:t xml:space="preserve"> nun auch bei </w:t>
      </w:r>
      <w:r w:rsidR="00395A1C">
        <w:t xml:space="preserve">den </w:t>
      </w:r>
      <w:r w:rsidR="004802E8">
        <w:t xml:space="preserve">3D-Energieketten </w:t>
      </w:r>
      <w:proofErr w:type="spellStart"/>
      <w:r w:rsidR="00395A1C">
        <w:t>triflex</w:t>
      </w:r>
      <w:proofErr w:type="spellEnd"/>
      <w:r w:rsidR="00395A1C">
        <w:t xml:space="preserve"> R </w:t>
      </w:r>
      <w:r w:rsidR="5B010392">
        <w:t xml:space="preserve">von igus </w:t>
      </w:r>
      <w:r w:rsidR="00317EE7">
        <w:t>möglich</w:t>
      </w:r>
      <w:r w:rsidR="00395A1C">
        <w:t>.</w:t>
      </w:r>
      <w:r w:rsidR="00AB0D1C" w:rsidRPr="004802E8">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31FF1E1" w:rsidR="00AE37FA" w:rsidRDefault="00AE37FA">
            <w:pPr>
              <w:rPr>
                <w:sz w:val="18"/>
              </w:rPr>
            </w:pPr>
            <w:r>
              <w:rPr>
                <w:sz w:val="18"/>
              </w:rPr>
              <w:t>Managerin Presse</w:t>
            </w:r>
            <w:r w:rsidR="005F4C48">
              <w:rPr>
                <w:sz w:val="18"/>
              </w:rPr>
              <w:t xml:space="preserve"> 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lastRenderedPageBreak/>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337A" w14:textId="77777777" w:rsidR="005D3C37" w:rsidRDefault="005D3C37">
      <w:r>
        <w:separator/>
      </w:r>
    </w:p>
  </w:endnote>
  <w:endnote w:type="continuationSeparator" w:id="0">
    <w:p w14:paraId="7FF1958F" w14:textId="77777777" w:rsidR="005D3C37" w:rsidRDefault="005D3C37">
      <w:r>
        <w:continuationSeparator/>
      </w:r>
    </w:p>
  </w:endnote>
  <w:endnote w:type="continuationNotice" w:id="1">
    <w:p w14:paraId="0B307898" w14:textId="77777777" w:rsidR="005D3C37" w:rsidRDefault="005D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A8DC" w14:textId="77777777" w:rsidR="005D3C37" w:rsidRDefault="005D3C37">
      <w:r>
        <w:separator/>
      </w:r>
    </w:p>
  </w:footnote>
  <w:footnote w:type="continuationSeparator" w:id="0">
    <w:p w14:paraId="59FCA68D" w14:textId="77777777" w:rsidR="005D3C37" w:rsidRDefault="005D3C37">
      <w:r>
        <w:continuationSeparator/>
      </w:r>
    </w:p>
  </w:footnote>
  <w:footnote w:type="continuationNotice" w:id="1">
    <w:p w14:paraId="0B0E4B8C" w14:textId="77777777" w:rsidR="005D3C37" w:rsidRDefault="005D3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5C8D"/>
    <w:multiLevelType w:val="hybridMultilevel"/>
    <w:tmpl w:val="9F365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A9792F"/>
    <w:multiLevelType w:val="hybridMultilevel"/>
    <w:tmpl w:val="ADDED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75C24"/>
    <w:multiLevelType w:val="hybridMultilevel"/>
    <w:tmpl w:val="3F945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74A29"/>
    <w:multiLevelType w:val="hybridMultilevel"/>
    <w:tmpl w:val="DAE4F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B27248"/>
    <w:multiLevelType w:val="hybridMultilevel"/>
    <w:tmpl w:val="2CD69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8D411E"/>
    <w:multiLevelType w:val="hybridMultilevel"/>
    <w:tmpl w:val="B3904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DEB"/>
    <w:rsid w:val="00036F2F"/>
    <w:rsid w:val="0003712B"/>
    <w:rsid w:val="00037773"/>
    <w:rsid w:val="00037C62"/>
    <w:rsid w:val="00040589"/>
    <w:rsid w:val="00041BFB"/>
    <w:rsid w:val="00041F4D"/>
    <w:rsid w:val="000429FA"/>
    <w:rsid w:val="00044478"/>
    <w:rsid w:val="0004447E"/>
    <w:rsid w:val="00044703"/>
    <w:rsid w:val="00045395"/>
    <w:rsid w:val="000458A4"/>
    <w:rsid w:val="00045911"/>
    <w:rsid w:val="00045A89"/>
    <w:rsid w:val="00047005"/>
    <w:rsid w:val="0004753D"/>
    <w:rsid w:val="00050160"/>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55CE"/>
    <w:rsid w:val="00066240"/>
    <w:rsid w:val="000704DB"/>
    <w:rsid w:val="0007088D"/>
    <w:rsid w:val="00070F65"/>
    <w:rsid w:val="0007170F"/>
    <w:rsid w:val="00071995"/>
    <w:rsid w:val="00072BF2"/>
    <w:rsid w:val="00072F1F"/>
    <w:rsid w:val="0007315C"/>
    <w:rsid w:val="000738FF"/>
    <w:rsid w:val="000739ED"/>
    <w:rsid w:val="00074268"/>
    <w:rsid w:val="000758FF"/>
    <w:rsid w:val="00075C36"/>
    <w:rsid w:val="000775B1"/>
    <w:rsid w:val="000776E1"/>
    <w:rsid w:val="00077C68"/>
    <w:rsid w:val="00077C75"/>
    <w:rsid w:val="00077FD8"/>
    <w:rsid w:val="0008182B"/>
    <w:rsid w:val="00082025"/>
    <w:rsid w:val="00082E33"/>
    <w:rsid w:val="0008351A"/>
    <w:rsid w:val="00085EB3"/>
    <w:rsid w:val="00086660"/>
    <w:rsid w:val="00086D01"/>
    <w:rsid w:val="000873BB"/>
    <w:rsid w:val="00087C48"/>
    <w:rsid w:val="000902A6"/>
    <w:rsid w:val="00090B84"/>
    <w:rsid w:val="0009166B"/>
    <w:rsid w:val="00091C04"/>
    <w:rsid w:val="00092A17"/>
    <w:rsid w:val="00092B78"/>
    <w:rsid w:val="0009334C"/>
    <w:rsid w:val="00093357"/>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677"/>
    <w:rsid w:val="000A67F7"/>
    <w:rsid w:val="000A6CEA"/>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BA7"/>
    <w:rsid w:val="000C4C56"/>
    <w:rsid w:val="000C5896"/>
    <w:rsid w:val="000C5996"/>
    <w:rsid w:val="000C5BEB"/>
    <w:rsid w:val="000C794D"/>
    <w:rsid w:val="000D001D"/>
    <w:rsid w:val="000D24F6"/>
    <w:rsid w:val="000D26F6"/>
    <w:rsid w:val="000D2D54"/>
    <w:rsid w:val="000D4A5D"/>
    <w:rsid w:val="000D4EF1"/>
    <w:rsid w:val="000D52F1"/>
    <w:rsid w:val="000D59E6"/>
    <w:rsid w:val="000D6D0E"/>
    <w:rsid w:val="000D7DCC"/>
    <w:rsid w:val="000E007C"/>
    <w:rsid w:val="000E0488"/>
    <w:rsid w:val="000E0CC5"/>
    <w:rsid w:val="000E0F4D"/>
    <w:rsid w:val="000E1886"/>
    <w:rsid w:val="000E280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8AF"/>
    <w:rsid w:val="000F5C64"/>
    <w:rsid w:val="000F6BCC"/>
    <w:rsid w:val="00100843"/>
    <w:rsid w:val="00102AAB"/>
    <w:rsid w:val="00102E36"/>
    <w:rsid w:val="00102F15"/>
    <w:rsid w:val="0010504D"/>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674"/>
    <w:rsid w:val="00127856"/>
    <w:rsid w:val="00127D5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672"/>
    <w:rsid w:val="00150729"/>
    <w:rsid w:val="001510EA"/>
    <w:rsid w:val="0015379F"/>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7C"/>
    <w:rsid w:val="00163BA9"/>
    <w:rsid w:val="001643EF"/>
    <w:rsid w:val="0016639C"/>
    <w:rsid w:val="00166DDA"/>
    <w:rsid w:val="00167229"/>
    <w:rsid w:val="001702B8"/>
    <w:rsid w:val="0017073C"/>
    <w:rsid w:val="00170DC5"/>
    <w:rsid w:val="00170EAC"/>
    <w:rsid w:val="0017155F"/>
    <w:rsid w:val="001719C8"/>
    <w:rsid w:val="00172203"/>
    <w:rsid w:val="0017255B"/>
    <w:rsid w:val="00172FF6"/>
    <w:rsid w:val="00173744"/>
    <w:rsid w:val="001750B6"/>
    <w:rsid w:val="001752C5"/>
    <w:rsid w:val="00177BA3"/>
    <w:rsid w:val="001803AD"/>
    <w:rsid w:val="00180C71"/>
    <w:rsid w:val="001814D5"/>
    <w:rsid w:val="001816CE"/>
    <w:rsid w:val="001817F0"/>
    <w:rsid w:val="001827CB"/>
    <w:rsid w:val="001829CC"/>
    <w:rsid w:val="0018301E"/>
    <w:rsid w:val="001830B4"/>
    <w:rsid w:val="001839D3"/>
    <w:rsid w:val="00183A34"/>
    <w:rsid w:val="00184543"/>
    <w:rsid w:val="001846BA"/>
    <w:rsid w:val="00184A65"/>
    <w:rsid w:val="001857BD"/>
    <w:rsid w:val="001871B5"/>
    <w:rsid w:val="0018772D"/>
    <w:rsid w:val="00190350"/>
    <w:rsid w:val="0019130F"/>
    <w:rsid w:val="0019250D"/>
    <w:rsid w:val="001926EF"/>
    <w:rsid w:val="00192783"/>
    <w:rsid w:val="001927D5"/>
    <w:rsid w:val="001929D9"/>
    <w:rsid w:val="0019353E"/>
    <w:rsid w:val="00193BC6"/>
    <w:rsid w:val="00193C24"/>
    <w:rsid w:val="00193F6D"/>
    <w:rsid w:val="0019448F"/>
    <w:rsid w:val="0019455D"/>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A96"/>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2E2E"/>
    <w:rsid w:val="001B30AA"/>
    <w:rsid w:val="001B654E"/>
    <w:rsid w:val="001B6984"/>
    <w:rsid w:val="001B7045"/>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14E"/>
    <w:rsid w:val="001E1480"/>
    <w:rsid w:val="001E1D69"/>
    <w:rsid w:val="001E227E"/>
    <w:rsid w:val="001E2F39"/>
    <w:rsid w:val="001E3236"/>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3F2"/>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3C6"/>
    <w:rsid w:val="00215386"/>
    <w:rsid w:val="00215514"/>
    <w:rsid w:val="00215D28"/>
    <w:rsid w:val="00216170"/>
    <w:rsid w:val="0021651F"/>
    <w:rsid w:val="00216C08"/>
    <w:rsid w:val="00216CB8"/>
    <w:rsid w:val="0021791A"/>
    <w:rsid w:val="00220FA6"/>
    <w:rsid w:val="002216F3"/>
    <w:rsid w:val="00222659"/>
    <w:rsid w:val="0022390F"/>
    <w:rsid w:val="0022409E"/>
    <w:rsid w:val="0022629A"/>
    <w:rsid w:val="00230263"/>
    <w:rsid w:val="00230CCE"/>
    <w:rsid w:val="002323C5"/>
    <w:rsid w:val="00232656"/>
    <w:rsid w:val="00232A41"/>
    <w:rsid w:val="00233159"/>
    <w:rsid w:val="00233B85"/>
    <w:rsid w:val="00233E5E"/>
    <w:rsid w:val="002351A5"/>
    <w:rsid w:val="0023522D"/>
    <w:rsid w:val="002356C0"/>
    <w:rsid w:val="00237215"/>
    <w:rsid w:val="002376D0"/>
    <w:rsid w:val="00240466"/>
    <w:rsid w:val="00240E75"/>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44A"/>
    <w:rsid w:val="00260799"/>
    <w:rsid w:val="0026091F"/>
    <w:rsid w:val="00260AC0"/>
    <w:rsid w:val="00261D42"/>
    <w:rsid w:val="002620F3"/>
    <w:rsid w:val="00262B61"/>
    <w:rsid w:val="00263936"/>
    <w:rsid w:val="0026413D"/>
    <w:rsid w:val="002644E7"/>
    <w:rsid w:val="00264B13"/>
    <w:rsid w:val="0026624D"/>
    <w:rsid w:val="0026745F"/>
    <w:rsid w:val="00270C05"/>
    <w:rsid w:val="00271009"/>
    <w:rsid w:val="00272256"/>
    <w:rsid w:val="00273700"/>
    <w:rsid w:val="00273A87"/>
    <w:rsid w:val="00275001"/>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6C1"/>
    <w:rsid w:val="00287C62"/>
    <w:rsid w:val="00290401"/>
    <w:rsid w:val="00290524"/>
    <w:rsid w:val="002915ED"/>
    <w:rsid w:val="00291CD1"/>
    <w:rsid w:val="00291D9B"/>
    <w:rsid w:val="002929A3"/>
    <w:rsid w:val="00293A18"/>
    <w:rsid w:val="002944F1"/>
    <w:rsid w:val="002945F5"/>
    <w:rsid w:val="0029479D"/>
    <w:rsid w:val="002955DE"/>
    <w:rsid w:val="002958FC"/>
    <w:rsid w:val="002969E0"/>
    <w:rsid w:val="00297110"/>
    <w:rsid w:val="00297633"/>
    <w:rsid w:val="00297DF4"/>
    <w:rsid w:val="002A0142"/>
    <w:rsid w:val="002A02A6"/>
    <w:rsid w:val="002A0B79"/>
    <w:rsid w:val="002A1133"/>
    <w:rsid w:val="002A1D37"/>
    <w:rsid w:val="002A25C0"/>
    <w:rsid w:val="002A2A59"/>
    <w:rsid w:val="002A3172"/>
    <w:rsid w:val="002A3306"/>
    <w:rsid w:val="002A34A1"/>
    <w:rsid w:val="002A39A4"/>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2E5"/>
    <w:rsid w:val="002B159A"/>
    <w:rsid w:val="002B2626"/>
    <w:rsid w:val="002B2D10"/>
    <w:rsid w:val="002B2F5B"/>
    <w:rsid w:val="002B3935"/>
    <w:rsid w:val="002B4033"/>
    <w:rsid w:val="002B4B11"/>
    <w:rsid w:val="002B5EEA"/>
    <w:rsid w:val="002B5F30"/>
    <w:rsid w:val="002B6A32"/>
    <w:rsid w:val="002B6B84"/>
    <w:rsid w:val="002B72D3"/>
    <w:rsid w:val="002B79AD"/>
    <w:rsid w:val="002C0A47"/>
    <w:rsid w:val="002C2275"/>
    <w:rsid w:val="002C29EC"/>
    <w:rsid w:val="002C365F"/>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6FC"/>
    <w:rsid w:val="002E4AAF"/>
    <w:rsid w:val="002E4D93"/>
    <w:rsid w:val="002E593F"/>
    <w:rsid w:val="002F01B2"/>
    <w:rsid w:val="002F02B3"/>
    <w:rsid w:val="002F0CC4"/>
    <w:rsid w:val="002F142E"/>
    <w:rsid w:val="002F15D3"/>
    <w:rsid w:val="002F1DE4"/>
    <w:rsid w:val="002F31AF"/>
    <w:rsid w:val="002F4030"/>
    <w:rsid w:val="002F4054"/>
    <w:rsid w:val="002F4466"/>
    <w:rsid w:val="003023FE"/>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7"/>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14E"/>
    <w:rsid w:val="00332787"/>
    <w:rsid w:val="003328E5"/>
    <w:rsid w:val="00333EE8"/>
    <w:rsid w:val="003346EE"/>
    <w:rsid w:val="00334D66"/>
    <w:rsid w:val="00337BF4"/>
    <w:rsid w:val="00340C3B"/>
    <w:rsid w:val="00340F55"/>
    <w:rsid w:val="003411DE"/>
    <w:rsid w:val="00341829"/>
    <w:rsid w:val="00342143"/>
    <w:rsid w:val="00342186"/>
    <w:rsid w:val="00342679"/>
    <w:rsid w:val="0034353F"/>
    <w:rsid w:val="00344269"/>
    <w:rsid w:val="0034432E"/>
    <w:rsid w:val="003461A2"/>
    <w:rsid w:val="003474F0"/>
    <w:rsid w:val="00350B2E"/>
    <w:rsid w:val="00350D75"/>
    <w:rsid w:val="00351325"/>
    <w:rsid w:val="0035299A"/>
    <w:rsid w:val="003532A6"/>
    <w:rsid w:val="00353DEA"/>
    <w:rsid w:val="003545C1"/>
    <w:rsid w:val="0036024F"/>
    <w:rsid w:val="003625A4"/>
    <w:rsid w:val="00365D70"/>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53B"/>
    <w:rsid w:val="003778F6"/>
    <w:rsid w:val="00377ABA"/>
    <w:rsid w:val="00377D26"/>
    <w:rsid w:val="0038011F"/>
    <w:rsid w:val="0038174B"/>
    <w:rsid w:val="003820A1"/>
    <w:rsid w:val="00382307"/>
    <w:rsid w:val="00383961"/>
    <w:rsid w:val="00384278"/>
    <w:rsid w:val="00384301"/>
    <w:rsid w:val="003851CC"/>
    <w:rsid w:val="0038618C"/>
    <w:rsid w:val="0038675F"/>
    <w:rsid w:val="00386E9B"/>
    <w:rsid w:val="003870BD"/>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A1C"/>
    <w:rsid w:val="00396497"/>
    <w:rsid w:val="00397A3B"/>
    <w:rsid w:val="003A0B1C"/>
    <w:rsid w:val="003A1A56"/>
    <w:rsid w:val="003A1A65"/>
    <w:rsid w:val="003A2BFA"/>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37F"/>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9E3"/>
    <w:rsid w:val="003F3D35"/>
    <w:rsid w:val="003F3F72"/>
    <w:rsid w:val="003F42D6"/>
    <w:rsid w:val="003F468F"/>
    <w:rsid w:val="003F4886"/>
    <w:rsid w:val="003F4D7C"/>
    <w:rsid w:val="003F6CD6"/>
    <w:rsid w:val="004016FE"/>
    <w:rsid w:val="00402495"/>
    <w:rsid w:val="0040286D"/>
    <w:rsid w:val="00402E27"/>
    <w:rsid w:val="00403088"/>
    <w:rsid w:val="00403A86"/>
    <w:rsid w:val="00403EC9"/>
    <w:rsid w:val="00404228"/>
    <w:rsid w:val="0040469E"/>
    <w:rsid w:val="00404EA7"/>
    <w:rsid w:val="00406D36"/>
    <w:rsid w:val="0040763C"/>
    <w:rsid w:val="004078D3"/>
    <w:rsid w:val="00407F32"/>
    <w:rsid w:val="00410F07"/>
    <w:rsid w:val="004117BB"/>
    <w:rsid w:val="00411E58"/>
    <w:rsid w:val="00412DAE"/>
    <w:rsid w:val="004141F6"/>
    <w:rsid w:val="00414D88"/>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0BD"/>
    <w:rsid w:val="00436517"/>
    <w:rsid w:val="00437B4B"/>
    <w:rsid w:val="00437E15"/>
    <w:rsid w:val="0044051B"/>
    <w:rsid w:val="0044055E"/>
    <w:rsid w:val="004407B6"/>
    <w:rsid w:val="00440A3F"/>
    <w:rsid w:val="00440F83"/>
    <w:rsid w:val="004417FA"/>
    <w:rsid w:val="004418DB"/>
    <w:rsid w:val="004424A1"/>
    <w:rsid w:val="00443538"/>
    <w:rsid w:val="00443BC5"/>
    <w:rsid w:val="00444188"/>
    <w:rsid w:val="0044528E"/>
    <w:rsid w:val="004457CD"/>
    <w:rsid w:val="00447832"/>
    <w:rsid w:val="0045050B"/>
    <w:rsid w:val="00450A15"/>
    <w:rsid w:val="00450B5C"/>
    <w:rsid w:val="004518D1"/>
    <w:rsid w:val="00451DD3"/>
    <w:rsid w:val="00452511"/>
    <w:rsid w:val="0045337E"/>
    <w:rsid w:val="00453D41"/>
    <w:rsid w:val="00453EEB"/>
    <w:rsid w:val="004562C6"/>
    <w:rsid w:val="00456513"/>
    <w:rsid w:val="00457F90"/>
    <w:rsid w:val="00463C32"/>
    <w:rsid w:val="00463E4A"/>
    <w:rsid w:val="00464E40"/>
    <w:rsid w:val="004655AF"/>
    <w:rsid w:val="004659A5"/>
    <w:rsid w:val="00465FBE"/>
    <w:rsid w:val="00467025"/>
    <w:rsid w:val="004673A2"/>
    <w:rsid w:val="00470B29"/>
    <w:rsid w:val="0047163B"/>
    <w:rsid w:val="00472365"/>
    <w:rsid w:val="00473101"/>
    <w:rsid w:val="00474063"/>
    <w:rsid w:val="00475E24"/>
    <w:rsid w:val="00477059"/>
    <w:rsid w:val="004802E8"/>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08DF"/>
    <w:rsid w:val="004A0901"/>
    <w:rsid w:val="004A1450"/>
    <w:rsid w:val="004A1EAF"/>
    <w:rsid w:val="004A2496"/>
    <w:rsid w:val="004A273A"/>
    <w:rsid w:val="004A347A"/>
    <w:rsid w:val="004A3EA7"/>
    <w:rsid w:val="004A4413"/>
    <w:rsid w:val="004A4B1F"/>
    <w:rsid w:val="004A6364"/>
    <w:rsid w:val="004A68AE"/>
    <w:rsid w:val="004A795A"/>
    <w:rsid w:val="004B0EE6"/>
    <w:rsid w:val="004B1416"/>
    <w:rsid w:val="004B28D8"/>
    <w:rsid w:val="004B2D1A"/>
    <w:rsid w:val="004B3100"/>
    <w:rsid w:val="004B573D"/>
    <w:rsid w:val="004B57A7"/>
    <w:rsid w:val="004B7931"/>
    <w:rsid w:val="004B7C79"/>
    <w:rsid w:val="004C0747"/>
    <w:rsid w:val="004C084A"/>
    <w:rsid w:val="004C1736"/>
    <w:rsid w:val="004C1E7D"/>
    <w:rsid w:val="004C291B"/>
    <w:rsid w:val="004C38F9"/>
    <w:rsid w:val="004C4B8B"/>
    <w:rsid w:val="004C574F"/>
    <w:rsid w:val="004D12E2"/>
    <w:rsid w:val="004D1895"/>
    <w:rsid w:val="004D190E"/>
    <w:rsid w:val="004D27DA"/>
    <w:rsid w:val="004D2B1C"/>
    <w:rsid w:val="004D2D48"/>
    <w:rsid w:val="004D331E"/>
    <w:rsid w:val="004D4889"/>
    <w:rsid w:val="004D49A4"/>
    <w:rsid w:val="004D4BD6"/>
    <w:rsid w:val="004D54D7"/>
    <w:rsid w:val="004D59C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F16"/>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090"/>
    <w:rsid w:val="0051135C"/>
    <w:rsid w:val="00512904"/>
    <w:rsid w:val="00513207"/>
    <w:rsid w:val="00513492"/>
    <w:rsid w:val="00513CB1"/>
    <w:rsid w:val="00514224"/>
    <w:rsid w:val="0051449B"/>
    <w:rsid w:val="00514C19"/>
    <w:rsid w:val="005160EE"/>
    <w:rsid w:val="00516586"/>
    <w:rsid w:val="00517149"/>
    <w:rsid w:val="005201C5"/>
    <w:rsid w:val="0052029F"/>
    <w:rsid w:val="00521117"/>
    <w:rsid w:val="00521666"/>
    <w:rsid w:val="00522073"/>
    <w:rsid w:val="00522267"/>
    <w:rsid w:val="0052254D"/>
    <w:rsid w:val="00523319"/>
    <w:rsid w:val="00523AF5"/>
    <w:rsid w:val="00523DCE"/>
    <w:rsid w:val="00524C64"/>
    <w:rsid w:val="00526E41"/>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425"/>
    <w:rsid w:val="0057069F"/>
    <w:rsid w:val="00571261"/>
    <w:rsid w:val="00571C3F"/>
    <w:rsid w:val="00572138"/>
    <w:rsid w:val="005728E6"/>
    <w:rsid w:val="00573790"/>
    <w:rsid w:val="00573BF7"/>
    <w:rsid w:val="0057449B"/>
    <w:rsid w:val="00580836"/>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5F98"/>
    <w:rsid w:val="00596032"/>
    <w:rsid w:val="00596B1A"/>
    <w:rsid w:val="00596BD3"/>
    <w:rsid w:val="00597DEB"/>
    <w:rsid w:val="005A03B5"/>
    <w:rsid w:val="005A03C7"/>
    <w:rsid w:val="005A08D1"/>
    <w:rsid w:val="005A0D55"/>
    <w:rsid w:val="005A0EF1"/>
    <w:rsid w:val="005A4AE8"/>
    <w:rsid w:val="005A617E"/>
    <w:rsid w:val="005A6849"/>
    <w:rsid w:val="005A6EB6"/>
    <w:rsid w:val="005A7349"/>
    <w:rsid w:val="005A7987"/>
    <w:rsid w:val="005B0583"/>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3C37"/>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3B15"/>
    <w:rsid w:val="005F459E"/>
    <w:rsid w:val="005F4C48"/>
    <w:rsid w:val="005F51DA"/>
    <w:rsid w:val="005F5401"/>
    <w:rsid w:val="005F54C4"/>
    <w:rsid w:val="005F6443"/>
    <w:rsid w:val="005F6A19"/>
    <w:rsid w:val="00600D3F"/>
    <w:rsid w:val="00600F5C"/>
    <w:rsid w:val="00602830"/>
    <w:rsid w:val="00602A22"/>
    <w:rsid w:val="00602F8E"/>
    <w:rsid w:val="006038F9"/>
    <w:rsid w:val="00604053"/>
    <w:rsid w:val="00604A2D"/>
    <w:rsid w:val="00604B6A"/>
    <w:rsid w:val="00605B36"/>
    <w:rsid w:val="00605B6F"/>
    <w:rsid w:val="006064E6"/>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2D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441"/>
    <w:rsid w:val="00642244"/>
    <w:rsid w:val="00642483"/>
    <w:rsid w:val="00643C26"/>
    <w:rsid w:val="00644140"/>
    <w:rsid w:val="006445BE"/>
    <w:rsid w:val="00644C0B"/>
    <w:rsid w:val="00644E0F"/>
    <w:rsid w:val="006460F0"/>
    <w:rsid w:val="006466D6"/>
    <w:rsid w:val="00650E5D"/>
    <w:rsid w:val="00650F14"/>
    <w:rsid w:val="00651D7E"/>
    <w:rsid w:val="00651FFF"/>
    <w:rsid w:val="006520D9"/>
    <w:rsid w:val="0065387F"/>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97"/>
    <w:rsid w:val="00684819"/>
    <w:rsid w:val="00686160"/>
    <w:rsid w:val="006866DF"/>
    <w:rsid w:val="00686819"/>
    <w:rsid w:val="0068699F"/>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8B5"/>
    <w:rsid w:val="006A2B16"/>
    <w:rsid w:val="006A3B30"/>
    <w:rsid w:val="006A4C1A"/>
    <w:rsid w:val="006A5429"/>
    <w:rsid w:val="006A661C"/>
    <w:rsid w:val="006A748F"/>
    <w:rsid w:val="006A7B6A"/>
    <w:rsid w:val="006B0026"/>
    <w:rsid w:val="006B149A"/>
    <w:rsid w:val="006B2ECF"/>
    <w:rsid w:val="006B369E"/>
    <w:rsid w:val="006B3AA6"/>
    <w:rsid w:val="006B3BA8"/>
    <w:rsid w:val="006B4613"/>
    <w:rsid w:val="006B493D"/>
    <w:rsid w:val="006B55AB"/>
    <w:rsid w:val="006B6733"/>
    <w:rsid w:val="006B6D8D"/>
    <w:rsid w:val="006B6FDA"/>
    <w:rsid w:val="006B7530"/>
    <w:rsid w:val="006C071B"/>
    <w:rsid w:val="006C08CD"/>
    <w:rsid w:val="006C1570"/>
    <w:rsid w:val="006C19BF"/>
    <w:rsid w:val="006C1F84"/>
    <w:rsid w:val="006C32F3"/>
    <w:rsid w:val="006C367C"/>
    <w:rsid w:val="006C4981"/>
    <w:rsid w:val="006C49D6"/>
    <w:rsid w:val="006C6B10"/>
    <w:rsid w:val="006C6D51"/>
    <w:rsid w:val="006C7323"/>
    <w:rsid w:val="006D043E"/>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02C"/>
    <w:rsid w:val="006E3CB1"/>
    <w:rsid w:val="006E3DDF"/>
    <w:rsid w:val="006E5211"/>
    <w:rsid w:val="006E5548"/>
    <w:rsid w:val="006E6AA9"/>
    <w:rsid w:val="006E707F"/>
    <w:rsid w:val="006E7328"/>
    <w:rsid w:val="006E78FA"/>
    <w:rsid w:val="006F2184"/>
    <w:rsid w:val="006F27ED"/>
    <w:rsid w:val="006F2954"/>
    <w:rsid w:val="006F2A9D"/>
    <w:rsid w:val="006F2B33"/>
    <w:rsid w:val="006F34B4"/>
    <w:rsid w:val="006F48BA"/>
    <w:rsid w:val="006F4EC5"/>
    <w:rsid w:val="006F57AA"/>
    <w:rsid w:val="006F5929"/>
    <w:rsid w:val="006F5AF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360"/>
    <w:rsid w:val="00715EB5"/>
    <w:rsid w:val="00716301"/>
    <w:rsid w:val="007164C9"/>
    <w:rsid w:val="007205C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0F9"/>
    <w:rsid w:val="007368CF"/>
    <w:rsid w:val="00736DD6"/>
    <w:rsid w:val="00736F32"/>
    <w:rsid w:val="00737B2F"/>
    <w:rsid w:val="00737BA7"/>
    <w:rsid w:val="00737D9D"/>
    <w:rsid w:val="007425DC"/>
    <w:rsid w:val="00742FEA"/>
    <w:rsid w:val="007437E5"/>
    <w:rsid w:val="00743B2C"/>
    <w:rsid w:val="007442EE"/>
    <w:rsid w:val="00744D2B"/>
    <w:rsid w:val="00745FEF"/>
    <w:rsid w:val="00746136"/>
    <w:rsid w:val="00746D78"/>
    <w:rsid w:val="00747174"/>
    <w:rsid w:val="0074784D"/>
    <w:rsid w:val="007506E2"/>
    <w:rsid w:val="0075117D"/>
    <w:rsid w:val="007521C7"/>
    <w:rsid w:val="00752DEA"/>
    <w:rsid w:val="0075354E"/>
    <w:rsid w:val="00753C4A"/>
    <w:rsid w:val="0075430A"/>
    <w:rsid w:val="00754B16"/>
    <w:rsid w:val="00755654"/>
    <w:rsid w:val="007559C6"/>
    <w:rsid w:val="00755D94"/>
    <w:rsid w:val="00756323"/>
    <w:rsid w:val="0075682F"/>
    <w:rsid w:val="00757096"/>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F74"/>
    <w:rsid w:val="00781759"/>
    <w:rsid w:val="00781B57"/>
    <w:rsid w:val="00783B60"/>
    <w:rsid w:val="00784725"/>
    <w:rsid w:val="00784B7B"/>
    <w:rsid w:val="007850FA"/>
    <w:rsid w:val="0078644F"/>
    <w:rsid w:val="00786BC9"/>
    <w:rsid w:val="007921B9"/>
    <w:rsid w:val="0079405D"/>
    <w:rsid w:val="0079443C"/>
    <w:rsid w:val="00794F0E"/>
    <w:rsid w:val="007972C4"/>
    <w:rsid w:val="007A01BB"/>
    <w:rsid w:val="007A03AF"/>
    <w:rsid w:val="007A21CD"/>
    <w:rsid w:val="007A240C"/>
    <w:rsid w:val="007A248F"/>
    <w:rsid w:val="007A288E"/>
    <w:rsid w:val="007A418C"/>
    <w:rsid w:val="007A5068"/>
    <w:rsid w:val="007A51B8"/>
    <w:rsid w:val="007A5345"/>
    <w:rsid w:val="007A58B1"/>
    <w:rsid w:val="007A590E"/>
    <w:rsid w:val="007A5C27"/>
    <w:rsid w:val="007A5C35"/>
    <w:rsid w:val="007A5EE9"/>
    <w:rsid w:val="007A60D9"/>
    <w:rsid w:val="007A76D0"/>
    <w:rsid w:val="007B0410"/>
    <w:rsid w:val="007B07E6"/>
    <w:rsid w:val="007B0934"/>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5A8D"/>
    <w:rsid w:val="007D78FA"/>
    <w:rsid w:val="007E0564"/>
    <w:rsid w:val="007E1BAA"/>
    <w:rsid w:val="007E2058"/>
    <w:rsid w:val="007E2244"/>
    <w:rsid w:val="007E2504"/>
    <w:rsid w:val="007E287F"/>
    <w:rsid w:val="007E3E94"/>
    <w:rsid w:val="007E3F03"/>
    <w:rsid w:val="007E5B81"/>
    <w:rsid w:val="007E6320"/>
    <w:rsid w:val="007E6A45"/>
    <w:rsid w:val="007E7AFD"/>
    <w:rsid w:val="007F0982"/>
    <w:rsid w:val="007F18A8"/>
    <w:rsid w:val="007F1B74"/>
    <w:rsid w:val="007F1D1F"/>
    <w:rsid w:val="007F2742"/>
    <w:rsid w:val="007F29A5"/>
    <w:rsid w:val="007F4FD2"/>
    <w:rsid w:val="007F5295"/>
    <w:rsid w:val="007F7818"/>
    <w:rsid w:val="007F7E9E"/>
    <w:rsid w:val="0080026E"/>
    <w:rsid w:val="00800BB2"/>
    <w:rsid w:val="00800FD5"/>
    <w:rsid w:val="00802837"/>
    <w:rsid w:val="008030F2"/>
    <w:rsid w:val="00803438"/>
    <w:rsid w:val="00803A07"/>
    <w:rsid w:val="00804800"/>
    <w:rsid w:val="00804958"/>
    <w:rsid w:val="008049D8"/>
    <w:rsid w:val="00804F3A"/>
    <w:rsid w:val="00805435"/>
    <w:rsid w:val="00805CAE"/>
    <w:rsid w:val="0080607D"/>
    <w:rsid w:val="00807A49"/>
    <w:rsid w:val="008106E1"/>
    <w:rsid w:val="00810A9B"/>
    <w:rsid w:val="00810E7D"/>
    <w:rsid w:val="008113BD"/>
    <w:rsid w:val="00811C22"/>
    <w:rsid w:val="00811DE1"/>
    <w:rsid w:val="00811EAD"/>
    <w:rsid w:val="0081301D"/>
    <w:rsid w:val="008134C3"/>
    <w:rsid w:val="00813E3D"/>
    <w:rsid w:val="00814208"/>
    <w:rsid w:val="00814386"/>
    <w:rsid w:val="00814387"/>
    <w:rsid w:val="00815312"/>
    <w:rsid w:val="00816006"/>
    <w:rsid w:val="008164CE"/>
    <w:rsid w:val="00816EC8"/>
    <w:rsid w:val="0082012A"/>
    <w:rsid w:val="00823783"/>
    <w:rsid w:val="008239D3"/>
    <w:rsid w:val="00824325"/>
    <w:rsid w:val="00824442"/>
    <w:rsid w:val="00824AAB"/>
    <w:rsid w:val="0082758B"/>
    <w:rsid w:val="00827E14"/>
    <w:rsid w:val="00830273"/>
    <w:rsid w:val="00830911"/>
    <w:rsid w:val="0083452F"/>
    <w:rsid w:val="00835619"/>
    <w:rsid w:val="00836F74"/>
    <w:rsid w:val="0083760F"/>
    <w:rsid w:val="00840063"/>
    <w:rsid w:val="00841091"/>
    <w:rsid w:val="00842804"/>
    <w:rsid w:val="00842B44"/>
    <w:rsid w:val="00843066"/>
    <w:rsid w:val="00843B94"/>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3D1D"/>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599"/>
    <w:rsid w:val="00877ADF"/>
    <w:rsid w:val="0088060F"/>
    <w:rsid w:val="0088079B"/>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134B"/>
    <w:rsid w:val="008A218C"/>
    <w:rsid w:val="008A3459"/>
    <w:rsid w:val="008A3469"/>
    <w:rsid w:val="008A364F"/>
    <w:rsid w:val="008A3DF7"/>
    <w:rsid w:val="008A429A"/>
    <w:rsid w:val="008A473A"/>
    <w:rsid w:val="008A48F7"/>
    <w:rsid w:val="008A6E95"/>
    <w:rsid w:val="008A7C6E"/>
    <w:rsid w:val="008B06B4"/>
    <w:rsid w:val="008B150E"/>
    <w:rsid w:val="008B4063"/>
    <w:rsid w:val="008B447E"/>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6F47"/>
    <w:rsid w:val="008C76F7"/>
    <w:rsid w:val="008D0277"/>
    <w:rsid w:val="008D063A"/>
    <w:rsid w:val="008D0850"/>
    <w:rsid w:val="008D1165"/>
    <w:rsid w:val="008D11EA"/>
    <w:rsid w:val="008D1D3E"/>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E02"/>
    <w:rsid w:val="0090205F"/>
    <w:rsid w:val="0090256A"/>
    <w:rsid w:val="00902B11"/>
    <w:rsid w:val="00902BC6"/>
    <w:rsid w:val="009039CE"/>
    <w:rsid w:val="00903E81"/>
    <w:rsid w:val="009056C8"/>
    <w:rsid w:val="0090598E"/>
    <w:rsid w:val="00905F83"/>
    <w:rsid w:val="009061C9"/>
    <w:rsid w:val="009063AC"/>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1FAC"/>
    <w:rsid w:val="009223FF"/>
    <w:rsid w:val="0092243E"/>
    <w:rsid w:val="00922978"/>
    <w:rsid w:val="009238C8"/>
    <w:rsid w:val="00923ABB"/>
    <w:rsid w:val="00924B2F"/>
    <w:rsid w:val="00924CC2"/>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7BA"/>
    <w:rsid w:val="00950F28"/>
    <w:rsid w:val="009511D8"/>
    <w:rsid w:val="00951A07"/>
    <w:rsid w:val="00951FDE"/>
    <w:rsid w:val="0095222D"/>
    <w:rsid w:val="009523B0"/>
    <w:rsid w:val="0095331C"/>
    <w:rsid w:val="0095398A"/>
    <w:rsid w:val="009560E5"/>
    <w:rsid w:val="00957036"/>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5A7A"/>
    <w:rsid w:val="009961E8"/>
    <w:rsid w:val="009968C4"/>
    <w:rsid w:val="00996EE6"/>
    <w:rsid w:val="00997081"/>
    <w:rsid w:val="009976B4"/>
    <w:rsid w:val="009A0006"/>
    <w:rsid w:val="009A0CB4"/>
    <w:rsid w:val="009A1183"/>
    <w:rsid w:val="009A19B9"/>
    <w:rsid w:val="009A2170"/>
    <w:rsid w:val="009A2EC8"/>
    <w:rsid w:val="009A326B"/>
    <w:rsid w:val="009A51B7"/>
    <w:rsid w:val="009A5537"/>
    <w:rsid w:val="009A5935"/>
    <w:rsid w:val="009A694B"/>
    <w:rsid w:val="009A6B3D"/>
    <w:rsid w:val="009B06AA"/>
    <w:rsid w:val="009B0C4A"/>
    <w:rsid w:val="009B0D1F"/>
    <w:rsid w:val="009B1984"/>
    <w:rsid w:val="009B23B2"/>
    <w:rsid w:val="009B3D18"/>
    <w:rsid w:val="009B41EA"/>
    <w:rsid w:val="009B443A"/>
    <w:rsid w:val="009B4523"/>
    <w:rsid w:val="009B49FD"/>
    <w:rsid w:val="009B64D5"/>
    <w:rsid w:val="009B6825"/>
    <w:rsid w:val="009B6A57"/>
    <w:rsid w:val="009B7753"/>
    <w:rsid w:val="009C0395"/>
    <w:rsid w:val="009C147C"/>
    <w:rsid w:val="009C28C2"/>
    <w:rsid w:val="009C36D0"/>
    <w:rsid w:val="009C39BB"/>
    <w:rsid w:val="009C3B9D"/>
    <w:rsid w:val="009C45ED"/>
    <w:rsid w:val="009C51A1"/>
    <w:rsid w:val="009C5568"/>
    <w:rsid w:val="009C56F6"/>
    <w:rsid w:val="009D0272"/>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9E5"/>
    <w:rsid w:val="009E7D3D"/>
    <w:rsid w:val="009F0AF7"/>
    <w:rsid w:val="009F1097"/>
    <w:rsid w:val="009F18C0"/>
    <w:rsid w:val="009F2CD6"/>
    <w:rsid w:val="009F41F7"/>
    <w:rsid w:val="009F51BA"/>
    <w:rsid w:val="009F5349"/>
    <w:rsid w:val="009F7A1C"/>
    <w:rsid w:val="00A00857"/>
    <w:rsid w:val="00A00B73"/>
    <w:rsid w:val="00A01CD8"/>
    <w:rsid w:val="00A02460"/>
    <w:rsid w:val="00A024A2"/>
    <w:rsid w:val="00A025E6"/>
    <w:rsid w:val="00A02609"/>
    <w:rsid w:val="00A02F59"/>
    <w:rsid w:val="00A036D7"/>
    <w:rsid w:val="00A05235"/>
    <w:rsid w:val="00A05301"/>
    <w:rsid w:val="00A071FF"/>
    <w:rsid w:val="00A078B5"/>
    <w:rsid w:val="00A07E99"/>
    <w:rsid w:val="00A106B3"/>
    <w:rsid w:val="00A10DB7"/>
    <w:rsid w:val="00A1149B"/>
    <w:rsid w:val="00A11B5A"/>
    <w:rsid w:val="00A12328"/>
    <w:rsid w:val="00A1286A"/>
    <w:rsid w:val="00A13BCF"/>
    <w:rsid w:val="00A14883"/>
    <w:rsid w:val="00A14938"/>
    <w:rsid w:val="00A149DD"/>
    <w:rsid w:val="00A16D6F"/>
    <w:rsid w:val="00A16F5D"/>
    <w:rsid w:val="00A17774"/>
    <w:rsid w:val="00A2065A"/>
    <w:rsid w:val="00A208D0"/>
    <w:rsid w:val="00A20A58"/>
    <w:rsid w:val="00A20B9D"/>
    <w:rsid w:val="00A20D45"/>
    <w:rsid w:val="00A23314"/>
    <w:rsid w:val="00A23363"/>
    <w:rsid w:val="00A23D54"/>
    <w:rsid w:val="00A2573C"/>
    <w:rsid w:val="00A25A8C"/>
    <w:rsid w:val="00A25CE9"/>
    <w:rsid w:val="00A26B4D"/>
    <w:rsid w:val="00A27C61"/>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504"/>
    <w:rsid w:val="00A459A8"/>
    <w:rsid w:val="00A45BC1"/>
    <w:rsid w:val="00A45E07"/>
    <w:rsid w:val="00A47CC2"/>
    <w:rsid w:val="00A50A38"/>
    <w:rsid w:val="00A50E48"/>
    <w:rsid w:val="00A52F78"/>
    <w:rsid w:val="00A54275"/>
    <w:rsid w:val="00A55857"/>
    <w:rsid w:val="00A5657D"/>
    <w:rsid w:val="00A569AA"/>
    <w:rsid w:val="00A609D5"/>
    <w:rsid w:val="00A60EA4"/>
    <w:rsid w:val="00A61974"/>
    <w:rsid w:val="00A628EB"/>
    <w:rsid w:val="00A63CAB"/>
    <w:rsid w:val="00A6555D"/>
    <w:rsid w:val="00A65A47"/>
    <w:rsid w:val="00A6627B"/>
    <w:rsid w:val="00A6669B"/>
    <w:rsid w:val="00A67137"/>
    <w:rsid w:val="00A6728F"/>
    <w:rsid w:val="00A6739F"/>
    <w:rsid w:val="00A6749E"/>
    <w:rsid w:val="00A71CD9"/>
    <w:rsid w:val="00A71E1B"/>
    <w:rsid w:val="00A725BA"/>
    <w:rsid w:val="00A730A2"/>
    <w:rsid w:val="00A73EA6"/>
    <w:rsid w:val="00A74967"/>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1C8"/>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5090"/>
    <w:rsid w:val="00AB654A"/>
    <w:rsid w:val="00AB7D00"/>
    <w:rsid w:val="00AC002C"/>
    <w:rsid w:val="00AC08BA"/>
    <w:rsid w:val="00AC09FB"/>
    <w:rsid w:val="00AC239F"/>
    <w:rsid w:val="00AC2C70"/>
    <w:rsid w:val="00AC2C8B"/>
    <w:rsid w:val="00AC384B"/>
    <w:rsid w:val="00AC69CB"/>
    <w:rsid w:val="00AC70FD"/>
    <w:rsid w:val="00AD057F"/>
    <w:rsid w:val="00AD065E"/>
    <w:rsid w:val="00AD1AE9"/>
    <w:rsid w:val="00AD3D31"/>
    <w:rsid w:val="00AD50A7"/>
    <w:rsid w:val="00AD6959"/>
    <w:rsid w:val="00AE04D3"/>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4E65"/>
    <w:rsid w:val="00B05082"/>
    <w:rsid w:val="00B061AF"/>
    <w:rsid w:val="00B06719"/>
    <w:rsid w:val="00B06985"/>
    <w:rsid w:val="00B07EA3"/>
    <w:rsid w:val="00B10F77"/>
    <w:rsid w:val="00B114DB"/>
    <w:rsid w:val="00B117C3"/>
    <w:rsid w:val="00B11BC3"/>
    <w:rsid w:val="00B12191"/>
    <w:rsid w:val="00B122DE"/>
    <w:rsid w:val="00B135FB"/>
    <w:rsid w:val="00B13676"/>
    <w:rsid w:val="00B142D4"/>
    <w:rsid w:val="00B16713"/>
    <w:rsid w:val="00B17A7C"/>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4C1"/>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16A"/>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90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40D"/>
    <w:rsid w:val="00BA0964"/>
    <w:rsid w:val="00BA223C"/>
    <w:rsid w:val="00BA2F14"/>
    <w:rsid w:val="00BA35BC"/>
    <w:rsid w:val="00BA38D2"/>
    <w:rsid w:val="00BA43F4"/>
    <w:rsid w:val="00BA565E"/>
    <w:rsid w:val="00BA5821"/>
    <w:rsid w:val="00BA5DEC"/>
    <w:rsid w:val="00BA6315"/>
    <w:rsid w:val="00BB17FD"/>
    <w:rsid w:val="00BB310A"/>
    <w:rsid w:val="00BB344F"/>
    <w:rsid w:val="00BB3E3E"/>
    <w:rsid w:val="00BB41B4"/>
    <w:rsid w:val="00BB5E7A"/>
    <w:rsid w:val="00BB69B3"/>
    <w:rsid w:val="00BC0F51"/>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83"/>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D4B"/>
    <w:rsid w:val="00C01FF5"/>
    <w:rsid w:val="00C02F2E"/>
    <w:rsid w:val="00C0560D"/>
    <w:rsid w:val="00C0620F"/>
    <w:rsid w:val="00C07A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94D"/>
    <w:rsid w:val="00C23F54"/>
    <w:rsid w:val="00C249DD"/>
    <w:rsid w:val="00C251A9"/>
    <w:rsid w:val="00C25757"/>
    <w:rsid w:val="00C25820"/>
    <w:rsid w:val="00C2618F"/>
    <w:rsid w:val="00C26CA7"/>
    <w:rsid w:val="00C27299"/>
    <w:rsid w:val="00C27916"/>
    <w:rsid w:val="00C30172"/>
    <w:rsid w:val="00C30D3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AAC"/>
    <w:rsid w:val="00C44EE8"/>
    <w:rsid w:val="00C4505B"/>
    <w:rsid w:val="00C450AD"/>
    <w:rsid w:val="00C4538E"/>
    <w:rsid w:val="00C4551F"/>
    <w:rsid w:val="00C461CF"/>
    <w:rsid w:val="00C46224"/>
    <w:rsid w:val="00C46568"/>
    <w:rsid w:val="00C465D8"/>
    <w:rsid w:val="00C4710F"/>
    <w:rsid w:val="00C47D0E"/>
    <w:rsid w:val="00C5004C"/>
    <w:rsid w:val="00C53235"/>
    <w:rsid w:val="00C533DE"/>
    <w:rsid w:val="00C53BF3"/>
    <w:rsid w:val="00C53CDF"/>
    <w:rsid w:val="00C54737"/>
    <w:rsid w:val="00C5474F"/>
    <w:rsid w:val="00C54796"/>
    <w:rsid w:val="00C54D64"/>
    <w:rsid w:val="00C553DA"/>
    <w:rsid w:val="00C566B0"/>
    <w:rsid w:val="00C57C5F"/>
    <w:rsid w:val="00C6147E"/>
    <w:rsid w:val="00C614DE"/>
    <w:rsid w:val="00C61BB5"/>
    <w:rsid w:val="00C6472A"/>
    <w:rsid w:val="00C64CB9"/>
    <w:rsid w:val="00C65618"/>
    <w:rsid w:val="00C67C20"/>
    <w:rsid w:val="00C70FD9"/>
    <w:rsid w:val="00C71D3E"/>
    <w:rsid w:val="00C722CF"/>
    <w:rsid w:val="00C72329"/>
    <w:rsid w:val="00C72418"/>
    <w:rsid w:val="00C7247C"/>
    <w:rsid w:val="00C727C6"/>
    <w:rsid w:val="00C72988"/>
    <w:rsid w:val="00C72CA5"/>
    <w:rsid w:val="00C72FF8"/>
    <w:rsid w:val="00C74842"/>
    <w:rsid w:val="00C752A0"/>
    <w:rsid w:val="00C763E3"/>
    <w:rsid w:val="00C76451"/>
    <w:rsid w:val="00C7645A"/>
    <w:rsid w:val="00C77849"/>
    <w:rsid w:val="00C8081B"/>
    <w:rsid w:val="00C80C2A"/>
    <w:rsid w:val="00C81595"/>
    <w:rsid w:val="00C818BE"/>
    <w:rsid w:val="00C81ABA"/>
    <w:rsid w:val="00C81F30"/>
    <w:rsid w:val="00C82352"/>
    <w:rsid w:val="00C828B8"/>
    <w:rsid w:val="00C82F3D"/>
    <w:rsid w:val="00C84014"/>
    <w:rsid w:val="00C84994"/>
    <w:rsid w:val="00C84AE7"/>
    <w:rsid w:val="00C84BEC"/>
    <w:rsid w:val="00C85B91"/>
    <w:rsid w:val="00C85D7B"/>
    <w:rsid w:val="00C86F0A"/>
    <w:rsid w:val="00C87B4A"/>
    <w:rsid w:val="00C87BB3"/>
    <w:rsid w:val="00C87BF4"/>
    <w:rsid w:val="00C87C26"/>
    <w:rsid w:val="00C90D4C"/>
    <w:rsid w:val="00C913A7"/>
    <w:rsid w:val="00C914A5"/>
    <w:rsid w:val="00C919B5"/>
    <w:rsid w:val="00C92C6D"/>
    <w:rsid w:val="00C934E5"/>
    <w:rsid w:val="00C93730"/>
    <w:rsid w:val="00C94B0F"/>
    <w:rsid w:val="00C94BB2"/>
    <w:rsid w:val="00C96273"/>
    <w:rsid w:val="00C96900"/>
    <w:rsid w:val="00C96ACE"/>
    <w:rsid w:val="00C96F2A"/>
    <w:rsid w:val="00C970DF"/>
    <w:rsid w:val="00C971A4"/>
    <w:rsid w:val="00CA04D9"/>
    <w:rsid w:val="00CA0E79"/>
    <w:rsid w:val="00CA1ED3"/>
    <w:rsid w:val="00CA2401"/>
    <w:rsid w:val="00CA2BF8"/>
    <w:rsid w:val="00CA3D25"/>
    <w:rsid w:val="00CA3D48"/>
    <w:rsid w:val="00CA3FDD"/>
    <w:rsid w:val="00CA45FB"/>
    <w:rsid w:val="00CA4797"/>
    <w:rsid w:val="00CA4868"/>
    <w:rsid w:val="00CA4A9E"/>
    <w:rsid w:val="00CA4C34"/>
    <w:rsid w:val="00CA5F86"/>
    <w:rsid w:val="00CA631A"/>
    <w:rsid w:val="00CA65BC"/>
    <w:rsid w:val="00CA66B2"/>
    <w:rsid w:val="00CA6FD4"/>
    <w:rsid w:val="00CA73FD"/>
    <w:rsid w:val="00CA77DD"/>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B2F"/>
    <w:rsid w:val="00CC1E15"/>
    <w:rsid w:val="00CC3845"/>
    <w:rsid w:val="00CC3BCE"/>
    <w:rsid w:val="00CC428E"/>
    <w:rsid w:val="00CC4432"/>
    <w:rsid w:val="00CC5778"/>
    <w:rsid w:val="00CC6346"/>
    <w:rsid w:val="00CC7788"/>
    <w:rsid w:val="00CD0260"/>
    <w:rsid w:val="00CD03F3"/>
    <w:rsid w:val="00CD045B"/>
    <w:rsid w:val="00CD11DF"/>
    <w:rsid w:val="00CD1DE6"/>
    <w:rsid w:val="00CD2AED"/>
    <w:rsid w:val="00CD31E5"/>
    <w:rsid w:val="00CD3829"/>
    <w:rsid w:val="00CD41FB"/>
    <w:rsid w:val="00CD47C9"/>
    <w:rsid w:val="00CD47FA"/>
    <w:rsid w:val="00CD4ADB"/>
    <w:rsid w:val="00CD523A"/>
    <w:rsid w:val="00CD5A50"/>
    <w:rsid w:val="00CD5DD3"/>
    <w:rsid w:val="00CD6355"/>
    <w:rsid w:val="00CD63F1"/>
    <w:rsid w:val="00CD6CC5"/>
    <w:rsid w:val="00CD7A82"/>
    <w:rsid w:val="00CD7FA1"/>
    <w:rsid w:val="00CE014A"/>
    <w:rsid w:val="00CE04D0"/>
    <w:rsid w:val="00CE0C20"/>
    <w:rsid w:val="00CE113D"/>
    <w:rsid w:val="00CE116C"/>
    <w:rsid w:val="00CE20DA"/>
    <w:rsid w:val="00CE268D"/>
    <w:rsid w:val="00CE41A7"/>
    <w:rsid w:val="00CE50EA"/>
    <w:rsid w:val="00CE5BC6"/>
    <w:rsid w:val="00CE65FC"/>
    <w:rsid w:val="00CE68E8"/>
    <w:rsid w:val="00CE7E3F"/>
    <w:rsid w:val="00CF0915"/>
    <w:rsid w:val="00CF11BD"/>
    <w:rsid w:val="00CF139E"/>
    <w:rsid w:val="00CF1C31"/>
    <w:rsid w:val="00CF22A0"/>
    <w:rsid w:val="00CF2EAB"/>
    <w:rsid w:val="00CF30CB"/>
    <w:rsid w:val="00CF5A8C"/>
    <w:rsid w:val="00CF62E1"/>
    <w:rsid w:val="00CF65D7"/>
    <w:rsid w:val="00CF6A8C"/>
    <w:rsid w:val="00CF7CB7"/>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223"/>
    <w:rsid w:val="00D15F62"/>
    <w:rsid w:val="00D165CA"/>
    <w:rsid w:val="00D21DEB"/>
    <w:rsid w:val="00D22411"/>
    <w:rsid w:val="00D2254D"/>
    <w:rsid w:val="00D2277E"/>
    <w:rsid w:val="00D2346A"/>
    <w:rsid w:val="00D24474"/>
    <w:rsid w:val="00D24BE2"/>
    <w:rsid w:val="00D25385"/>
    <w:rsid w:val="00D25C10"/>
    <w:rsid w:val="00D25F05"/>
    <w:rsid w:val="00D267CF"/>
    <w:rsid w:val="00D26AB3"/>
    <w:rsid w:val="00D26FEE"/>
    <w:rsid w:val="00D300B4"/>
    <w:rsid w:val="00D30575"/>
    <w:rsid w:val="00D30E27"/>
    <w:rsid w:val="00D33BE7"/>
    <w:rsid w:val="00D33F87"/>
    <w:rsid w:val="00D341BD"/>
    <w:rsid w:val="00D34EF2"/>
    <w:rsid w:val="00D3529B"/>
    <w:rsid w:val="00D353F5"/>
    <w:rsid w:val="00D35AE0"/>
    <w:rsid w:val="00D36613"/>
    <w:rsid w:val="00D36777"/>
    <w:rsid w:val="00D36977"/>
    <w:rsid w:val="00D3721F"/>
    <w:rsid w:val="00D4137F"/>
    <w:rsid w:val="00D416C6"/>
    <w:rsid w:val="00D41A6D"/>
    <w:rsid w:val="00D41A7A"/>
    <w:rsid w:val="00D42605"/>
    <w:rsid w:val="00D44091"/>
    <w:rsid w:val="00D4554C"/>
    <w:rsid w:val="00D45C5E"/>
    <w:rsid w:val="00D46022"/>
    <w:rsid w:val="00D469B7"/>
    <w:rsid w:val="00D46BCB"/>
    <w:rsid w:val="00D46E3F"/>
    <w:rsid w:val="00D4779F"/>
    <w:rsid w:val="00D5159E"/>
    <w:rsid w:val="00D5160E"/>
    <w:rsid w:val="00D517A5"/>
    <w:rsid w:val="00D5366E"/>
    <w:rsid w:val="00D5435C"/>
    <w:rsid w:val="00D544BB"/>
    <w:rsid w:val="00D54FFF"/>
    <w:rsid w:val="00D570FA"/>
    <w:rsid w:val="00D600D2"/>
    <w:rsid w:val="00D601A0"/>
    <w:rsid w:val="00D61583"/>
    <w:rsid w:val="00D636D7"/>
    <w:rsid w:val="00D647EB"/>
    <w:rsid w:val="00D6565D"/>
    <w:rsid w:val="00D659FE"/>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6BF"/>
    <w:rsid w:val="00D75861"/>
    <w:rsid w:val="00D7630A"/>
    <w:rsid w:val="00D7682F"/>
    <w:rsid w:val="00D77721"/>
    <w:rsid w:val="00D8053A"/>
    <w:rsid w:val="00D81AE5"/>
    <w:rsid w:val="00D825E5"/>
    <w:rsid w:val="00D8275C"/>
    <w:rsid w:val="00D82AF3"/>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98D"/>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B69"/>
    <w:rsid w:val="00DB1D3D"/>
    <w:rsid w:val="00DB2F73"/>
    <w:rsid w:val="00DB372C"/>
    <w:rsid w:val="00DB54F6"/>
    <w:rsid w:val="00DB56A4"/>
    <w:rsid w:val="00DB60FE"/>
    <w:rsid w:val="00DB649B"/>
    <w:rsid w:val="00DB685E"/>
    <w:rsid w:val="00DC072A"/>
    <w:rsid w:val="00DC0DB5"/>
    <w:rsid w:val="00DC2067"/>
    <w:rsid w:val="00DC2B94"/>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537"/>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4A8"/>
    <w:rsid w:val="00DF3725"/>
    <w:rsid w:val="00DF4C93"/>
    <w:rsid w:val="00DF4DF3"/>
    <w:rsid w:val="00DF4E1E"/>
    <w:rsid w:val="00DF5343"/>
    <w:rsid w:val="00DF584A"/>
    <w:rsid w:val="00DF60AD"/>
    <w:rsid w:val="00DF75E3"/>
    <w:rsid w:val="00E00DF0"/>
    <w:rsid w:val="00E017FF"/>
    <w:rsid w:val="00E01B78"/>
    <w:rsid w:val="00E01E24"/>
    <w:rsid w:val="00E020CF"/>
    <w:rsid w:val="00E029BB"/>
    <w:rsid w:val="00E030CF"/>
    <w:rsid w:val="00E034C7"/>
    <w:rsid w:val="00E03C01"/>
    <w:rsid w:val="00E03EA6"/>
    <w:rsid w:val="00E04768"/>
    <w:rsid w:val="00E04A30"/>
    <w:rsid w:val="00E04DBD"/>
    <w:rsid w:val="00E0577E"/>
    <w:rsid w:val="00E068D8"/>
    <w:rsid w:val="00E07B7E"/>
    <w:rsid w:val="00E10C06"/>
    <w:rsid w:val="00E12095"/>
    <w:rsid w:val="00E13506"/>
    <w:rsid w:val="00E139BB"/>
    <w:rsid w:val="00E13B9F"/>
    <w:rsid w:val="00E13E9F"/>
    <w:rsid w:val="00E143EF"/>
    <w:rsid w:val="00E15285"/>
    <w:rsid w:val="00E15973"/>
    <w:rsid w:val="00E15C4F"/>
    <w:rsid w:val="00E15D23"/>
    <w:rsid w:val="00E164D4"/>
    <w:rsid w:val="00E16671"/>
    <w:rsid w:val="00E16837"/>
    <w:rsid w:val="00E17340"/>
    <w:rsid w:val="00E17D45"/>
    <w:rsid w:val="00E203B9"/>
    <w:rsid w:val="00E212FC"/>
    <w:rsid w:val="00E236CE"/>
    <w:rsid w:val="00E24DF9"/>
    <w:rsid w:val="00E25454"/>
    <w:rsid w:val="00E25ED5"/>
    <w:rsid w:val="00E27174"/>
    <w:rsid w:val="00E273A5"/>
    <w:rsid w:val="00E27D9E"/>
    <w:rsid w:val="00E302C1"/>
    <w:rsid w:val="00E30B59"/>
    <w:rsid w:val="00E3336C"/>
    <w:rsid w:val="00E346B1"/>
    <w:rsid w:val="00E34FFE"/>
    <w:rsid w:val="00E35EA4"/>
    <w:rsid w:val="00E364C0"/>
    <w:rsid w:val="00E3695D"/>
    <w:rsid w:val="00E37A7D"/>
    <w:rsid w:val="00E37D42"/>
    <w:rsid w:val="00E40807"/>
    <w:rsid w:val="00E41806"/>
    <w:rsid w:val="00E42AFD"/>
    <w:rsid w:val="00E4366A"/>
    <w:rsid w:val="00E437A1"/>
    <w:rsid w:val="00E43DAE"/>
    <w:rsid w:val="00E43F5C"/>
    <w:rsid w:val="00E44D05"/>
    <w:rsid w:val="00E45108"/>
    <w:rsid w:val="00E4531F"/>
    <w:rsid w:val="00E472B4"/>
    <w:rsid w:val="00E47308"/>
    <w:rsid w:val="00E47811"/>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4BE"/>
    <w:rsid w:val="00E80801"/>
    <w:rsid w:val="00E82AA7"/>
    <w:rsid w:val="00E83EDB"/>
    <w:rsid w:val="00E842A6"/>
    <w:rsid w:val="00E8472F"/>
    <w:rsid w:val="00E85273"/>
    <w:rsid w:val="00E855C2"/>
    <w:rsid w:val="00E85AE3"/>
    <w:rsid w:val="00E85DB4"/>
    <w:rsid w:val="00E86460"/>
    <w:rsid w:val="00E87840"/>
    <w:rsid w:val="00E87908"/>
    <w:rsid w:val="00E900B9"/>
    <w:rsid w:val="00E91597"/>
    <w:rsid w:val="00E92BE8"/>
    <w:rsid w:val="00E92F90"/>
    <w:rsid w:val="00E931C4"/>
    <w:rsid w:val="00E9497C"/>
    <w:rsid w:val="00E952D8"/>
    <w:rsid w:val="00E953F5"/>
    <w:rsid w:val="00E961C7"/>
    <w:rsid w:val="00E97647"/>
    <w:rsid w:val="00E97CC8"/>
    <w:rsid w:val="00E97FB3"/>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079"/>
    <w:rsid w:val="00EB022D"/>
    <w:rsid w:val="00EB0B5C"/>
    <w:rsid w:val="00EB1A8D"/>
    <w:rsid w:val="00EB3ACB"/>
    <w:rsid w:val="00EB3E62"/>
    <w:rsid w:val="00EB489D"/>
    <w:rsid w:val="00EB61B3"/>
    <w:rsid w:val="00EB6BC0"/>
    <w:rsid w:val="00EB70F3"/>
    <w:rsid w:val="00EC0CBA"/>
    <w:rsid w:val="00EC163B"/>
    <w:rsid w:val="00EC23D0"/>
    <w:rsid w:val="00EC3308"/>
    <w:rsid w:val="00EC363A"/>
    <w:rsid w:val="00EC4FD5"/>
    <w:rsid w:val="00EC5C53"/>
    <w:rsid w:val="00EC6808"/>
    <w:rsid w:val="00EC7BF6"/>
    <w:rsid w:val="00ED00DA"/>
    <w:rsid w:val="00ED069B"/>
    <w:rsid w:val="00ED2DFE"/>
    <w:rsid w:val="00ED3004"/>
    <w:rsid w:val="00ED57F7"/>
    <w:rsid w:val="00ED6FDC"/>
    <w:rsid w:val="00ED720A"/>
    <w:rsid w:val="00EE0C34"/>
    <w:rsid w:val="00EE23EA"/>
    <w:rsid w:val="00EE2D50"/>
    <w:rsid w:val="00EE2DC6"/>
    <w:rsid w:val="00EE30DE"/>
    <w:rsid w:val="00EE341B"/>
    <w:rsid w:val="00EE34F0"/>
    <w:rsid w:val="00EE3EBE"/>
    <w:rsid w:val="00EE5157"/>
    <w:rsid w:val="00EE5476"/>
    <w:rsid w:val="00EE615A"/>
    <w:rsid w:val="00EE6D85"/>
    <w:rsid w:val="00EE76A9"/>
    <w:rsid w:val="00EE77B0"/>
    <w:rsid w:val="00EF064C"/>
    <w:rsid w:val="00EF0850"/>
    <w:rsid w:val="00EF08D9"/>
    <w:rsid w:val="00EF0981"/>
    <w:rsid w:val="00EF0DDD"/>
    <w:rsid w:val="00EF2450"/>
    <w:rsid w:val="00EF2F8B"/>
    <w:rsid w:val="00EF33BE"/>
    <w:rsid w:val="00EF3936"/>
    <w:rsid w:val="00EF3BA2"/>
    <w:rsid w:val="00EF4E29"/>
    <w:rsid w:val="00EF4F02"/>
    <w:rsid w:val="00EF5716"/>
    <w:rsid w:val="00EF6028"/>
    <w:rsid w:val="00EF643F"/>
    <w:rsid w:val="00F00699"/>
    <w:rsid w:val="00F009D9"/>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080"/>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A39"/>
    <w:rsid w:val="00F26BFD"/>
    <w:rsid w:val="00F26C7E"/>
    <w:rsid w:val="00F26F71"/>
    <w:rsid w:val="00F3039C"/>
    <w:rsid w:val="00F30409"/>
    <w:rsid w:val="00F30997"/>
    <w:rsid w:val="00F30C27"/>
    <w:rsid w:val="00F310F3"/>
    <w:rsid w:val="00F31273"/>
    <w:rsid w:val="00F31FEE"/>
    <w:rsid w:val="00F3394E"/>
    <w:rsid w:val="00F35013"/>
    <w:rsid w:val="00F360B8"/>
    <w:rsid w:val="00F361EC"/>
    <w:rsid w:val="00F376DB"/>
    <w:rsid w:val="00F407C7"/>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BEE"/>
    <w:rsid w:val="00F51095"/>
    <w:rsid w:val="00F53594"/>
    <w:rsid w:val="00F53ADE"/>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D8A"/>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AC2"/>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D4B"/>
    <w:rsid w:val="00FB0E09"/>
    <w:rsid w:val="00FB21E0"/>
    <w:rsid w:val="00FB2FB0"/>
    <w:rsid w:val="00FB32E8"/>
    <w:rsid w:val="00FB3673"/>
    <w:rsid w:val="00FB45AD"/>
    <w:rsid w:val="00FB497D"/>
    <w:rsid w:val="00FB53FA"/>
    <w:rsid w:val="00FB5646"/>
    <w:rsid w:val="00FB65DE"/>
    <w:rsid w:val="00FB6851"/>
    <w:rsid w:val="00FB6CF5"/>
    <w:rsid w:val="00FB72CD"/>
    <w:rsid w:val="00FC0873"/>
    <w:rsid w:val="00FC0D65"/>
    <w:rsid w:val="00FC13C7"/>
    <w:rsid w:val="00FC160A"/>
    <w:rsid w:val="00FC1B65"/>
    <w:rsid w:val="00FC2858"/>
    <w:rsid w:val="00FC4015"/>
    <w:rsid w:val="00FC42D9"/>
    <w:rsid w:val="00FC5876"/>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B1A"/>
    <w:rsid w:val="00FE2EAC"/>
    <w:rsid w:val="00FE314C"/>
    <w:rsid w:val="00FE3C91"/>
    <w:rsid w:val="00FE3E27"/>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DDED9C"/>
    <w:rsid w:val="03C2A820"/>
    <w:rsid w:val="041A9B2A"/>
    <w:rsid w:val="04505B68"/>
    <w:rsid w:val="066D3A2A"/>
    <w:rsid w:val="06ECEBDF"/>
    <w:rsid w:val="07DDBC70"/>
    <w:rsid w:val="090D9B81"/>
    <w:rsid w:val="09EC6678"/>
    <w:rsid w:val="0AC461B0"/>
    <w:rsid w:val="0D4E117B"/>
    <w:rsid w:val="0DE130F2"/>
    <w:rsid w:val="10E4C600"/>
    <w:rsid w:val="119668E7"/>
    <w:rsid w:val="120FAADF"/>
    <w:rsid w:val="136CBC65"/>
    <w:rsid w:val="14E3A3BB"/>
    <w:rsid w:val="151B3EEA"/>
    <w:rsid w:val="152E61E5"/>
    <w:rsid w:val="156D9D8C"/>
    <w:rsid w:val="17578D0C"/>
    <w:rsid w:val="18F8B63B"/>
    <w:rsid w:val="19903070"/>
    <w:rsid w:val="1ABC26F1"/>
    <w:rsid w:val="1C6CF5D6"/>
    <w:rsid w:val="1C77327A"/>
    <w:rsid w:val="1CE551E3"/>
    <w:rsid w:val="1DA07012"/>
    <w:rsid w:val="1DEFCCD8"/>
    <w:rsid w:val="1E89DC29"/>
    <w:rsid w:val="1F714E4B"/>
    <w:rsid w:val="2136E304"/>
    <w:rsid w:val="235D4D4C"/>
    <w:rsid w:val="2447BD77"/>
    <w:rsid w:val="271A238F"/>
    <w:rsid w:val="2746CE08"/>
    <w:rsid w:val="274A0B0F"/>
    <w:rsid w:val="28BC5184"/>
    <w:rsid w:val="29EE3AD0"/>
    <w:rsid w:val="2A057897"/>
    <w:rsid w:val="2A071E16"/>
    <w:rsid w:val="2A817B77"/>
    <w:rsid w:val="2B40692A"/>
    <w:rsid w:val="2BBEDDF2"/>
    <w:rsid w:val="2C9E7FFF"/>
    <w:rsid w:val="2CA0FC00"/>
    <w:rsid w:val="2DFBF519"/>
    <w:rsid w:val="2ED1F2B5"/>
    <w:rsid w:val="2F048D3D"/>
    <w:rsid w:val="30E1B03E"/>
    <w:rsid w:val="30E2EAAB"/>
    <w:rsid w:val="31A5E21F"/>
    <w:rsid w:val="31B9F1F7"/>
    <w:rsid w:val="31CDE171"/>
    <w:rsid w:val="341D714B"/>
    <w:rsid w:val="34262EDA"/>
    <w:rsid w:val="34270914"/>
    <w:rsid w:val="347893C9"/>
    <w:rsid w:val="3635CD0F"/>
    <w:rsid w:val="367CED81"/>
    <w:rsid w:val="37DF320F"/>
    <w:rsid w:val="37FB3EED"/>
    <w:rsid w:val="395D4E0B"/>
    <w:rsid w:val="39A2AD63"/>
    <w:rsid w:val="3A046306"/>
    <w:rsid w:val="3C198657"/>
    <w:rsid w:val="3CCF01E0"/>
    <w:rsid w:val="3D607693"/>
    <w:rsid w:val="3D6A540B"/>
    <w:rsid w:val="3E57D29B"/>
    <w:rsid w:val="3F5C1CF4"/>
    <w:rsid w:val="3FD1A7D9"/>
    <w:rsid w:val="3FD2C0E5"/>
    <w:rsid w:val="40C3BF2D"/>
    <w:rsid w:val="40FDAB02"/>
    <w:rsid w:val="416E9146"/>
    <w:rsid w:val="427D4203"/>
    <w:rsid w:val="44DC775B"/>
    <w:rsid w:val="451A2B9C"/>
    <w:rsid w:val="451AFDED"/>
    <w:rsid w:val="45714666"/>
    <w:rsid w:val="45BC1E36"/>
    <w:rsid w:val="4AD49552"/>
    <w:rsid w:val="4CA41B62"/>
    <w:rsid w:val="4CD8D7F6"/>
    <w:rsid w:val="4F614E68"/>
    <w:rsid w:val="4FA57856"/>
    <w:rsid w:val="50185124"/>
    <w:rsid w:val="504CB721"/>
    <w:rsid w:val="507653CA"/>
    <w:rsid w:val="511F2BA4"/>
    <w:rsid w:val="51D9BF4B"/>
    <w:rsid w:val="522D1241"/>
    <w:rsid w:val="5233CA1E"/>
    <w:rsid w:val="52511A79"/>
    <w:rsid w:val="52BFD7E7"/>
    <w:rsid w:val="547B3068"/>
    <w:rsid w:val="563BEFB6"/>
    <w:rsid w:val="571EB8CC"/>
    <w:rsid w:val="59A7CC37"/>
    <w:rsid w:val="5B010392"/>
    <w:rsid w:val="5B06D6C1"/>
    <w:rsid w:val="5BF72E58"/>
    <w:rsid w:val="5C8FA007"/>
    <w:rsid w:val="5D8FFD00"/>
    <w:rsid w:val="5EB6A324"/>
    <w:rsid w:val="5FB250FE"/>
    <w:rsid w:val="619727F0"/>
    <w:rsid w:val="61FE0C50"/>
    <w:rsid w:val="623AC071"/>
    <w:rsid w:val="625A7B0E"/>
    <w:rsid w:val="63024623"/>
    <w:rsid w:val="63D72EC5"/>
    <w:rsid w:val="645BCA39"/>
    <w:rsid w:val="647676ED"/>
    <w:rsid w:val="66FDF405"/>
    <w:rsid w:val="67D6A228"/>
    <w:rsid w:val="68AA9FE8"/>
    <w:rsid w:val="6A23CFC0"/>
    <w:rsid w:val="6A7E338F"/>
    <w:rsid w:val="6B12BEE5"/>
    <w:rsid w:val="6BC2BD14"/>
    <w:rsid w:val="6C355CBE"/>
    <w:rsid w:val="6C596279"/>
    <w:rsid w:val="6E707338"/>
    <w:rsid w:val="6E90F0A8"/>
    <w:rsid w:val="701BCCF9"/>
    <w:rsid w:val="70F7B45F"/>
    <w:rsid w:val="711616DD"/>
    <w:rsid w:val="7193816B"/>
    <w:rsid w:val="7243B150"/>
    <w:rsid w:val="746A5F2F"/>
    <w:rsid w:val="75907283"/>
    <w:rsid w:val="76B0C781"/>
    <w:rsid w:val="79817C3F"/>
    <w:rsid w:val="798EBF2A"/>
    <w:rsid w:val="7A7EE978"/>
    <w:rsid w:val="7B060B8C"/>
    <w:rsid w:val="7B197CA6"/>
    <w:rsid w:val="7C50DDEF"/>
    <w:rsid w:val="7CA84EE4"/>
    <w:rsid w:val="7CEDE822"/>
    <w:rsid w:val="7FB54B2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6E302C"/>
    <w:pPr>
      <w:ind w:left="720"/>
      <w:contextualSpacing/>
    </w:pPr>
  </w:style>
  <w:style w:type="paragraph" w:styleId="Kommentartext">
    <w:name w:val="annotation text"/>
    <w:basedOn w:val="Standard"/>
    <w:link w:val="KommentartextZchn"/>
    <w:rsid w:val="00D44091"/>
    <w:rPr>
      <w:sz w:val="20"/>
    </w:rPr>
  </w:style>
  <w:style w:type="character" w:customStyle="1" w:styleId="KommentartextZchn">
    <w:name w:val="Kommentartext Zchn"/>
    <w:basedOn w:val="Absatz-Standardschriftart"/>
    <w:link w:val="Kommentartext"/>
    <w:rsid w:val="00D44091"/>
    <w:rPr>
      <w:rFonts w:ascii="Arial" w:hAnsi="Arial"/>
    </w:rPr>
  </w:style>
  <w:style w:type="character" w:styleId="Kommentarzeichen">
    <w:name w:val="annotation reference"/>
    <w:basedOn w:val="Absatz-Standardschriftart"/>
    <w:rsid w:val="00D440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9928">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71649479">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5300</Characters>
  <Application>Microsoft Office Word</Application>
  <DocSecurity>0</DocSecurity>
  <Lines>44</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2013-04-16T18:13:00Z</cp:lastPrinted>
  <dcterms:created xsi:type="dcterms:W3CDTF">2021-04-19T22:39:00Z</dcterms:created>
  <dcterms:modified xsi:type="dcterms:W3CDTF">2022-06-20T14:40:00Z</dcterms:modified>
</cp:coreProperties>
</file>