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D7DE" w14:textId="2ADEBD8C" w:rsidR="00693FF9" w:rsidRPr="00DF7EA8" w:rsidRDefault="000B11C0" w:rsidP="00693FF9">
      <w:pPr>
        <w:spacing w:line="360" w:lineRule="auto"/>
        <w:ind w:right="-30"/>
        <w:jc w:val="left"/>
        <w:rPr>
          <w:b/>
          <w:sz w:val="32"/>
          <w:szCs w:val="32"/>
          <w:lang w:val="en-GB"/>
        </w:rPr>
      </w:pPr>
      <w:bookmarkStart w:id="0" w:name="OLE_LINK1"/>
      <w:bookmarkStart w:id="1" w:name="_Hlk62126089"/>
      <w:bookmarkStart w:id="2" w:name="_Hlk526413990"/>
      <w:r w:rsidRPr="00DF7EA8">
        <w:rPr>
          <w:b/>
          <w:sz w:val="32"/>
          <w:szCs w:val="32"/>
          <w:lang w:val="en-GB"/>
        </w:rPr>
        <w:t>For a neatly sliding bag: new igus coating powder for food technology</w:t>
      </w:r>
    </w:p>
    <w:p w14:paraId="1C4E1DFE" w14:textId="05538740" w:rsidR="00693FF9" w:rsidRPr="00DF7EA8" w:rsidRDefault="000B11C0" w:rsidP="00693FF9">
      <w:pPr>
        <w:spacing w:line="360" w:lineRule="auto"/>
        <w:ind w:right="-30"/>
        <w:rPr>
          <w:b/>
          <w:sz w:val="24"/>
          <w:szCs w:val="24"/>
          <w:lang w:val="en-GB"/>
        </w:rPr>
      </w:pPr>
      <w:r w:rsidRPr="00DF7EA8">
        <w:rPr>
          <w:b/>
          <w:sz w:val="24"/>
          <w:szCs w:val="24"/>
          <w:lang w:val="en-GB"/>
        </w:rPr>
        <w:t>FDA-compliant polymer powder IC-05 with four times longer service life than IC-01 ensures wear-resistant sheet metal</w:t>
      </w:r>
    </w:p>
    <w:p w14:paraId="7BE1518B" w14:textId="77777777" w:rsidR="00C5560D" w:rsidRPr="00DF7EA8" w:rsidRDefault="00C5560D" w:rsidP="00693FF9">
      <w:pPr>
        <w:spacing w:line="360" w:lineRule="auto"/>
        <w:ind w:right="-30"/>
        <w:rPr>
          <w:b/>
          <w:lang w:val="en-GB"/>
        </w:rPr>
      </w:pPr>
    </w:p>
    <w:p w14:paraId="0E022B26" w14:textId="7F5A287A" w:rsidR="00693FF9" w:rsidRPr="00DF7EA8" w:rsidRDefault="00473A0F" w:rsidP="00693FF9">
      <w:pPr>
        <w:spacing w:line="360" w:lineRule="auto"/>
        <w:rPr>
          <w:b/>
          <w:lang w:val="en-GB"/>
        </w:rPr>
      </w:pPr>
      <w:r w:rsidRPr="00DF7EA8">
        <w:rPr>
          <w:b/>
          <w:lang w:val="en-GB"/>
        </w:rPr>
        <w:t xml:space="preserve">Whether in dosing systems, on conveyor belts of filling systems or in labelling technology: you will find sheet metal and parts that are exposed to friction and wear in all these places. To increase the service life of the metallic components, igus has now developed a new coating material. </w:t>
      </w:r>
      <w:r w:rsidRPr="00DF7EA8">
        <w:rPr>
          <w:rFonts w:cs="Arial"/>
          <w:b/>
          <w:shd w:val="clear" w:color="auto" w:fill="FFFFFF"/>
          <w:lang w:val="en-GB"/>
        </w:rPr>
        <w:t xml:space="preserve">The sprayed-on IC-05 tribo-polymer protects sensitive and small bearing points as well as sliding surfaces. It is optically detectable due to its blue colour and is approved for use in food technology. In the test, the material was able to convince with </w:t>
      </w:r>
      <w:proofErr w:type="gramStart"/>
      <w:r w:rsidRPr="00DF7EA8">
        <w:rPr>
          <w:rFonts w:cs="Arial"/>
          <w:b/>
          <w:shd w:val="clear" w:color="auto" w:fill="FFFFFF"/>
          <w:lang w:val="en-GB"/>
        </w:rPr>
        <w:t>a four times</w:t>
      </w:r>
      <w:proofErr w:type="gramEnd"/>
      <w:r w:rsidRPr="00DF7EA8">
        <w:rPr>
          <w:rFonts w:cs="Arial"/>
          <w:b/>
          <w:shd w:val="clear" w:color="auto" w:fill="FFFFFF"/>
          <w:lang w:val="en-GB"/>
        </w:rPr>
        <w:t xml:space="preserve"> longer service life than the coating powder IC-01.</w:t>
      </w:r>
    </w:p>
    <w:p w14:paraId="043E08C8" w14:textId="77777777" w:rsidR="00D1606D" w:rsidRPr="00DF7EA8" w:rsidRDefault="00D1606D" w:rsidP="00693FF9">
      <w:pPr>
        <w:spacing w:line="360" w:lineRule="auto"/>
        <w:rPr>
          <w:b/>
          <w:lang w:val="en-GB"/>
        </w:rPr>
      </w:pPr>
    </w:p>
    <w:p w14:paraId="5AE38811" w14:textId="2E609F4A" w:rsidR="00D1606D" w:rsidRPr="00DF7EA8" w:rsidRDefault="00D1606D" w:rsidP="00693FF9">
      <w:pPr>
        <w:spacing w:line="360" w:lineRule="auto"/>
        <w:rPr>
          <w:lang w:val="en-GB"/>
        </w:rPr>
      </w:pPr>
      <w:r w:rsidRPr="00DF7EA8">
        <w:rPr>
          <w:bCs/>
          <w:lang w:val="en-GB"/>
        </w:rPr>
        <w:t xml:space="preserve">Nowadays, it is impossible to imagine the food industry without automated systems. But what happens if a bottle falls over in the filling line or a packet soup gets wedged in the parts chute and tears open? Scenarios that lead to unplanned plant shutdown, cost time and money. Moving machine components with low coefficient of friction are in demand here. </w:t>
      </w:r>
      <w:r w:rsidRPr="00DF7EA8">
        <w:rPr>
          <w:lang w:val="en-GB"/>
        </w:rPr>
        <w:t xml:space="preserve">In order to give guide plates, metallic slides or even parts with complex geometries a high wear resistance, igus has now developed a new coating material especially for use in food technology. The high-performance IC-05 polymer complies with FDA requirements and EU10/2011 regulations and is therefore ideally suited for contact with food. Its blue colour makes it optically detectable. The material significantly reduces the coefficient of friction of the coated parts and increases the service life and availability of the equipment. It also improves product safety and reduces costs. </w:t>
      </w:r>
      <w:bookmarkStart w:id="3" w:name="_Hlk62125271"/>
      <w:r w:rsidRPr="00DF7EA8">
        <w:rPr>
          <w:lang w:val="en-GB"/>
        </w:rPr>
        <w:t xml:space="preserve">Lubricants can </w:t>
      </w:r>
      <w:bookmarkEnd w:id="3"/>
      <w:r w:rsidRPr="00DF7EA8">
        <w:rPr>
          <w:lang w:val="en-GB"/>
        </w:rPr>
        <w:t xml:space="preserve">be dispensed with completely. The powder material can either be sprayed onto the desired components by the user or by igus. Layer thicknesses of 60 to 120 µm are possible. "Especially for places where there is no space for a plain bearing, a coating of the moving parts that are exposed to wear is a good idea", explains Stefan </w:t>
      </w:r>
      <w:proofErr w:type="spellStart"/>
      <w:r w:rsidRPr="00DF7EA8">
        <w:rPr>
          <w:lang w:val="en-GB"/>
        </w:rPr>
        <w:t>Loockmann-Rittich</w:t>
      </w:r>
      <w:proofErr w:type="spellEnd"/>
      <w:r w:rsidRPr="00DF7EA8">
        <w:rPr>
          <w:lang w:val="en-GB"/>
        </w:rPr>
        <w:t xml:space="preserve">, head of the </w:t>
      </w:r>
      <w:proofErr w:type="spellStart"/>
      <w:r w:rsidRPr="00DF7EA8">
        <w:rPr>
          <w:lang w:val="en-GB"/>
        </w:rPr>
        <w:t>iglidur</w:t>
      </w:r>
      <w:proofErr w:type="spellEnd"/>
      <w:r w:rsidRPr="00DF7EA8">
        <w:rPr>
          <w:lang w:val="en-GB"/>
        </w:rPr>
        <w:t xml:space="preserve"> plain bearing technology business division at igus GmbH.</w:t>
      </w:r>
    </w:p>
    <w:p w14:paraId="65E7E2D8" w14:textId="15DD8881" w:rsidR="00C81AE5" w:rsidRDefault="00C81AE5" w:rsidP="00693FF9">
      <w:pPr>
        <w:spacing w:line="360" w:lineRule="auto"/>
        <w:rPr>
          <w:lang w:val="en-GB"/>
        </w:rPr>
      </w:pPr>
    </w:p>
    <w:p w14:paraId="6ECA7F3F" w14:textId="77777777" w:rsidR="001F4C7D" w:rsidRPr="00DF7EA8" w:rsidRDefault="001F4C7D" w:rsidP="00693FF9">
      <w:pPr>
        <w:spacing w:line="360" w:lineRule="auto"/>
        <w:rPr>
          <w:lang w:val="en-GB"/>
        </w:rPr>
      </w:pPr>
      <w:bookmarkStart w:id="4" w:name="_GoBack"/>
      <w:bookmarkEnd w:id="4"/>
    </w:p>
    <w:p w14:paraId="0BF65D2D" w14:textId="77777777" w:rsidR="00C5560D" w:rsidRPr="00DF7EA8" w:rsidRDefault="00C5560D" w:rsidP="00693FF9">
      <w:pPr>
        <w:spacing w:line="360" w:lineRule="auto"/>
        <w:rPr>
          <w:b/>
          <w:bCs/>
          <w:lang w:val="en-GB"/>
        </w:rPr>
      </w:pPr>
      <w:r w:rsidRPr="00DF7EA8">
        <w:rPr>
          <w:b/>
          <w:bCs/>
          <w:lang w:val="en-GB"/>
        </w:rPr>
        <w:lastRenderedPageBreak/>
        <w:t>Laboratory test reveals four times longer service life</w:t>
      </w:r>
    </w:p>
    <w:p w14:paraId="05613F9F" w14:textId="58EE186F" w:rsidR="00B62935" w:rsidRPr="00DF7EA8" w:rsidRDefault="00527FB0" w:rsidP="00CA333C">
      <w:pPr>
        <w:spacing w:line="360" w:lineRule="auto"/>
        <w:rPr>
          <w:lang w:val="en-GB"/>
        </w:rPr>
      </w:pPr>
      <w:r w:rsidRPr="00DF7EA8">
        <w:rPr>
          <w:lang w:val="en-GB"/>
        </w:rPr>
        <w:t xml:space="preserve">igus tested the durability of the coated parts in its own 3,800 square metre laboratory in Cologne. Here, a part coated with IC-05 was compared with an identical part coated with the standard material IC-01 in various test set-ups. The FDA-compliant component impressed with </w:t>
      </w:r>
      <w:proofErr w:type="gramStart"/>
      <w:r w:rsidRPr="00DF7EA8">
        <w:rPr>
          <w:lang w:val="en-GB"/>
        </w:rPr>
        <w:t>a four times</w:t>
      </w:r>
      <w:proofErr w:type="gramEnd"/>
      <w:r w:rsidRPr="00DF7EA8">
        <w:rPr>
          <w:lang w:val="en-GB"/>
        </w:rPr>
        <w:t xml:space="preserve"> longer service life. In addition to IC-05, igus offers five other coating materials, for example, for applications in the high-temperature range or with high chemical resistance.</w:t>
      </w:r>
      <w:bookmarkStart w:id="5" w:name="_Hlk54684034"/>
      <w:bookmarkEnd w:id="0"/>
    </w:p>
    <w:p w14:paraId="7ED27A0B" w14:textId="77777777" w:rsidR="00CA333C" w:rsidRPr="00DF7EA8" w:rsidRDefault="00CA333C" w:rsidP="00CA333C">
      <w:pPr>
        <w:spacing w:line="360" w:lineRule="auto"/>
        <w:rPr>
          <w:lang w:val="en-GB"/>
        </w:rPr>
      </w:pPr>
    </w:p>
    <w:p w14:paraId="6BA0FC8B" w14:textId="644124DE" w:rsidR="00CA333C" w:rsidRPr="00DF7EA8" w:rsidRDefault="005E77C7" w:rsidP="00CA333C">
      <w:pPr>
        <w:spacing w:line="360" w:lineRule="auto"/>
        <w:rPr>
          <w:lang w:val="en-GB"/>
        </w:rPr>
      </w:pPr>
      <w:r w:rsidRPr="00DF7EA8">
        <w:rPr>
          <w:lang w:val="en-GB"/>
        </w:rPr>
        <w:t xml:space="preserve">Learn more about the igus coating materials at: </w:t>
      </w:r>
    </w:p>
    <w:p w14:paraId="32305781" w14:textId="4C640363" w:rsidR="005E77C7" w:rsidRPr="00DF7EA8" w:rsidRDefault="001F4C7D" w:rsidP="00CA333C">
      <w:pPr>
        <w:spacing w:line="360" w:lineRule="auto"/>
        <w:rPr>
          <w:lang w:val="en-GB"/>
        </w:rPr>
      </w:pPr>
      <w:hyperlink r:id="rId10" w:history="1">
        <w:r w:rsidR="00F95FE3" w:rsidRPr="00DF7EA8">
          <w:rPr>
            <w:rStyle w:val="Hyperlink"/>
            <w:lang w:val="en-GB"/>
          </w:rPr>
          <w:t>https://www.igus.eu/info/plain-bearings-coating-iglidur?L=en</w:t>
        </w:r>
      </w:hyperlink>
    </w:p>
    <w:bookmarkEnd w:id="1"/>
    <w:p w14:paraId="6A1368C2" w14:textId="78E170C6" w:rsidR="001F5367" w:rsidRPr="00DF7EA8" w:rsidRDefault="001F5367">
      <w:pPr>
        <w:overflowPunct/>
        <w:autoSpaceDE/>
        <w:autoSpaceDN/>
        <w:adjustRightInd/>
        <w:jc w:val="left"/>
        <w:textAlignment w:val="auto"/>
        <w:rPr>
          <w:lang w:val="en-GB"/>
        </w:rPr>
      </w:pPr>
    </w:p>
    <w:p w14:paraId="7BB050F7" w14:textId="109E2CD4" w:rsidR="00C122D6" w:rsidRDefault="00C122D6">
      <w:pPr>
        <w:overflowPunct/>
        <w:autoSpaceDE/>
        <w:autoSpaceDN/>
        <w:adjustRightInd/>
        <w:jc w:val="left"/>
        <w:textAlignment w:val="auto"/>
        <w:rPr>
          <w:lang w:val="en-GB"/>
        </w:rPr>
      </w:pPr>
    </w:p>
    <w:p w14:paraId="1F2A8A5F" w14:textId="3E0B31AF" w:rsidR="00DF7EA8" w:rsidRDefault="00DF7EA8">
      <w:pPr>
        <w:overflowPunct/>
        <w:autoSpaceDE/>
        <w:autoSpaceDN/>
        <w:adjustRightInd/>
        <w:jc w:val="left"/>
        <w:textAlignment w:val="auto"/>
        <w:rPr>
          <w:lang w:val="en-GB"/>
        </w:rPr>
      </w:pPr>
    </w:p>
    <w:p w14:paraId="4E7DD1E0" w14:textId="4BE96D45" w:rsidR="00DF7EA8" w:rsidRDefault="00DF7EA8">
      <w:pPr>
        <w:overflowPunct/>
        <w:autoSpaceDE/>
        <w:autoSpaceDN/>
        <w:adjustRightInd/>
        <w:jc w:val="left"/>
        <w:textAlignment w:val="auto"/>
        <w:rPr>
          <w:lang w:val="en-GB"/>
        </w:rPr>
      </w:pPr>
    </w:p>
    <w:p w14:paraId="5511C350" w14:textId="257EA656" w:rsidR="00DF7EA8" w:rsidRDefault="00DF7EA8">
      <w:pPr>
        <w:overflowPunct/>
        <w:autoSpaceDE/>
        <w:autoSpaceDN/>
        <w:adjustRightInd/>
        <w:jc w:val="left"/>
        <w:textAlignment w:val="auto"/>
        <w:rPr>
          <w:lang w:val="en-GB"/>
        </w:rPr>
      </w:pPr>
    </w:p>
    <w:p w14:paraId="06BFF5A8" w14:textId="0D3FDB4B" w:rsidR="00DF7EA8" w:rsidRDefault="00DF7EA8">
      <w:pPr>
        <w:overflowPunct/>
        <w:autoSpaceDE/>
        <w:autoSpaceDN/>
        <w:adjustRightInd/>
        <w:jc w:val="left"/>
        <w:textAlignment w:val="auto"/>
        <w:rPr>
          <w:lang w:val="en-GB"/>
        </w:rPr>
      </w:pPr>
    </w:p>
    <w:p w14:paraId="65CC74A1" w14:textId="6FA34104" w:rsidR="00DF7EA8" w:rsidRDefault="00DF7EA8">
      <w:pPr>
        <w:overflowPunct/>
        <w:autoSpaceDE/>
        <w:autoSpaceDN/>
        <w:adjustRightInd/>
        <w:jc w:val="left"/>
        <w:textAlignment w:val="auto"/>
        <w:rPr>
          <w:lang w:val="en-GB"/>
        </w:rPr>
      </w:pPr>
    </w:p>
    <w:p w14:paraId="6502324F" w14:textId="2050E448" w:rsidR="00DF7EA8" w:rsidRDefault="00DF7EA8">
      <w:pPr>
        <w:overflowPunct/>
        <w:autoSpaceDE/>
        <w:autoSpaceDN/>
        <w:adjustRightInd/>
        <w:jc w:val="left"/>
        <w:textAlignment w:val="auto"/>
        <w:rPr>
          <w:lang w:val="en-GB"/>
        </w:rPr>
      </w:pPr>
    </w:p>
    <w:p w14:paraId="5A5260FE" w14:textId="77777777" w:rsidR="00DF7EA8" w:rsidRPr="00DF7EA8" w:rsidRDefault="00DF7EA8">
      <w:pPr>
        <w:overflowPunct/>
        <w:autoSpaceDE/>
        <w:autoSpaceDN/>
        <w:adjustRightInd/>
        <w:jc w:val="left"/>
        <w:textAlignment w:val="auto"/>
        <w:rPr>
          <w:lang w:val="en-GB"/>
        </w:rPr>
      </w:pPr>
    </w:p>
    <w:p w14:paraId="74EB44CF" w14:textId="77777777" w:rsidR="00C122D6" w:rsidRPr="00DF7EA8" w:rsidRDefault="00C122D6">
      <w:pPr>
        <w:overflowPunct/>
        <w:autoSpaceDE/>
        <w:autoSpaceDN/>
        <w:adjustRightInd/>
        <w:jc w:val="left"/>
        <w:textAlignment w:val="auto"/>
        <w:rPr>
          <w:lang w:val="en-GB"/>
        </w:rPr>
      </w:pPr>
    </w:p>
    <w:p w14:paraId="232A8939" w14:textId="77777777" w:rsidR="001F5367" w:rsidRPr="00DF7EA8" w:rsidRDefault="001F5367">
      <w:pPr>
        <w:overflowPunct/>
        <w:autoSpaceDE/>
        <w:autoSpaceDN/>
        <w:adjustRightInd/>
        <w:jc w:val="left"/>
        <w:textAlignment w:val="auto"/>
        <w:rPr>
          <w:lang w:val="en-GB"/>
        </w:rPr>
      </w:pPr>
    </w:p>
    <w:bookmarkEnd w:id="5"/>
    <w:p w14:paraId="51CD4DD8" w14:textId="67DC2EE2" w:rsidR="00AB0D1C" w:rsidRPr="007E3E94" w:rsidRDefault="00AB0D1C" w:rsidP="00AB0D1C">
      <w:pPr>
        <w:suppressAutoHyphens/>
        <w:spacing w:line="360" w:lineRule="auto"/>
        <w:rPr>
          <w:b/>
        </w:rPr>
      </w:pPr>
      <w:r>
        <w:rPr>
          <w:b/>
        </w:rPr>
        <w:t>Caption:</w:t>
      </w:r>
    </w:p>
    <w:p w14:paraId="4C3026E4" w14:textId="77777777" w:rsidR="00AB0D1C" w:rsidRPr="007E3E94" w:rsidRDefault="00AB0D1C" w:rsidP="00AB0D1C">
      <w:pPr>
        <w:suppressAutoHyphens/>
        <w:spacing w:line="360" w:lineRule="auto"/>
        <w:rPr>
          <w:b/>
        </w:rPr>
      </w:pPr>
    </w:p>
    <w:p w14:paraId="6E50E758" w14:textId="79DEDFFB" w:rsidR="00AB0D1C" w:rsidRPr="007E3E94" w:rsidRDefault="006E2620" w:rsidP="00AB0D1C">
      <w:pPr>
        <w:suppressAutoHyphens/>
        <w:spacing w:line="360" w:lineRule="auto"/>
        <w:rPr>
          <w:b/>
        </w:rPr>
      </w:pPr>
      <w:r>
        <w:rPr>
          <w:noProof/>
        </w:rPr>
        <w:drawing>
          <wp:inline distT="0" distB="0" distL="0" distR="0" wp14:anchorId="2B479EFF" wp14:editId="534573F2">
            <wp:extent cx="3545457" cy="237892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6930" cy="2379914"/>
                    </a:xfrm>
                    <a:prstGeom prst="rect">
                      <a:avLst/>
                    </a:prstGeom>
                    <a:noFill/>
                    <a:ln>
                      <a:noFill/>
                    </a:ln>
                  </pic:spPr>
                </pic:pic>
              </a:graphicData>
            </a:graphic>
          </wp:inline>
        </w:drawing>
      </w:r>
    </w:p>
    <w:p w14:paraId="30C8181A" w14:textId="6D13EC9A" w:rsidR="00AB0D1C" w:rsidRPr="00DF7EA8" w:rsidRDefault="00AB0D1C" w:rsidP="00AB0D1C">
      <w:pPr>
        <w:suppressAutoHyphens/>
        <w:spacing w:line="360" w:lineRule="auto"/>
        <w:rPr>
          <w:rFonts w:cs="Arial"/>
          <w:b/>
          <w:szCs w:val="22"/>
          <w:lang w:val="en-GB"/>
        </w:rPr>
      </w:pPr>
      <w:r w:rsidRPr="00DF7EA8">
        <w:rPr>
          <w:rFonts w:cs="Arial"/>
          <w:b/>
          <w:szCs w:val="22"/>
          <w:lang w:val="en-GB"/>
        </w:rPr>
        <w:t>Picture PM0321-1</w:t>
      </w:r>
    </w:p>
    <w:p w14:paraId="579428A5" w14:textId="12201C03" w:rsidR="00AB0D1C" w:rsidRDefault="00CA333C" w:rsidP="00AB0D1C">
      <w:pPr>
        <w:suppressAutoHyphens/>
        <w:spacing w:line="360" w:lineRule="auto"/>
      </w:pPr>
      <w:r w:rsidRPr="00DF7EA8">
        <w:rPr>
          <w:lang w:val="en-GB"/>
        </w:rPr>
        <w:t xml:space="preserve">Parts coated with IC-05 provide users in the food industry with FDA-compliant machine components that slide well. </w:t>
      </w:r>
      <w:r>
        <w:t>(Source: igus GmbH)</w:t>
      </w:r>
    </w:p>
    <w:p w14:paraId="4C4BEDC2" w14:textId="40CFD997" w:rsidR="001F5367" w:rsidRPr="007E3E94" w:rsidRDefault="001F5367" w:rsidP="00F95FE3">
      <w:pPr>
        <w:overflowPunct/>
        <w:autoSpaceDE/>
        <w:autoSpaceDN/>
        <w:adjustRightInd/>
        <w:jc w:val="left"/>
        <w:textAlignment w:val="auto"/>
      </w:pPr>
      <w: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DF7EA8" w:rsidRPr="00613A3C" w14:paraId="45D2CE32" w14:textId="77777777" w:rsidTr="00D313D1">
        <w:tc>
          <w:tcPr>
            <w:tcW w:w="3402" w:type="dxa"/>
          </w:tcPr>
          <w:p w14:paraId="50E2A0EF" w14:textId="77777777" w:rsidR="00DF7EA8" w:rsidRPr="00DF7EA8" w:rsidRDefault="00DF7EA8" w:rsidP="00D313D1">
            <w:pPr>
              <w:rPr>
                <w:b/>
                <w:sz w:val="18"/>
                <w:lang w:val="en-GB"/>
              </w:rPr>
            </w:pPr>
            <w:bookmarkStart w:id="6" w:name="_Hlk39676655"/>
            <w:r w:rsidRPr="00DF7EA8">
              <w:rPr>
                <w:b/>
                <w:sz w:val="18"/>
                <w:lang w:val="en-GB"/>
              </w:rPr>
              <w:lastRenderedPageBreak/>
              <w:t>PRESS CONTACT:</w:t>
            </w:r>
          </w:p>
          <w:p w14:paraId="2144E44A" w14:textId="77777777" w:rsidR="00DF7EA8" w:rsidRPr="00DF7EA8" w:rsidRDefault="00DF7EA8" w:rsidP="00D313D1">
            <w:pPr>
              <w:rPr>
                <w:sz w:val="18"/>
                <w:lang w:val="en-GB"/>
              </w:rPr>
            </w:pPr>
          </w:p>
          <w:p w14:paraId="6AF6C133" w14:textId="77777777" w:rsidR="00DF7EA8" w:rsidRPr="00DF7EA8" w:rsidRDefault="00DF7EA8" w:rsidP="00D313D1">
            <w:pPr>
              <w:rPr>
                <w:sz w:val="18"/>
                <w:lang w:val="en-GB"/>
              </w:rPr>
            </w:pPr>
            <w:r w:rsidRPr="00DF7EA8">
              <w:rPr>
                <w:sz w:val="18"/>
                <w:lang w:val="en-GB"/>
              </w:rPr>
              <w:t>Oliver Cyrus</w:t>
            </w:r>
          </w:p>
          <w:p w14:paraId="175EA4F6" w14:textId="77777777" w:rsidR="00DF7EA8" w:rsidRPr="00DF7EA8" w:rsidRDefault="00DF7EA8" w:rsidP="00D313D1">
            <w:pPr>
              <w:rPr>
                <w:sz w:val="18"/>
                <w:lang w:val="en-GB"/>
              </w:rPr>
            </w:pPr>
            <w:r w:rsidRPr="00DF7EA8">
              <w:rPr>
                <w:sz w:val="18"/>
                <w:lang w:val="en-GB"/>
              </w:rPr>
              <w:t>Head of PR and Advertising</w:t>
            </w:r>
          </w:p>
          <w:p w14:paraId="24EB2658" w14:textId="77777777" w:rsidR="00DF7EA8" w:rsidRPr="0074672A" w:rsidRDefault="00DF7EA8" w:rsidP="00D313D1">
            <w:pPr>
              <w:rPr>
                <w:sz w:val="18"/>
                <w:lang w:val="en-US"/>
              </w:rPr>
            </w:pPr>
          </w:p>
          <w:p w14:paraId="6C2AC18D" w14:textId="77777777" w:rsidR="00DF7EA8" w:rsidRPr="00DF7EA8" w:rsidRDefault="00DF7EA8" w:rsidP="00D313D1">
            <w:pPr>
              <w:rPr>
                <w:sz w:val="18"/>
                <w:lang w:val="en-GB"/>
              </w:rPr>
            </w:pPr>
            <w:r w:rsidRPr="00DF7EA8">
              <w:rPr>
                <w:sz w:val="18"/>
                <w:lang w:val="en-GB"/>
              </w:rPr>
              <w:t>Anja Görtz-Olscher</w:t>
            </w:r>
          </w:p>
          <w:p w14:paraId="3F503848" w14:textId="77777777" w:rsidR="00DF7EA8" w:rsidRPr="00DF7EA8" w:rsidRDefault="00DF7EA8" w:rsidP="00D313D1">
            <w:pPr>
              <w:rPr>
                <w:sz w:val="18"/>
                <w:lang w:val="en-GB"/>
              </w:rPr>
            </w:pPr>
            <w:r w:rsidRPr="00DF7EA8">
              <w:rPr>
                <w:sz w:val="18"/>
                <w:lang w:val="en-GB"/>
              </w:rPr>
              <w:t>PR and Advertising</w:t>
            </w:r>
          </w:p>
          <w:p w14:paraId="038BF7F4" w14:textId="77777777" w:rsidR="00DF7EA8" w:rsidRPr="00DF7EA8" w:rsidRDefault="00DF7EA8" w:rsidP="00D313D1">
            <w:pPr>
              <w:rPr>
                <w:sz w:val="18"/>
                <w:lang w:val="en-GB"/>
              </w:rPr>
            </w:pPr>
          </w:p>
          <w:p w14:paraId="2BB3FE4B" w14:textId="77777777" w:rsidR="00DF7EA8" w:rsidRPr="0074672A" w:rsidRDefault="00DF7EA8" w:rsidP="00D313D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32F54FE" w14:textId="77777777" w:rsidR="00DF7EA8" w:rsidRPr="00DF7EA8" w:rsidRDefault="00DF7EA8" w:rsidP="00D313D1">
            <w:pPr>
              <w:rPr>
                <w:sz w:val="18"/>
                <w:lang w:val="en-GB"/>
              </w:rPr>
            </w:pPr>
            <w:proofErr w:type="spellStart"/>
            <w:r w:rsidRPr="00DF7EA8">
              <w:rPr>
                <w:sz w:val="18"/>
                <w:lang w:val="en-GB"/>
              </w:rPr>
              <w:t>Spicher</w:t>
            </w:r>
            <w:proofErr w:type="spellEnd"/>
            <w:r w:rsidRPr="00DF7EA8">
              <w:rPr>
                <w:sz w:val="18"/>
                <w:lang w:val="en-GB"/>
              </w:rPr>
              <w:t xml:space="preserve"> Str. 1a</w:t>
            </w:r>
          </w:p>
          <w:p w14:paraId="39DC74A2" w14:textId="77777777" w:rsidR="00DF7EA8" w:rsidRPr="00DF7EA8" w:rsidRDefault="00DF7EA8" w:rsidP="00D313D1">
            <w:pPr>
              <w:rPr>
                <w:sz w:val="18"/>
                <w:lang w:val="en-GB"/>
              </w:rPr>
            </w:pPr>
            <w:r w:rsidRPr="00DF7EA8">
              <w:rPr>
                <w:sz w:val="18"/>
                <w:lang w:val="en-GB"/>
              </w:rPr>
              <w:t>51147 Cologne</w:t>
            </w:r>
          </w:p>
          <w:p w14:paraId="597334F4" w14:textId="77777777" w:rsidR="00DF7EA8" w:rsidRPr="00DF7EA8" w:rsidRDefault="00DF7EA8" w:rsidP="00D313D1">
            <w:pPr>
              <w:rPr>
                <w:sz w:val="18"/>
                <w:lang w:val="en-GB"/>
              </w:rPr>
            </w:pPr>
            <w:r w:rsidRPr="00DF7EA8">
              <w:rPr>
                <w:sz w:val="18"/>
                <w:lang w:val="en-GB"/>
              </w:rPr>
              <w:t>Tel. 0 22 03 / 96 49-459 or -7153</w:t>
            </w:r>
          </w:p>
          <w:p w14:paraId="33C36722" w14:textId="77777777" w:rsidR="00DF7EA8" w:rsidRPr="00D75861" w:rsidRDefault="00DF7EA8" w:rsidP="00D313D1">
            <w:pPr>
              <w:rPr>
                <w:sz w:val="18"/>
                <w:lang w:val="fr-FR"/>
              </w:rPr>
            </w:pPr>
            <w:r w:rsidRPr="00D75861">
              <w:rPr>
                <w:sz w:val="18"/>
                <w:lang w:val="fr-FR"/>
              </w:rPr>
              <w:t>Fax 0 22 03 / 96 49-631</w:t>
            </w:r>
          </w:p>
          <w:p w14:paraId="6A584BCE" w14:textId="77777777" w:rsidR="00DF7EA8" w:rsidRDefault="00DF7EA8" w:rsidP="00D313D1">
            <w:pPr>
              <w:rPr>
                <w:sz w:val="18"/>
                <w:lang w:val="fr-FR"/>
              </w:rPr>
            </w:pPr>
            <w:r w:rsidRPr="002060FF">
              <w:rPr>
                <w:sz w:val="18"/>
                <w:lang w:val="fr-FR"/>
              </w:rPr>
              <w:t>ocyrus@igus.</w:t>
            </w:r>
            <w:r>
              <w:rPr>
                <w:sz w:val="18"/>
                <w:lang w:val="fr-FR"/>
              </w:rPr>
              <w:t>net</w:t>
            </w:r>
          </w:p>
          <w:p w14:paraId="5861107A" w14:textId="77777777" w:rsidR="00DF7EA8" w:rsidRPr="00D75861" w:rsidRDefault="00DF7EA8" w:rsidP="00D313D1">
            <w:pPr>
              <w:rPr>
                <w:sz w:val="18"/>
                <w:lang w:val="fr-FR"/>
              </w:rPr>
            </w:pPr>
            <w:r>
              <w:rPr>
                <w:sz w:val="18"/>
                <w:lang w:val="fr-FR"/>
              </w:rPr>
              <w:t>agoertz@igus.net</w:t>
            </w:r>
          </w:p>
          <w:p w14:paraId="1EC1EEB7" w14:textId="77777777" w:rsidR="00DF7EA8" w:rsidRPr="00FE0BC9" w:rsidRDefault="00DF7EA8" w:rsidP="00D313D1">
            <w:pPr>
              <w:rPr>
                <w:sz w:val="18"/>
                <w:lang w:val="fr-FR"/>
              </w:rPr>
            </w:pPr>
            <w:r>
              <w:rPr>
                <w:sz w:val="18"/>
                <w:lang w:val="fr-FR"/>
              </w:rPr>
              <w:t>www.igus.eu/press</w:t>
            </w:r>
          </w:p>
        </w:tc>
        <w:tc>
          <w:tcPr>
            <w:tcW w:w="4323" w:type="dxa"/>
          </w:tcPr>
          <w:p w14:paraId="10EFA685" w14:textId="77777777" w:rsidR="00DF7EA8" w:rsidRPr="00DF7EA8" w:rsidRDefault="00DF7EA8" w:rsidP="00D313D1">
            <w:pPr>
              <w:rPr>
                <w:b/>
                <w:sz w:val="18"/>
                <w:lang w:val="en-GB"/>
              </w:rPr>
            </w:pPr>
            <w:r w:rsidRPr="00DF7EA8">
              <w:rPr>
                <w:b/>
                <w:sz w:val="18"/>
                <w:lang w:val="en-GB"/>
              </w:rPr>
              <w:t>ABOUT IGUS:</w:t>
            </w:r>
          </w:p>
          <w:p w14:paraId="54D3ED18" w14:textId="77777777" w:rsidR="00DF7EA8" w:rsidRPr="00DF7EA8" w:rsidRDefault="00DF7EA8" w:rsidP="00D313D1">
            <w:pPr>
              <w:rPr>
                <w:sz w:val="18"/>
                <w:lang w:val="en-GB"/>
              </w:rPr>
            </w:pPr>
          </w:p>
          <w:p w14:paraId="613B9512" w14:textId="77777777" w:rsidR="00DF7EA8" w:rsidRPr="00613A3C" w:rsidRDefault="00DF7EA8" w:rsidP="00D313D1">
            <w:pPr>
              <w:rPr>
                <w:sz w:val="18"/>
              </w:rPr>
            </w:pPr>
            <w:r w:rsidRPr="00DF7EA8">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DF7EA8">
              <w:rPr>
                <w:sz w:val="18"/>
                <w:lang w:val="en-GB"/>
              </w:rPr>
              <w:t>startups</w:t>
            </w:r>
            <w:proofErr w:type="spellEnd"/>
            <w:r w:rsidRPr="00DF7EA8">
              <w:rPr>
                <w:sz w:val="18"/>
                <w:lang w:val="en-GB"/>
              </w:rPr>
              <w:t>, e.g. for ball bearings, robot drives, 3D printing, the RBTX platform for Lean Robotics and intelligent "smart plastics" for Industry 4.0. Among the most important environmental investments are the "</w:t>
            </w:r>
            <w:proofErr w:type="spellStart"/>
            <w:r w:rsidRPr="00DF7EA8">
              <w:rPr>
                <w:sz w:val="18"/>
                <w:lang w:val="en-GB"/>
              </w:rPr>
              <w:t>chainge</w:t>
            </w:r>
            <w:proofErr w:type="spellEnd"/>
            <w:r w:rsidRPr="00DF7EA8">
              <w:rPr>
                <w:sz w:val="18"/>
                <w:lang w:val="en-GB"/>
              </w:rPr>
              <w:t xml:space="preserve">" programme – recycling of used e-chains - and the participation in an enterprise that produces oil from plastic waste. </w:t>
            </w:r>
            <w:r w:rsidRPr="0099564D">
              <w:rPr>
                <w:sz w:val="18"/>
              </w:rPr>
              <w:t>(Plastic2Oil).</w:t>
            </w:r>
          </w:p>
        </w:tc>
      </w:tr>
    </w:tbl>
    <w:p w14:paraId="433D3B44" w14:textId="77777777" w:rsidR="00DF7EA8" w:rsidRPr="00613A3C" w:rsidRDefault="00DF7EA8" w:rsidP="00DF7EA8">
      <w:pPr>
        <w:spacing w:line="300" w:lineRule="exact"/>
        <w:ind w:right="-284"/>
        <w:rPr>
          <w:color w:val="C0C0C0"/>
          <w:sz w:val="16"/>
          <w:szCs w:val="16"/>
        </w:rPr>
      </w:pPr>
    </w:p>
    <w:p w14:paraId="1F177726" w14:textId="77777777" w:rsidR="00DF7EA8" w:rsidRPr="00DF7EA8" w:rsidRDefault="00DF7EA8" w:rsidP="00DF7EA8">
      <w:pPr>
        <w:spacing w:line="360" w:lineRule="auto"/>
        <w:ind w:right="-28"/>
        <w:rPr>
          <w:rFonts w:cs="Arial"/>
          <w:sz w:val="16"/>
          <w:szCs w:val="16"/>
          <w:lang w:val="en-GB"/>
        </w:rPr>
      </w:pPr>
      <w:r w:rsidRPr="00DF7EA8">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DF7EA8">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DF7EA8">
        <w:rPr>
          <w:rFonts w:cs="Arial"/>
          <w:color w:val="C0C0C0"/>
          <w:sz w:val="16"/>
          <w:szCs w:val="16"/>
          <w:lang w:val="en-GB"/>
        </w:rPr>
        <w:t>are protected by trademark laws in the Federal Republic of Germany and internationally, where applicable.</w:t>
      </w:r>
      <w:r w:rsidRPr="00DF7EA8">
        <w:rPr>
          <w:rFonts w:cs="Arial"/>
          <w:sz w:val="16"/>
          <w:szCs w:val="16"/>
          <w:lang w:val="en-GB"/>
        </w:rPr>
        <w:t xml:space="preserve"> </w:t>
      </w:r>
      <w:bookmarkEnd w:id="6"/>
    </w:p>
    <w:p w14:paraId="69E81EED" w14:textId="77777777" w:rsidR="00AB0D1C" w:rsidRPr="00DF7EA8" w:rsidRDefault="00AB0D1C" w:rsidP="00AB0D1C">
      <w:pPr>
        <w:suppressAutoHyphens/>
        <w:spacing w:line="360" w:lineRule="auto"/>
        <w:rPr>
          <w:lang w:val="en-GB"/>
        </w:rPr>
      </w:pPr>
    </w:p>
    <w:p w14:paraId="08F753E6" w14:textId="77777777" w:rsidR="00AB0D1C" w:rsidRPr="00DF7EA8" w:rsidRDefault="00AB0D1C" w:rsidP="00AB0D1C">
      <w:pPr>
        <w:suppressAutoHyphens/>
        <w:spacing w:line="360" w:lineRule="auto"/>
        <w:rPr>
          <w:lang w:val="en-GB"/>
        </w:rPr>
      </w:pPr>
    </w:p>
    <w:p w14:paraId="135A6451" w14:textId="77777777" w:rsidR="000C794D" w:rsidRPr="00DF7EA8" w:rsidRDefault="000C794D" w:rsidP="007E3E94">
      <w:pPr>
        <w:suppressAutoHyphens/>
        <w:spacing w:line="360" w:lineRule="auto"/>
        <w:rPr>
          <w:lang w:val="en-GB"/>
        </w:rPr>
      </w:pPr>
    </w:p>
    <w:bookmarkEnd w:id="2"/>
    <w:p w14:paraId="0DC72F07" w14:textId="77777777" w:rsidR="00E01E24" w:rsidRPr="00DF7EA8" w:rsidRDefault="00E01E24" w:rsidP="007E3E94">
      <w:pPr>
        <w:suppressAutoHyphens/>
        <w:spacing w:line="360" w:lineRule="auto"/>
        <w:rPr>
          <w:lang w:val="en-GB"/>
        </w:rPr>
      </w:pPr>
    </w:p>
    <w:p w14:paraId="2D63CA7A" w14:textId="77777777" w:rsidR="00E01E24" w:rsidRPr="00DF7EA8" w:rsidRDefault="00E01E24" w:rsidP="007E3E94">
      <w:pPr>
        <w:suppressAutoHyphens/>
        <w:spacing w:line="360" w:lineRule="auto"/>
        <w:rPr>
          <w:lang w:val="en-GB"/>
        </w:rPr>
      </w:pPr>
    </w:p>
    <w:sectPr w:rsidR="00E01E24" w:rsidRPr="00DF7EA8"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5D9E" w14:textId="77777777" w:rsidR="006F57AA" w:rsidRDefault="006F57AA">
      <w:r>
        <w:separator/>
      </w:r>
    </w:p>
  </w:endnote>
  <w:endnote w:type="continuationSeparator" w:id="0">
    <w:p w14:paraId="24FCF430"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00D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63589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39B8F862"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B0B7" w14:textId="77777777" w:rsidR="006F57AA" w:rsidRDefault="006F57AA">
      <w:r>
        <w:separator/>
      </w:r>
    </w:p>
  </w:footnote>
  <w:footnote w:type="continuationSeparator" w:id="0">
    <w:p w14:paraId="04622221"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AE49" w14:textId="77777777" w:rsidR="005829F0" w:rsidRDefault="00024302">
    <w:pPr>
      <w:pStyle w:val="Kopfzeile"/>
    </w:pPr>
    <w:r>
      <w:rPr>
        <w:noProof/>
      </w:rPr>
      <w:drawing>
        <wp:inline distT="0" distB="0" distL="0" distR="0" wp14:anchorId="2667B383" wp14:editId="735E6AC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06DE"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8323081" wp14:editId="087B75F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31D0F" w14:textId="77777777" w:rsidR="00411E58" w:rsidRPr="000F1248" w:rsidRDefault="00411E58" w:rsidP="00411E58">
    <w:pPr>
      <w:pStyle w:val="Kopfzeile"/>
      <w:tabs>
        <w:tab w:val="clear" w:pos="4536"/>
        <w:tab w:val="clear" w:pos="9072"/>
        <w:tab w:val="right" w:pos="1276"/>
      </w:tabs>
    </w:pPr>
  </w:p>
  <w:p w14:paraId="056E9AF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F3B0F3A" w14:textId="77777777" w:rsidR="00411E58" w:rsidRDefault="00411E58" w:rsidP="00411E58">
    <w:pPr>
      <w:pStyle w:val="Kopfzeile"/>
      <w:rPr>
        <w:rStyle w:val="Seitenzahl"/>
      </w:rPr>
    </w:pPr>
  </w:p>
  <w:p w14:paraId="17C411B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1C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4C7D"/>
    <w:rsid w:val="001F5367"/>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1F3C"/>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A0F"/>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169E"/>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27FB0"/>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7C7"/>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017"/>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620"/>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6A4C"/>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6ED"/>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27D"/>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0AD"/>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EA5"/>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656F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22D6"/>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60D"/>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6A8"/>
    <w:rsid w:val="00C818BE"/>
    <w:rsid w:val="00C81ABA"/>
    <w:rsid w:val="00C81AE5"/>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33C"/>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06D"/>
    <w:rsid w:val="00D165CA"/>
    <w:rsid w:val="00D21DEB"/>
    <w:rsid w:val="00D22411"/>
    <w:rsid w:val="00D2254D"/>
    <w:rsid w:val="00D2277E"/>
    <w:rsid w:val="00D24474"/>
    <w:rsid w:val="00D25385"/>
    <w:rsid w:val="00D25C10"/>
    <w:rsid w:val="00D25F05"/>
    <w:rsid w:val="00D267CF"/>
    <w:rsid w:val="00D300B4"/>
    <w:rsid w:val="00D30575"/>
    <w:rsid w:val="00D30E27"/>
    <w:rsid w:val="00D31045"/>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DF7EA8"/>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1806"/>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5FE3"/>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59BA07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C816A8"/>
    <w:rPr>
      <w:sz w:val="16"/>
      <w:szCs w:val="16"/>
    </w:rPr>
  </w:style>
  <w:style w:type="paragraph" w:styleId="Kommentartext">
    <w:name w:val="annotation text"/>
    <w:basedOn w:val="Standard"/>
    <w:link w:val="KommentartextZchn"/>
    <w:rsid w:val="00C816A8"/>
    <w:rPr>
      <w:sz w:val="20"/>
    </w:rPr>
  </w:style>
  <w:style w:type="character" w:customStyle="1" w:styleId="KommentartextZchn">
    <w:name w:val="Kommentartext Zchn"/>
    <w:basedOn w:val="Absatz-Standardschriftart"/>
    <w:link w:val="Kommentartext"/>
    <w:rsid w:val="00C816A8"/>
    <w:rPr>
      <w:rFonts w:ascii="Arial" w:hAnsi="Arial"/>
    </w:rPr>
  </w:style>
  <w:style w:type="paragraph" w:styleId="Kommentarthema">
    <w:name w:val="annotation subject"/>
    <w:basedOn w:val="Kommentartext"/>
    <w:next w:val="Kommentartext"/>
    <w:link w:val="KommentarthemaZchn"/>
    <w:rsid w:val="00C816A8"/>
    <w:rPr>
      <w:b/>
      <w:bCs/>
    </w:rPr>
  </w:style>
  <w:style w:type="character" w:customStyle="1" w:styleId="KommentarthemaZchn">
    <w:name w:val="Kommentarthema Zchn"/>
    <w:basedOn w:val="KommentartextZchn"/>
    <w:link w:val="Kommentarthema"/>
    <w:rsid w:val="00C816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gus.eu/info/plain-bearings-coating-iglidur?L=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98a12cac0d09cc3c4cae25127c8abfb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ea77910644a716cc3f2d140edc7239d7"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0202-C1B5-48A0-AC7C-671275A821F6}">
  <ds:schemaRefs>
    <ds:schemaRef ds:uri="http://schemas.microsoft.com/sharepoint/v3/contenttype/forms"/>
  </ds:schemaRefs>
</ds:datastoreItem>
</file>

<file path=customXml/itemProps2.xml><?xml version="1.0" encoding="utf-8"?>
<ds:datastoreItem xmlns:ds="http://schemas.openxmlformats.org/officeDocument/2006/customXml" ds:itemID="{90E778F8-8F55-4CC3-AA41-AB89F791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AE02B-08B0-4B37-AEA9-9F9EE1E3E369}">
  <ds:schemaRefs>
    <ds:schemaRef ds:uri="http://purl.org/dc/terms/"/>
    <ds:schemaRef ds:uri="http://schemas.openxmlformats.org/package/2006/metadata/core-properties"/>
    <ds:schemaRef ds:uri="http://purl.org/dc/dcmitype/"/>
    <ds:schemaRef ds:uri="http://schemas.microsoft.com/office/infopath/2007/PartnerControls"/>
    <ds:schemaRef ds:uri="c13d4e05-b2b0-4bc9-8750-27ef826d9a07"/>
    <ds:schemaRef ds:uri="http://purl.org/dc/elements/1.1/"/>
    <ds:schemaRef ds:uri="http://schemas.microsoft.com/office/2006/metadata/properties"/>
    <ds:schemaRef ds:uri="http://schemas.microsoft.com/office/2006/documentManagement/types"/>
    <ds:schemaRef ds:uri="479e967a-dbce-4b57-8629-f29c9a9dcbdd"/>
    <ds:schemaRef ds:uri="http://www.w3.org/XML/1998/namespace"/>
  </ds:schemaRefs>
</ds:datastoreItem>
</file>

<file path=customXml/itemProps4.xml><?xml version="1.0" encoding="utf-8"?>
<ds:datastoreItem xmlns:ds="http://schemas.openxmlformats.org/officeDocument/2006/customXml" ds:itemID="{B6630910-4832-45B3-B037-314A99F9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2021-01-19T11:10:00Z</dcterms:created>
  <dcterms:modified xsi:type="dcterms:W3CDTF">2021-01-28T08:40:00Z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