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E185" w14:textId="556BDFE6" w:rsidR="00CE30E4" w:rsidRPr="00895644" w:rsidRDefault="00CE30E4" w:rsidP="00AF7A2F">
      <w:pPr>
        <w:spacing w:line="360" w:lineRule="auto"/>
        <w:ind w:right="-30"/>
        <w:jc w:val="left"/>
        <w:rPr>
          <w:b/>
          <w:sz w:val="36"/>
          <w:szCs w:val="36"/>
          <w:lang w:val="en-GB"/>
        </w:rPr>
      </w:pPr>
      <w:bookmarkStart w:id="0" w:name="OLE_LINK1"/>
      <w:bookmarkStart w:id="1" w:name="_Hlk526413990"/>
      <w:r w:rsidRPr="00895644">
        <w:rPr>
          <w:b/>
          <w:sz w:val="36"/>
          <w:szCs w:val="36"/>
          <w:lang w:val="en-GB"/>
        </w:rPr>
        <w:t>Cables weighing tons guided by quickly mounted igus energy chain</w:t>
      </w:r>
    </w:p>
    <w:p w14:paraId="586B2357" w14:textId="73E84922" w:rsidR="00F1692C" w:rsidRPr="00895644" w:rsidRDefault="007A272C" w:rsidP="00F1692C">
      <w:pPr>
        <w:spacing w:line="360" w:lineRule="auto"/>
        <w:ind w:right="-30"/>
        <w:rPr>
          <w:b/>
          <w:sz w:val="24"/>
          <w:szCs w:val="24"/>
          <w:lang w:val="en-GB"/>
        </w:rPr>
      </w:pPr>
      <w:r w:rsidRPr="00895644">
        <w:rPr>
          <w:b/>
          <w:sz w:val="24"/>
          <w:szCs w:val="24"/>
          <w:lang w:val="en-GB"/>
        </w:rPr>
        <w:t>Harnessed and tested e-loop energy supply system increases safety and reduces procurement and installation time</w:t>
      </w:r>
    </w:p>
    <w:p w14:paraId="21379474" w14:textId="77777777" w:rsidR="002D5813" w:rsidRPr="00895644" w:rsidRDefault="002D5813" w:rsidP="00F1692C">
      <w:pPr>
        <w:spacing w:line="360" w:lineRule="auto"/>
        <w:ind w:right="-30"/>
        <w:rPr>
          <w:b/>
          <w:lang w:val="en-GB"/>
        </w:rPr>
      </w:pPr>
    </w:p>
    <w:p w14:paraId="6C46E36E" w14:textId="50C58FC3" w:rsidR="00F1692C" w:rsidRPr="00895644" w:rsidRDefault="002D61B8" w:rsidP="00F1692C">
      <w:pPr>
        <w:spacing w:line="360" w:lineRule="auto"/>
        <w:rPr>
          <w:b/>
          <w:lang w:val="en-GB"/>
        </w:rPr>
      </w:pPr>
      <w:r w:rsidRPr="00895644">
        <w:rPr>
          <w:b/>
          <w:lang w:val="en-GB"/>
        </w:rPr>
        <w:t xml:space="preserve">It guides cables safely at a defined bend radius and even withstands shocks and impacts: the e-loop. The energy chain system is specifically designed for hanging applications, such as in deep drilling rigs and is already replacing service loops worldwide. </w:t>
      </w:r>
      <w:proofErr w:type="gramStart"/>
      <w:r w:rsidRPr="00895644">
        <w:rPr>
          <w:b/>
          <w:lang w:val="en-GB"/>
        </w:rPr>
        <w:t>In order to</w:t>
      </w:r>
      <w:proofErr w:type="gramEnd"/>
      <w:r w:rsidRPr="00895644">
        <w:rPr>
          <w:b/>
          <w:lang w:val="en-GB"/>
        </w:rPr>
        <w:t xml:space="preserve"> offer users a complete ready-to-connect system from a single source that operates safely even in extreme application scenarios, such as in explosion zones, igus now offers its energy chains with special connectors and cables as tested </w:t>
      </w:r>
      <w:proofErr w:type="spellStart"/>
      <w:r w:rsidRPr="00895644">
        <w:rPr>
          <w:b/>
          <w:lang w:val="en-GB"/>
        </w:rPr>
        <w:t>readychains</w:t>
      </w:r>
      <w:proofErr w:type="spellEnd"/>
      <w:r w:rsidRPr="00895644">
        <w:rPr>
          <w:b/>
          <w:lang w:val="en-GB"/>
        </w:rPr>
        <w:t>.</w:t>
      </w:r>
    </w:p>
    <w:p w14:paraId="768FE320" w14:textId="77777777" w:rsidR="00F1692C" w:rsidRPr="00895644" w:rsidRDefault="00F1692C" w:rsidP="00F1692C">
      <w:pPr>
        <w:spacing w:line="360" w:lineRule="auto"/>
        <w:rPr>
          <w:b/>
          <w:lang w:val="en-GB"/>
        </w:rPr>
      </w:pPr>
    </w:p>
    <w:bookmarkEnd w:id="0"/>
    <w:p w14:paraId="09093FAF" w14:textId="4F1CC9C4" w:rsidR="002D5813" w:rsidRPr="00895644" w:rsidRDefault="002D5813" w:rsidP="002D5813">
      <w:pPr>
        <w:overflowPunct/>
        <w:autoSpaceDE/>
        <w:autoSpaceDN/>
        <w:adjustRightInd/>
        <w:spacing w:after="160" w:line="360" w:lineRule="auto"/>
        <w:textAlignment w:val="auto"/>
        <w:rPr>
          <w:rFonts w:eastAsia="Calibri" w:cs="Arial"/>
          <w:szCs w:val="22"/>
          <w:lang w:val="en-GB" w:eastAsia="en-US"/>
        </w:rPr>
      </w:pPr>
      <w:r w:rsidRPr="00895644">
        <w:rPr>
          <w:rFonts w:eastAsia="Calibri" w:cs="Arial"/>
          <w:szCs w:val="22"/>
          <w:lang w:val="en-GB"/>
        </w:rPr>
        <w:t xml:space="preserve">To guide cables safely in hanging applications, igus has developed the e-loop as an alternative to the service loop. This is because the service loop often causes </w:t>
      </w:r>
      <w:proofErr w:type="gramStart"/>
      <w:r w:rsidRPr="00895644">
        <w:rPr>
          <w:rFonts w:eastAsia="Calibri" w:cs="Arial"/>
          <w:szCs w:val="22"/>
          <w:lang w:val="en-GB"/>
        </w:rPr>
        <w:t>a number of</w:t>
      </w:r>
      <w:proofErr w:type="gramEnd"/>
      <w:r w:rsidRPr="00895644">
        <w:rPr>
          <w:rFonts w:eastAsia="Calibri" w:cs="Arial"/>
          <w:szCs w:val="22"/>
          <w:lang w:val="en-GB"/>
        </w:rPr>
        <w:t xml:space="preserve"> problems: the cables have no guide, have no defined bend radius, cannot move and, in the worst case, break. When servicing or repairing the service loop, the complete system must be replaced, as the cables are sealed together. "With the e-loop we have developed an alternative to the service loop. The three-dimensional energy supply system combines the advantages of a polymer energy chain with a </w:t>
      </w:r>
      <w:proofErr w:type="gramStart"/>
      <w:r w:rsidRPr="00895644">
        <w:rPr>
          <w:rFonts w:eastAsia="Calibri" w:cs="Arial"/>
          <w:szCs w:val="22"/>
          <w:lang w:val="en-GB"/>
        </w:rPr>
        <w:t>high-strength</w:t>
      </w:r>
      <w:proofErr w:type="gramEnd"/>
      <w:r w:rsidRPr="00895644">
        <w:rPr>
          <w:rFonts w:eastAsia="Calibri" w:cs="Arial"/>
          <w:szCs w:val="22"/>
          <w:lang w:val="en-GB"/>
        </w:rPr>
        <w:t xml:space="preserve"> pull rope. The rope absorbs the tensile forces inside the chain and transmits them to the mounting brackets. This means that the cables remain completely strain-relieved", says Tim </w:t>
      </w:r>
      <w:proofErr w:type="spellStart"/>
      <w:r w:rsidRPr="00895644">
        <w:rPr>
          <w:rFonts w:eastAsia="Calibri" w:cs="Arial"/>
          <w:szCs w:val="22"/>
          <w:lang w:val="en-GB"/>
        </w:rPr>
        <w:t>Schneebeck</w:t>
      </w:r>
      <w:proofErr w:type="spellEnd"/>
      <w:r w:rsidRPr="00895644">
        <w:rPr>
          <w:rFonts w:eastAsia="Calibri" w:cs="Arial"/>
          <w:szCs w:val="22"/>
          <w:lang w:val="en-GB"/>
        </w:rPr>
        <w:t xml:space="preserve">, Industry Manager Oil &amp; Gas at igus GmbH. The modular e-chain made of high-performance polymer </w:t>
      </w:r>
      <w:proofErr w:type="gramStart"/>
      <w:r w:rsidRPr="00895644">
        <w:rPr>
          <w:rFonts w:eastAsia="Calibri" w:cs="Arial"/>
          <w:szCs w:val="22"/>
          <w:lang w:val="en-GB"/>
        </w:rPr>
        <w:t>offers a defined bend radius at all times</w:t>
      </w:r>
      <w:proofErr w:type="gramEnd"/>
      <w:r w:rsidRPr="00895644">
        <w:rPr>
          <w:rFonts w:eastAsia="Calibri" w:cs="Arial"/>
          <w:szCs w:val="22"/>
          <w:lang w:val="en-GB"/>
        </w:rPr>
        <w:t xml:space="preserve"> and withstands vibrations and shocks thanks to PU protectors.</w:t>
      </w:r>
    </w:p>
    <w:p w14:paraId="28A182B0" w14:textId="1E75447D" w:rsidR="006E5FAC" w:rsidRPr="00895644" w:rsidRDefault="002D5813" w:rsidP="006E5FAC">
      <w:pPr>
        <w:overflowPunct/>
        <w:autoSpaceDE/>
        <w:autoSpaceDN/>
        <w:adjustRightInd/>
        <w:spacing w:after="160" w:line="360" w:lineRule="auto"/>
        <w:textAlignment w:val="auto"/>
        <w:rPr>
          <w:rFonts w:eastAsia="Calibri" w:cs="Arial"/>
          <w:szCs w:val="22"/>
          <w:shd w:val="clear" w:color="auto" w:fill="FFFFFF"/>
          <w:lang w:val="en-GB" w:eastAsia="en-US"/>
        </w:rPr>
      </w:pPr>
      <w:r w:rsidRPr="00895644">
        <w:rPr>
          <w:rFonts w:eastAsia="Calibri" w:cs="Arial"/>
          <w:b/>
          <w:bCs/>
          <w:szCs w:val="22"/>
          <w:lang w:val="en-GB"/>
        </w:rPr>
        <w:t>Save procurement time and costs</w:t>
      </w:r>
      <w:r w:rsidRPr="00895644">
        <w:rPr>
          <w:rFonts w:eastAsia="Calibri" w:cs="Arial"/>
          <w:b/>
          <w:bCs/>
          <w:szCs w:val="22"/>
          <w:lang w:val="en-GB"/>
        </w:rPr>
        <w:tab/>
      </w:r>
      <w:r w:rsidRPr="00895644">
        <w:rPr>
          <w:rFonts w:eastAsia="Calibri" w:cs="Arial"/>
          <w:b/>
          <w:bCs/>
          <w:szCs w:val="22"/>
          <w:lang w:val="en-GB"/>
        </w:rPr>
        <w:br/>
      </w:r>
      <w:r w:rsidRPr="00895644">
        <w:rPr>
          <w:rFonts w:eastAsia="Calibri" w:cs="Arial"/>
          <w:szCs w:val="22"/>
          <w:lang w:val="en-GB"/>
        </w:rPr>
        <w:t xml:space="preserve">The e-loop successfully replaces the service loop, especially in deep drilling rigs. But the e-loop is also used in shore power supply or open-cast mining: "We have already won many projects. Customers often wanted a complete energy supply system with the appropriate essential tests in accordance with VDE and IEC", says </w:t>
      </w:r>
      <w:proofErr w:type="spellStart"/>
      <w:r w:rsidRPr="00895644">
        <w:rPr>
          <w:rFonts w:eastAsia="Calibri" w:cs="Arial"/>
          <w:szCs w:val="22"/>
          <w:lang w:val="en-GB"/>
        </w:rPr>
        <w:t>Schneebeck</w:t>
      </w:r>
      <w:proofErr w:type="spellEnd"/>
      <w:r w:rsidRPr="00895644">
        <w:rPr>
          <w:rFonts w:eastAsia="Calibri" w:cs="Arial"/>
          <w:szCs w:val="22"/>
          <w:lang w:val="en-GB"/>
        </w:rPr>
        <w:t xml:space="preserve">. "For low voltage cables, for example for top drive systems, we were able to supply a completely tested readychain system with </w:t>
      </w:r>
      <w:proofErr w:type="spellStart"/>
      <w:r w:rsidRPr="00895644">
        <w:rPr>
          <w:rFonts w:eastAsia="Calibri" w:cs="Arial"/>
          <w:szCs w:val="22"/>
          <w:lang w:val="en-GB"/>
        </w:rPr>
        <w:lastRenderedPageBreak/>
        <w:t>chainflex</w:t>
      </w:r>
      <w:proofErr w:type="spellEnd"/>
      <w:r w:rsidRPr="00895644">
        <w:rPr>
          <w:rFonts w:eastAsia="Calibri" w:cs="Arial"/>
          <w:szCs w:val="22"/>
          <w:lang w:val="en-GB"/>
        </w:rPr>
        <w:t xml:space="preserve"> cables right from the start. We now have the right partners on board for high-voltage cables and special connectors", says Markus </w:t>
      </w:r>
      <w:proofErr w:type="spellStart"/>
      <w:r w:rsidRPr="00895644">
        <w:rPr>
          <w:rFonts w:eastAsia="Calibri" w:cs="Arial"/>
          <w:szCs w:val="22"/>
          <w:lang w:val="en-GB"/>
        </w:rPr>
        <w:t>Hüffel</w:t>
      </w:r>
      <w:proofErr w:type="spellEnd"/>
      <w:r w:rsidRPr="00895644">
        <w:rPr>
          <w:rFonts w:eastAsia="Calibri" w:cs="Arial"/>
          <w:szCs w:val="22"/>
          <w:lang w:val="en-GB"/>
        </w:rPr>
        <w:t xml:space="preserve">, Product Manager readychain &amp; </w:t>
      </w:r>
      <w:proofErr w:type="spellStart"/>
      <w:r w:rsidRPr="00895644">
        <w:rPr>
          <w:rFonts w:eastAsia="Calibri" w:cs="Arial"/>
          <w:szCs w:val="22"/>
          <w:lang w:val="en-GB"/>
        </w:rPr>
        <w:t>readycable</w:t>
      </w:r>
      <w:proofErr w:type="spellEnd"/>
      <w:r w:rsidRPr="00895644">
        <w:rPr>
          <w:rFonts w:eastAsia="Calibri" w:cs="Arial"/>
          <w:szCs w:val="22"/>
          <w:lang w:val="en-GB"/>
        </w:rPr>
        <w:t xml:space="preserve"> at igus GmbH. All e-loops can now also be provided by igus with special cables and special connectors for shore power supply and explosive zones as a finished system. The energy supply system is harnessed by igus and tested with a </w:t>
      </w:r>
      <w:r w:rsidRPr="00895644">
        <w:rPr>
          <w:rFonts w:eastAsia="Calibri" w:cs="Arial"/>
          <w:szCs w:val="22"/>
          <w:shd w:val="clear" w:color="auto" w:fill="FFFFFF"/>
          <w:lang w:val="en-GB"/>
        </w:rPr>
        <w:t>Megger VLF Sinus 34kV</w:t>
      </w:r>
      <w:r w:rsidRPr="00895644">
        <w:rPr>
          <w:rFonts w:eastAsia="Calibri" w:cs="Arial"/>
          <w:szCs w:val="22"/>
          <w:lang w:val="en-GB"/>
        </w:rPr>
        <w:t>.</w:t>
      </w:r>
      <w:r w:rsidRPr="00895644">
        <w:rPr>
          <w:rFonts w:eastAsia="Calibri" w:cs="Arial"/>
          <w:szCs w:val="22"/>
          <w:shd w:val="clear" w:color="auto" w:fill="FFFFFF"/>
          <w:lang w:val="en-GB"/>
        </w:rPr>
        <w:t xml:space="preserve"> The readychain system saves the user almost 90% procurement time and 68% of the assembly time. In addition, igus gives a guarantee of up to 36 months depending on the configuration of the e-loop.</w:t>
      </w:r>
    </w:p>
    <w:p w14:paraId="4A509DD9" w14:textId="16F62B53" w:rsidR="00381524" w:rsidRPr="00895644" w:rsidRDefault="006E5FAC" w:rsidP="006E5FAC">
      <w:pPr>
        <w:overflowPunct/>
        <w:autoSpaceDE/>
        <w:autoSpaceDN/>
        <w:adjustRightInd/>
        <w:spacing w:after="160" w:line="360" w:lineRule="auto"/>
        <w:textAlignment w:val="auto"/>
        <w:rPr>
          <w:rFonts w:cs="Arial"/>
          <w:lang w:val="en-GB"/>
        </w:rPr>
      </w:pPr>
      <w:r w:rsidRPr="00895644">
        <w:rPr>
          <w:rFonts w:eastAsia="Calibri" w:cs="Arial"/>
          <w:b/>
          <w:bCs/>
          <w:szCs w:val="22"/>
          <w:shd w:val="clear" w:color="auto" w:fill="FFFFFF"/>
          <w:lang w:val="en-GB"/>
        </w:rPr>
        <w:t>e-loop series also expanded for stationary applications</w:t>
      </w:r>
      <w:r w:rsidRPr="00895644">
        <w:rPr>
          <w:rFonts w:eastAsia="Calibri" w:cs="Arial"/>
          <w:b/>
          <w:bCs/>
          <w:szCs w:val="22"/>
          <w:shd w:val="clear" w:color="auto" w:fill="FFFFFF"/>
          <w:lang w:val="en-GB"/>
        </w:rPr>
        <w:tab/>
      </w:r>
      <w:r w:rsidRPr="00895644">
        <w:rPr>
          <w:rFonts w:eastAsia="Calibri" w:cs="Arial"/>
          <w:szCs w:val="22"/>
          <w:shd w:val="clear" w:color="auto" w:fill="FFFFFF"/>
          <w:lang w:val="en-GB"/>
        </w:rPr>
        <w:br/>
        <w:t>Due to the success of the system, igus has now expanded the e-loop series to include a version with crossbars every 2</w:t>
      </w:r>
      <w:r w:rsidRPr="00895644">
        <w:rPr>
          <w:lang w:val="en-GB"/>
        </w:rPr>
        <w:t>nd</w:t>
      </w:r>
      <w:r w:rsidRPr="00895644">
        <w:rPr>
          <w:rFonts w:eastAsia="Calibri" w:cs="Arial"/>
          <w:szCs w:val="22"/>
          <w:shd w:val="clear" w:color="auto" w:fill="FFFFFF"/>
          <w:lang w:val="en-GB"/>
        </w:rPr>
        <w:t xml:space="preserve"> link.</w:t>
      </w:r>
      <w:r w:rsidRPr="00895644">
        <w:rPr>
          <w:rFonts w:eastAsia="Calibri" w:cs="Arial"/>
          <w:szCs w:val="22"/>
          <w:lang w:val="en-GB"/>
        </w:rPr>
        <w:t xml:space="preserve"> The new version has been specifically developed for stationary applications, for example in shore power supply, for the energy supply from the mast to the power container; it is lightweight and cost-effective. The e-loop is also available with rollers and handle modules so that it can be easily moved from A to B over the floor at quay facilities. </w:t>
      </w:r>
      <w:bookmarkStart w:id="2" w:name="_GoBack"/>
      <w:r w:rsidRPr="00895644">
        <w:rPr>
          <w:rFonts w:cs="Arial"/>
          <w:lang w:val="en-GB"/>
        </w:rPr>
        <w:t xml:space="preserve">When the machine and system </w:t>
      </w:r>
      <w:proofErr w:type="gramStart"/>
      <w:r w:rsidRPr="00895644">
        <w:rPr>
          <w:rFonts w:cs="Arial"/>
          <w:lang w:val="en-GB"/>
        </w:rPr>
        <w:t>reaches</w:t>
      </w:r>
      <w:proofErr w:type="gramEnd"/>
      <w:r w:rsidRPr="00895644">
        <w:rPr>
          <w:rFonts w:cs="Arial"/>
          <w:lang w:val="en-GB"/>
        </w:rPr>
        <w:t xml:space="preserve"> the end </w:t>
      </w:r>
      <w:bookmarkEnd w:id="2"/>
      <w:r w:rsidRPr="00895644">
        <w:rPr>
          <w:rFonts w:cs="Arial"/>
          <w:lang w:val="en-GB"/>
        </w:rPr>
        <w:t>of their service life and is no longer in use, igus will take it back and guarantee pure recycling. In return, the user receives a credit note based on the net weight.</w:t>
      </w:r>
    </w:p>
    <w:p w14:paraId="36C1638C" w14:textId="32EABC6A" w:rsidR="00381524" w:rsidRPr="00895644" w:rsidRDefault="00381524" w:rsidP="006E5FAC">
      <w:pPr>
        <w:overflowPunct/>
        <w:autoSpaceDE/>
        <w:autoSpaceDN/>
        <w:adjustRightInd/>
        <w:spacing w:after="160" w:line="360" w:lineRule="auto"/>
        <w:textAlignment w:val="auto"/>
        <w:rPr>
          <w:rFonts w:eastAsia="Calibri" w:cs="Arial"/>
          <w:szCs w:val="22"/>
          <w:shd w:val="clear" w:color="auto" w:fill="FFFFFF"/>
          <w:lang w:val="en-GB" w:eastAsia="en-US"/>
        </w:rPr>
      </w:pPr>
      <w:r w:rsidRPr="00895644">
        <w:rPr>
          <w:rFonts w:cs="Arial"/>
          <w:lang w:val="en-GB"/>
        </w:rPr>
        <w:t xml:space="preserve">You can find more information and videos about the e-loop at: </w:t>
      </w:r>
      <w:hyperlink r:id="rId10" w:history="1">
        <w:r w:rsidRPr="00895644">
          <w:rPr>
            <w:rStyle w:val="Hyperlink"/>
            <w:lang w:val="en-GB"/>
          </w:rPr>
          <w:t>https://www.i</w:t>
        </w:r>
        <w:r w:rsidRPr="00895644">
          <w:rPr>
            <w:rStyle w:val="Hyperlink"/>
            <w:lang w:val="en-GB"/>
          </w:rPr>
          <w:t>g</w:t>
        </w:r>
        <w:r w:rsidRPr="00895644">
          <w:rPr>
            <w:rStyle w:val="Hyperlink"/>
            <w:lang w:val="en-GB"/>
          </w:rPr>
          <w:t>us.eu/info/e-loop?L=en</w:t>
        </w:r>
      </w:hyperlink>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95644" w:rsidRPr="00613A3C" w14:paraId="67ADFAE3" w14:textId="77777777" w:rsidTr="007242B2">
        <w:tc>
          <w:tcPr>
            <w:tcW w:w="3402" w:type="dxa"/>
          </w:tcPr>
          <w:p w14:paraId="052D5563" w14:textId="77777777" w:rsidR="00895644" w:rsidRPr="00895644" w:rsidRDefault="00895644" w:rsidP="007242B2">
            <w:pPr>
              <w:rPr>
                <w:b/>
                <w:sz w:val="18"/>
                <w:lang w:val="en-GB"/>
              </w:rPr>
            </w:pPr>
            <w:bookmarkStart w:id="3" w:name="_Hlk39676655"/>
            <w:r w:rsidRPr="00895644">
              <w:rPr>
                <w:b/>
                <w:sz w:val="18"/>
                <w:lang w:val="en-GB"/>
              </w:rPr>
              <w:t>PRESS CONTACT:</w:t>
            </w:r>
          </w:p>
          <w:p w14:paraId="37317621" w14:textId="77777777" w:rsidR="00895644" w:rsidRPr="00895644" w:rsidRDefault="00895644" w:rsidP="007242B2">
            <w:pPr>
              <w:rPr>
                <w:sz w:val="18"/>
                <w:lang w:val="en-GB"/>
              </w:rPr>
            </w:pPr>
          </w:p>
          <w:p w14:paraId="7F8DAE8B" w14:textId="77777777" w:rsidR="00895644" w:rsidRPr="00895644" w:rsidRDefault="00895644" w:rsidP="007242B2">
            <w:pPr>
              <w:rPr>
                <w:sz w:val="18"/>
                <w:lang w:val="en-GB"/>
              </w:rPr>
            </w:pPr>
            <w:r w:rsidRPr="00895644">
              <w:rPr>
                <w:sz w:val="18"/>
                <w:lang w:val="en-GB"/>
              </w:rPr>
              <w:t>Oliver Cyrus</w:t>
            </w:r>
          </w:p>
          <w:p w14:paraId="796E1389" w14:textId="77777777" w:rsidR="00895644" w:rsidRPr="00895644" w:rsidRDefault="00895644" w:rsidP="007242B2">
            <w:pPr>
              <w:rPr>
                <w:sz w:val="18"/>
                <w:lang w:val="en-GB"/>
              </w:rPr>
            </w:pPr>
            <w:r w:rsidRPr="00895644">
              <w:rPr>
                <w:sz w:val="18"/>
                <w:lang w:val="en-GB"/>
              </w:rPr>
              <w:t>Head of PR and Advertising</w:t>
            </w:r>
          </w:p>
          <w:p w14:paraId="0EF07784" w14:textId="77777777" w:rsidR="00895644" w:rsidRPr="0074672A" w:rsidRDefault="00895644" w:rsidP="007242B2">
            <w:pPr>
              <w:rPr>
                <w:sz w:val="18"/>
                <w:lang w:val="en-US"/>
              </w:rPr>
            </w:pPr>
          </w:p>
          <w:p w14:paraId="3A25C976" w14:textId="77777777" w:rsidR="00895644" w:rsidRPr="00895644" w:rsidRDefault="00895644" w:rsidP="007242B2">
            <w:pPr>
              <w:rPr>
                <w:sz w:val="18"/>
                <w:lang w:val="en-GB"/>
              </w:rPr>
            </w:pPr>
            <w:r w:rsidRPr="00895644">
              <w:rPr>
                <w:sz w:val="18"/>
                <w:lang w:val="en-GB"/>
              </w:rPr>
              <w:t>Anja Görtz-Olscher</w:t>
            </w:r>
          </w:p>
          <w:p w14:paraId="56AE8AC8" w14:textId="77777777" w:rsidR="00895644" w:rsidRPr="00895644" w:rsidRDefault="00895644" w:rsidP="007242B2">
            <w:pPr>
              <w:rPr>
                <w:sz w:val="18"/>
                <w:lang w:val="en-GB"/>
              </w:rPr>
            </w:pPr>
            <w:r w:rsidRPr="00895644">
              <w:rPr>
                <w:sz w:val="18"/>
                <w:lang w:val="en-GB"/>
              </w:rPr>
              <w:t>PR and Advertising</w:t>
            </w:r>
          </w:p>
          <w:p w14:paraId="010F0F79" w14:textId="77777777" w:rsidR="00895644" w:rsidRPr="00895644" w:rsidRDefault="00895644" w:rsidP="007242B2">
            <w:pPr>
              <w:rPr>
                <w:sz w:val="18"/>
                <w:lang w:val="en-GB"/>
              </w:rPr>
            </w:pPr>
          </w:p>
          <w:p w14:paraId="39D14F40" w14:textId="77777777" w:rsidR="00895644" w:rsidRPr="0074672A" w:rsidRDefault="00895644" w:rsidP="007242B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DDA303B" w14:textId="77777777" w:rsidR="00895644" w:rsidRPr="00895644" w:rsidRDefault="00895644" w:rsidP="007242B2">
            <w:pPr>
              <w:rPr>
                <w:sz w:val="18"/>
                <w:lang w:val="en-GB"/>
              </w:rPr>
            </w:pPr>
            <w:proofErr w:type="spellStart"/>
            <w:r w:rsidRPr="00895644">
              <w:rPr>
                <w:sz w:val="18"/>
                <w:lang w:val="en-GB"/>
              </w:rPr>
              <w:t>Spicher</w:t>
            </w:r>
            <w:proofErr w:type="spellEnd"/>
            <w:r w:rsidRPr="00895644">
              <w:rPr>
                <w:sz w:val="18"/>
                <w:lang w:val="en-GB"/>
              </w:rPr>
              <w:t xml:space="preserve"> Str. 1a</w:t>
            </w:r>
          </w:p>
          <w:p w14:paraId="26790E8B" w14:textId="77777777" w:rsidR="00895644" w:rsidRPr="00895644" w:rsidRDefault="00895644" w:rsidP="007242B2">
            <w:pPr>
              <w:rPr>
                <w:sz w:val="18"/>
                <w:lang w:val="en-GB"/>
              </w:rPr>
            </w:pPr>
            <w:r w:rsidRPr="00895644">
              <w:rPr>
                <w:sz w:val="18"/>
                <w:lang w:val="en-GB"/>
              </w:rPr>
              <w:t>51147 Cologne</w:t>
            </w:r>
          </w:p>
          <w:p w14:paraId="0D2FAC70" w14:textId="77777777" w:rsidR="00895644" w:rsidRPr="00895644" w:rsidRDefault="00895644" w:rsidP="007242B2">
            <w:pPr>
              <w:rPr>
                <w:sz w:val="18"/>
                <w:lang w:val="en-GB"/>
              </w:rPr>
            </w:pPr>
            <w:r w:rsidRPr="00895644">
              <w:rPr>
                <w:sz w:val="18"/>
                <w:lang w:val="en-GB"/>
              </w:rPr>
              <w:t>Tel. 0 22 03 / 96 49-459 or -7153</w:t>
            </w:r>
          </w:p>
          <w:p w14:paraId="78F6F22A" w14:textId="77777777" w:rsidR="00895644" w:rsidRPr="00D75861" w:rsidRDefault="00895644" w:rsidP="007242B2">
            <w:pPr>
              <w:rPr>
                <w:sz w:val="18"/>
                <w:lang w:val="fr-FR"/>
              </w:rPr>
            </w:pPr>
            <w:r w:rsidRPr="00D75861">
              <w:rPr>
                <w:sz w:val="18"/>
                <w:lang w:val="fr-FR"/>
              </w:rPr>
              <w:t>Fax 0 22 03 / 96 49-631</w:t>
            </w:r>
          </w:p>
          <w:p w14:paraId="34B53F47" w14:textId="77777777" w:rsidR="00895644" w:rsidRDefault="00895644" w:rsidP="007242B2">
            <w:pPr>
              <w:rPr>
                <w:sz w:val="18"/>
                <w:lang w:val="fr-FR"/>
              </w:rPr>
            </w:pPr>
            <w:r w:rsidRPr="002060FF">
              <w:rPr>
                <w:sz w:val="18"/>
                <w:lang w:val="fr-FR"/>
              </w:rPr>
              <w:t>ocyrus@igus.</w:t>
            </w:r>
            <w:r>
              <w:rPr>
                <w:sz w:val="18"/>
                <w:lang w:val="fr-FR"/>
              </w:rPr>
              <w:t>net</w:t>
            </w:r>
          </w:p>
          <w:p w14:paraId="284950C0" w14:textId="77777777" w:rsidR="00895644" w:rsidRPr="00D75861" w:rsidRDefault="00895644" w:rsidP="007242B2">
            <w:pPr>
              <w:rPr>
                <w:sz w:val="18"/>
                <w:lang w:val="fr-FR"/>
              </w:rPr>
            </w:pPr>
            <w:r>
              <w:rPr>
                <w:sz w:val="18"/>
                <w:lang w:val="fr-FR"/>
              </w:rPr>
              <w:t>agoertz@igus.net</w:t>
            </w:r>
          </w:p>
          <w:p w14:paraId="1FAB93F1" w14:textId="77777777" w:rsidR="00895644" w:rsidRPr="00FE0BC9" w:rsidRDefault="00895644" w:rsidP="007242B2">
            <w:pPr>
              <w:rPr>
                <w:sz w:val="18"/>
                <w:lang w:val="fr-FR"/>
              </w:rPr>
            </w:pPr>
            <w:r>
              <w:rPr>
                <w:sz w:val="18"/>
                <w:lang w:val="fr-FR"/>
              </w:rPr>
              <w:t>www.igus.eu/press</w:t>
            </w:r>
          </w:p>
        </w:tc>
        <w:tc>
          <w:tcPr>
            <w:tcW w:w="4323" w:type="dxa"/>
          </w:tcPr>
          <w:p w14:paraId="14575540" w14:textId="77777777" w:rsidR="00895644" w:rsidRPr="00895644" w:rsidRDefault="00895644" w:rsidP="007242B2">
            <w:pPr>
              <w:rPr>
                <w:b/>
                <w:sz w:val="18"/>
                <w:lang w:val="en-GB"/>
              </w:rPr>
            </w:pPr>
            <w:r w:rsidRPr="00895644">
              <w:rPr>
                <w:b/>
                <w:sz w:val="18"/>
                <w:lang w:val="en-GB"/>
              </w:rPr>
              <w:t>ABOUT IGUS:</w:t>
            </w:r>
          </w:p>
          <w:p w14:paraId="756E43C6" w14:textId="77777777" w:rsidR="00895644" w:rsidRPr="00895644" w:rsidRDefault="00895644" w:rsidP="007242B2">
            <w:pPr>
              <w:rPr>
                <w:sz w:val="18"/>
                <w:lang w:val="en-GB"/>
              </w:rPr>
            </w:pPr>
          </w:p>
          <w:p w14:paraId="222B06BB" w14:textId="77777777" w:rsidR="00895644" w:rsidRPr="00895644" w:rsidRDefault="00895644" w:rsidP="007242B2">
            <w:pPr>
              <w:rPr>
                <w:sz w:val="18"/>
                <w:lang w:val="en-GB"/>
              </w:rPr>
            </w:pPr>
            <w:r w:rsidRPr="00895644">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187ED732" w14:textId="77777777" w:rsidR="00895644" w:rsidRPr="00895644" w:rsidRDefault="00895644" w:rsidP="00895644">
      <w:pPr>
        <w:spacing w:line="300" w:lineRule="exact"/>
        <w:ind w:right="-284"/>
        <w:rPr>
          <w:color w:val="C0C0C0"/>
          <w:sz w:val="16"/>
          <w:szCs w:val="16"/>
          <w:lang w:val="en-GB"/>
        </w:rPr>
      </w:pPr>
    </w:p>
    <w:p w14:paraId="55124EE3" w14:textId="77777777" w:rsidR="00895644" w:rsidRPr="00895644" w:rsidRDefault="00895644" w:rsidP="00895644">
      <w:pPr>
        <w:spacing w:line="360" w:lineRule="auto"/>
        <w:ind w:right="-28"/>
        <w:rPr>
          <w:rFonts w:cs="Arial"/>
          <w:sz w:val="16"/>
          <w:szCs w:val="16"/>
          <w:lang w:val="en-GB"/>
        </w:rPr>
      </w:pPr>
      <w:r w:rsidRPr="00895644">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895644">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895644">
        <w:rPr>
          <w:rFonts w:cs="Arial"/>
          <w:color w:val="C0C0C0"/>
          <w:sz w:val="16"/>
          <w:szCs w:val="16"/>
          <w:lang w:val="en-GB"/>
        </w:rPr>
        <w:t>are protected by trademark laws in the Federal Republic of Germany and internationally, where applicable.</w:t>
      </w:r>
      <w:r w:rsidRPr="00895644">
        <w:rPr>
          <w:rFonts w:cs="Arial"/>
          <w:sz w:val="16"/>
          <w:szCs w:val="16"/>
          <w:lang w:val="en-GB"/>
        </w:rPr>
        <w:t xml:space="preserve"> </w:t>
      </w:r>
      <w:bookmarkEnd w:id="3"/>
    </w:p>
    <w:p w14:paraId="4D03F2FE" w14:textId="55A2A7FF" w:rsidR="00AB0D1C" w:rsidRPr="007E3E94" w:rsidRDefault="00AB0D1C" w:rsidP="00AB0D1C">
      <w:pPr>
        <w:suppressAutoHyphens/>
        <w:spacing w:line="360" w:lineRule="auto"/>
        <w:rPr>
          <w:b/>
        </w:rPr>
      </w:pPr>
      <w:r>
        <w:rPr>
          <w:b/>
        </w:rPr>
        <w:lastRenderedPageBreak/>
        <w:t>Caption:</w:t>
      </w:r>
    </w:p>
    <w:p w14:paraId="2B8DD696" w14:textId="77777777" w:rsidR="00AB0D1C" w:rsidRPr="007E3E94" w:rsidRDefault="00AB0D1C" w:rsidP="00AB0D1C">
      <w:pPr>
        <w:suppressAutoHyphens/>
        <w:spacing w:line="360" w:lineRule="auto"/>
        <w:rPr>
          <w:b/>
        </w:rPr>
      </w:pPr>
    </w:p>
    <w:p w14:paraId="7B6E09F0" w14:textId="6AA6E3B1" w:rsidR="00AB0D1C" w:rsidRPr="007E3E94" w:rsidRDefault="00087395" w:rsidP="00AB0D1C">
      <w:pPr>
        <w:suppressAutoHyphens/>
        <w:spacing w:line="360" w:lineRule="auto"/>
        <w:rPr>
          <w:b/>
        </w:rPr>
      </w:pPr>
      <w:r>
        <w:rPr>
          <w:noProof/>
        </w:rPr>
        <w:drawing>
          <wp:inline distT="0" distB="0" distL="0" distR="0" wp14:anchorId="6DB34190" wp14:editId="622C62A5">
            <wp:extent cx="2842735" cy="21548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471" cy="2156119"/>
                    </a:xfrm>
                    <a:prstGeom prst="rect">
                      <a:avLst/>
                    </a:prstGeom>
                    <a:noFill/>
                    <a:ln>
                      <a:noFill/>
                    </a:ln>
                  </pic:spPr>
                </pic:pic>
              </a:graphicData>
            </a:graphic>
          </wp:inline>
        </w:drawing>
      </w:r>
    </w:p>
    <w:p w14:paraId="47802709" w14:textId="3BB867DB" w:rsidR="00AB0D1C" w:rsidRPr="00895644" w:rsidRDefault="00AB0D1C" w:rsidP="00AB0D1C">
      <w:pPr>
        <w:suppressAutoHyphens/>
        <w:spacing w:line="360" w:lineRule="auto"/>
        <w:rPr>
          <w:rFonts w:cs="Arial"/>
          <w:b/>
          <w:szCs w:val="22"/>
          <w:lang w:val="en-GB"/>
        </w:rPr>
      </w:pPr>
      <w:r w:rsidRPr="00895644">
        <w:rPr>
          <w:rFonts w:cs="Arial"/>
          <w:b/>
          <w:szCs w:val="22"/>
          <w:lang w:val="en-GB"/>
        </w:rPr>
        <w:t>Picture PM4320-1</w:t>
      </w:r>
    </w:p>
    <w:p w14:paraId="1A665F03" w14:textId="05C44D04" w:rsidR="00AB0D1C" w:rsidRPr="007E3E94" w:rsidRDefault="00087395" w:rsidP="00AB0D1C">
      <w:pPr>
        <w:suppressAutoHyphens/>
        <w:spacing w:line="360" w:lineRule="auto"/>
      </w:pPr>
      <w:r w:rsidRPr="00895644">
        <w:rPr>
          <w:lang w:val="en-GB"/>
        </w:rPr>
        <w:t xml:space="preserve">igus now offers the e-loop with special connectors and cables as a tested and ready-to-connect readychain. </w:t>
      </w:r>
      <w:r>
        <w:t>(Source: igus GmbH)</w:t>
      </w:r>
    </w:p>
    <w:p w14:paraId="5C5AB494" w14:textId="77777777" w:rsidR="00AB0D1C" w:rsidRPr="007E3E94" w:rsidRDefault="00AB0D1C" w:rsidP="00AB0D1C">
      <w:pPr>
        <w:suppressAutoHyphens/>
        <w:spacing w:line="360" w:lineRule="auto"/>
      </w:pPr>
    </w:p>
    <w:p w14:paraId="1ECE7FFD" w14:textId="77777777" w:rsidR="000C794D" w:rsidRPr="007E3E94" w:rsidRDefault="000C794D" w:rsidP="007E3E94">
      <w:pPr>
        <w:suppressAutoHyphens/>
        <w:spacing w:line="360" w:lineRule="auto"/>
      </w:pPr>
    </w:p>
    <w:bookmarkEnd w:id="1"/>
    <w:p w14:paraId="7310C7CD" w14:textId="77777777" w:rsidR="00E01E24" w:rsidRPr="007E3E94" w:rsidRDefault="00E01E24" w:rsidP="007E3E94">
      <w:pPr>
        <w:suppressAutoHyphens/>
        <w:spacing w:line="360" w:lineRule="auto"/>
      </w:pPr>
    </w:p>
    <w:p w14:paraId="65CDFAD5"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E8EF" w14:textId="77777777" w:rsidR="001E0285" w:rsidRDefault="001E0285">
      <w:r>
        <w:separator/>
      </w:r>
    </w:p>
  </w:endnote>
  <w:endnote w:type="continuationSeparator" w:id="0">
    <w:p w14:paraId="4319008D" w14:textId="77777777" w:rsidR="001E0285" w:rsidRDefault="001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6F68"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1DAC2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2FEA7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B718" w14:textId="77777777" w:rsidR="001E0285" w:rsidRDefault="001E0285">
      <w:r>
        <w:separator/>
      </w:r>
    </w:p>
  </w:footnote>
  <w:footnote w:type="continuationSeparator" w:id="0">
    <w:p w14:paraId="669277F5" w14:textId="77777777" w:rsidR="001E0285" w:rsidRDefault="001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2B6" w14:textId="77777777" w:rsidR="005829F0" w:rsidRDefault="00024302">
    <w:pPr>
      <w:pStyle w:val="Kopfzeile"/>
    </w:pPr>
    <w:r>
      <w:rPr>
        <w:noProof/>
      </w:rPr>
      <w:drawing>
        <wp:inline distT="0" distB="0" distL="0" distR="0" wp14:anchorId="5B117E45" wp14:editId="49260B6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5DF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919084" wp14:editId="1262071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23294" w14:textId="77777777" w:rsidR="00411E58" w:rsidRPr="000F1248" w:rsidRDefault="00411E58" w:rsidP="00411E58">
    <w:pPr>
      <w:pStyle w:val="Kopfzeile"/>
      <w:tabs>
        <w:tab w:val="clear" w:pos="4536"/>
        <w:tab w:val="clear" w:pos="9072"/>
        <w:tab w:val="right" w:pos="1276"/>
      </w:tabs>
    </w:pPr>
  </w:p>
  <w:p w14:paraId="10AB48E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618D0EA" w14:textId="77777777" w:rsidR="00411E58" w:rsidRDefault="00411E58" w:rsidP="00411E58">
    <w:pPr>
      <w:pStyle w:val="Kopfzeile"/>
      <w:rPr>
        <w:rStyle w:val="Seitenzahl"/>
      </w:rPr>
    </w:pPr>
  </w:p>
  <w:p w14:paraId="5113524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95"/>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ED2"/>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285"/>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603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76B"/>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813"/>
    <w:rsid w:val="002D5943"/>
    <w:rsid w:val="002D5ECE"/>
    <w:rsid w:val="002D61B8"/>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312"/>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524"/>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899"/>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97E52"/>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FAC"/>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049"/>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72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82B"/>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93C"/>
    <w:rsid w:val="0089153C"/>
    <w:rsid w:val="00891550"/>
    <w:rsid w:val="008923A0"/>
    <w:rsid w:val="008927E2"/>
    <w:rsid w:val="00892B4C"/>
    <w:rsid w:val="00892B76"/>
    <w:rsid w:val="00892F70"/>
    <w:rsid w:val="0089321A"/>
    <w:rsid w:val="00893470"/>
    <w:rsid w:val="0089383A"/>
    <w:rsid w:val="00895080"/>
    <w:rsid w:val="00895095"/>
    <w:rsid w:val="00895644"/>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956"/>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AA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D99"/>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FEE"/>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D7A"/>
    <w:rsid w:val="009E33F8"/>
    <w:rsid w:val="009E3ADA"/>
    <w:rsid w:val="009E7D3D"/>
    <w:rsid w:val="009F0AF7"/>
    <w:rsid w:val="009F1097"/>
    <w:rsid w:val="009F2CD6"/>
    <w:rsid w:val="009F41F7"/>
    <w:rsid w:val="009F5349"/>
    <w:rsid w:val="009F7A1C"/>
    <w:rsid w:val="009F7F22"/>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182"/>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A2F"/>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1C40"/>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390"/>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9E7"/>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3A5"/>
    <w:rsid w:val="00C704D1"/>
    <w:rsid w:val="00C70FD9"/>
    <w:rsid w:val="00C71D3E"/>
    <w:rsid w:val="00C72418"/>
    <w:rsid w:val="00C7247C"/>
    <w:rsid w:val="00C727C6"/>
    <w:rsid w:val="00C72988"/>
    <w:rsid w:val="00C72CA5"/>
    <w:rsid w:val="00C72FF8"/>
    <w:rsid w:val="00C73B26"/>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0E4"/>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46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3F2"/>
    <w:rsid w:val="00D87535"/>
    <w:rsid w:val="00D87F41"/>
    <w:rsid w:val="00D905B6"/>
    <w:rsid w:val="00D90C2B"/>
    <w:rsid w:val="00D917BE"/>
    <w:rsid w:val="00D91876"/>
    <w:rsid w:val="00D91FE6"/>
    <w:rsid w:val="00D92D40"/>
    <w:rsid w:val="00D94DA1"/>
    <w:rsid w:val="00D94ED0"/>
    <w:rsid w:val="00D95C07"/>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3BF"/>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AA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05A"/>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274"/>
    <w:rsid w:val="00FA086D"/>
    <w:rsid w:val="00FA1040"/>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3C"/>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0B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65AAC"/>
    <w:rPr>
      <w:sz w:val="16"/>
      <w:szCs w:val="16"/>
    </w:rPr>
  </w:style>
  <w:style w:type="paragraph" w:styleId="Kommentartext">
    <w:name w:val="annotation text"/>
    <w:basedOn w:val="Standard"/>
    <w:link w:val="KommentartextZchn"/>
    <w:rsid w:val="00E65AAC"/>
    <w:rPr>
      <w:sz w:val="20"/>
    </w:rPr>
  </w:style>
  <w:style w:type="character" w:customStyle="1" w:styleId="KommentartextZchn">
    <w:name w:val="Kommentartext Zchn"/>
    <w:basedOn w:val="Absatz-Standardschriftart"/>
    <w:link w:val="Kommentartext"/>
    <w:rsid w:val="00E65AAC"/>
    <w:rPr>
      <w:rFonts w:ascii="Arial" w:hAnsi="Arial"/>
    </w:rPr>
  </w:style>
  <w:style w:type="paragraph" w:styleId="Kommentarthema">
    <w:name w:val="annotation subject"/>
    <w:basedOn w:val="Kommentartext"/>
    <w:next w:val="Kommentartext"/>
    <w:link w:val="KommentarthemaZchn"/>
    <w:rsid w:val="00E65AAC"/>
    <w:rPr>
      <w:b/>
      <w:bCs/>
    </w:rPr>
  </w:style>
  <w:style w:type="character" w:customStyle="1" w:styleId="KommentarthemaZchn">
    <w:name w:val="Kommentarthema Zchn"/>
    <w:basedOn w:val="KommentartextZchn"/>
    <w:link w:val="Kommentarthema"/>
    <w:rsid w:val="00E65A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837">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90888109">
      <w:bodyDiv w:val="1"/>
      <w:marLeft w:val="0"/>
      <w:marRight w:val="0"/>
      <w:marTop w:val="0"/>
      <w:marBottom w:val="0"/>
      <w:divBdr>
        <w:top w:val="none" w:sz="0" w:space="0" w:color="auto"/>
        <w:left w:val="none" w:sz="0" w:space="0" w:color="auto"/>
        <w:bottom w:val="none" w:sz="0" w:space="0" w:color="auto"/>
        <w:right w:val="none" w:sz="0" w:space="0" w:color="auto"/>
      </w:divBdr>
    </w:div>
    <w:div w:id="634219533">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954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7574423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5867">
      <w:bodyDiv w:val="1"/>
      <w:marLeft w:val="0"/>
      <w:marRight w:val="0"/>
      <w:marTop w:val="0"/>
      <w:marBottom w:val="0"/>
      <w:divBdr>
        <w:top w:val="none" w:sz="0" w:space="0" w:color="auto"/>
        <w:left w:val="none" w:sz="0" w:space="0" w:color="auto"/>
        <w:bottom w:val="none" w:sz="0" w:space="0" w:color="auto"/>
        <w:right w:val="none" w:sz="0" w:space="0" w:color="auto"/>
      </w:divBdr>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eu/info/e-loop?L=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94A29507254CB324879A6DE37E56" ma:contentTypeVersion="13" ma:contentTypeDescription="Create a new document." ma:contentTypeScope="" ma:versionID="4a1a7051399d8e8b0233dcfe2cc999a4">
  <xsd:schema xmlns:xsd="http://www.w3.org/2001/XMLSchema" xmlns:xs="http://www.w3.org/2001/XMLSchema" xmlns:p="http://schemas.microsoft.com/office/2006/metadata/properties" xmlns:ns3="92b4ae14-2662-484b-b70d-1c7d04916ac8" xmlns:ns4="6f2961a8-ed1e-46b8-adfc-a49ee6e6e1fa" targetNamespace="http://schemas.microsoft.com/office/2006/metadata/properties" ma:root="true" ma:fieldsID="4d5b422c7d62ff65b5ea382624bf7d2a" ns3:_="" ns4:_="">
    <xsd:import namespace="92b4ae14-2662-484b-b70d-1c7d04916ac8"/>
    <xsd:import namespace="6f2961a8-ed1e-46b8-adfc-a49ee6e6e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4ae14-2662-484b-b70d-1c7d04916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961a8-ed1e-46b8-adfc-a49ee6e6e1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A0F3-714A-48BC-A27A-AA0AF60BF1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2961a8-ed1e-46b8-adfc-a49ee6e6e1fa"/>
    <ds:schemaRef ds:uri="92b4ae14-2662-484b-b70d-1c7d04916ac8"/>
    <ds:schemaRef ds:uri="http://www.w3.org/XML/1998/namespace"/>
  </ds:schemaRefs>
</ds:datastoreItem>
</file>

<file path=customXml/itemProps2.xml><?xml version="1.0" encoding="utf-8"?>
<ds:datastoreItem xmlns:ds="http://schemas.openxmlformats.org/officeDocument/2006/customXml" ds:itemID="{E7163105-461E-46E1-8DAB-EE91A12A1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4ae14-2662-484b-b70d-1c7d04916ac8"/>
    <ds:schemaRef ds:uri="6f2961a8-ed1e-46b8-adfc-a49ee6e6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CF5DF-2B3C-47AA-8C78-ECD598710AA2}">
  <ds:schemaRefs>
    <ds:schemaRef ds:uri="http://schemas.microsoft.com/sharepoint/v3/contenttype/forms"/>
  </ds:schemaRefs>
</ds:datastoreItem>
</file>

<file path=customXml/itemProps4.xml><?xml version="1.0" encoding="utf-8"?>
<ds:datastoreItem xmlns:ds="http://schemas.openxmlformats.org/officeDocument/2006/customXml" ds:itemID="{D9EF09C3-C854-4D62-B9A2-2B59580E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2020-07-22T07:05:00Z</dcterms:created>
  <dcterms:modified xsi:type="dcterms:W3CDTF">2020-08-26T09:10:00Z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0x01010061D794A29507254CB324879A6DE37E56</vt:lpwstr>
  </property>
</Properties>
</file>