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1B8B4" w14:textId="77777777" w:rsidR="00693FF9" w:rsidRPr="00000E00" w:rsidRDefault="00000E00" w:rsidP="00693FF9">
      <w:pPr>
        <w:spacing w:line="360" w:lineRule="auto"/>
        <w:ind w:right="-30"/>
        <w:jc w:val="left"/>
        <w:rPr>
          <w:b/>
          <w:sz w:val="36"/>
          <w:szCs w:val="36"/>
        </w:rPr>
      </w:pPr>
      <w:bookmarkStart w:id="0" w:name="OLE_LINK1"/>
      <w:bookmarkStart w:id="1" w:name="_Hlk526413990"/>
      <w:r w:rsidRPr="00000E00">
        <w:rPr>
          <w:b/>
          <w:sz w:val="36"/>
          <w:szCs w:val="36"/>
        </w:rPr>
        <w:t>Zukunftsfähi</w:t>
      </w:r>
      <w:r>
        <w:rPr>
          <w:b/>
          <w:sz w:val="36"/>
          <w:szCs w:val="36"/>
        </w:rPr>
        <w:t>g sein, innovativ bleiben</w:t>
      </w:r>
      <w:r w:rsidR="00535B0B">
        <w:rPr>
          <w:b/>
          <w:sz w:val="36"/>
          <w:szCs w:val="36"/>
        </w:rPr>
        <w:t>: igus erweitert Geschäftsführung</w:t>
      </w:r>
    </w:p>
    <w:p w14:paraId="541B27D5" w14:textId="37011CCF" w:rsidR="00BB76E0" w:rsidRPr="00601562" w:rsidRDefault="0022318A" w:rsidP="00693FF9">
      <w:pPr>
        <w:spacing w:line="360" w:lineRule="auto"/>
        <w:ind w:right="-30"/>
        <w:rPr>
          <w:b/>
          <w:sz w:val="24"/>
          <w:szCs w:val="24"/>
        </w:rPr>
      </w:pPr>
      <w:r>
        <w:rPr>
          <w:b/>
          <w:sz w:val="24"/>
          <w:szCs w:val="24"/>
        </w:rPr>
        <w:t xml:space="preserve">Der motion plastics Spezialist </w:t>
      </w:r>
      <w:r w:rsidR="00BB76E0">
        <w:rPr>
          <w:b/>
          <w:sz w:val="24"/>
          <w:szCs w:val="24"/>
        </w:rPr>
        <w:t xml:space="preserve">organisiert </w:t>
      </w:r>
      <w:r>
        <w:rPr>
          <w:b/>
          <w:sz w:val="24"/>
          <w:szCs w:val="24"/>
        </w:rPr>
        <w:t xml:space="preserve">Geschäftsführung </w:t>
      </w:r>
      <w:r w:rsidR="00BB76E0">
        <w:rPr>
          <w:b/>
          <w:sz w:val="24"/>
          <w:szCs w:val="24"/>
        </w:rPr>
        <w:t>neu</w:t>
      </w:r>
      <w:r w:rsidR="000A7DFE">
        <w:rPr>
          <w:b/>
          <w:sz w:val="24"/>
          <w:szCs w:val="24"/>
        </w:rPr>
        <w:t xml:space="preserve"> nach Produkten und wichtigen Zukunftsprojekten</w:t>
      </w:r>
      <w:r w:rsidR="00BB76E0">
        <w:rPr>
          <w:b/>
          <w:sz w:val="24"/>
          <w:szCs w:val="24"/>
        </w:rPr>
        <w:t xml:space="preserve"> </w:t>
      </w:r>
    </w:p>
    <w:p w14:paraId="51DA5C39" w14:textId="77777777" w:rsidR="00693FF9" w:rsidRPr="00601562" w:rsidRDefault="00693FF9" w:rsidP="00693FF9">
      <w:pPr>
        <w:spacing w:line="360" w:lineRule="auto"/>
        <w:ind w:right="-30"/>
        <w:rPr>
          <w:b/>
        </w:rPr>
      </w:pPr>
    </w:p>
    <w:p w14:paraId="4110DB43" w14:textId="40FCCA64" w:rsidR="00693FF9" w:rsidRPr="00371CA1" w:rsidRDefault="00693FF9" w:rsidP="00693FF9">
      <w:pPr>
        <w:spacing w:line="360" w:lineRule="auto"/>
        <w:rPr>
          <w:b/>
        </w:rPr>
      </w:pPr>
      <w:r w:rsidRPr="009B7A47">
        <w:rPr>
          <w:b/>
        </w:rPr>
        <w:t xml:space="preserve">Köln, </w:t>
      </w:r>
      <w:r w:rsidR="00950C49">
        <w:rPr>
          <w:b/>
        </w:rPr>
        <w:t>1</w:t>
      </w:r>
      <w:r w:rsidR="009C35AA">
        <w:rPr>
          <w:b/>
        </w:rPr>
        <w:t>2</w:t>
      </w:r>
      <w:r w:rsidR="00950C49">
        <w:rPr>
          <w:b/>
        </w:rPr>
        <w:t xml:space="preserve">. November 2020 </w:t>
      </w:r>
      <w:r w:rsidRPr="00371CA1">
        <w:rPr>
          <w:b/>
        </w:rPr>
        <w:t>–</w:t>
      </w:r>
      <w:r w:rsidR="00371CA1">
        <w:rPr>
          <w:b/>
        </w:rPr>
        <w:t xml:space="preserve"> Die fortschreitende Digitalisierung, ein hohes Maß an Produktinnovation, schnelle Lieferzeiten weltweit</w:t>
      </w:r>
      <w:r w:rsidR="00492A92">
        <w:rPr>
          <w:b/>
        </w:rPr>
        <w:t xml:space="preserve"> und eine nachhaltige Kreislaufwirtschaft</w:t>
      </w:r>
      <w:r w:rsidR="00371CA1">
        <w:rPr>
          <w:b/>
        </w:rPr>
        <w:t xml:space="preserve"> – nur einige der Zukunftsprojekte, die igus in</w:t>
      </w:r>
      <w:r w:rsidR="00287B80">
        <w:rPr>
          <w:b/>
        </w:rPr>
        <w:t xml:space="preserve"> diesem Jahr weiter vorantreibt. </w:t>
      </w:r>
      <w:r w:rsidR="009E7F54">
        <w:rPr>
          <w:b/>
        </w:rPr>
        <w:t xml:space="preserve">Für diese Vielzahl an Aufgaben </w:t>
      </w:r>
      <w:r w:rsidR="000A7DFE">
        <w:rPr>
          <w:b/>
        </w:rPr>
        <w:t>erweitert</w:t>
      </w:r>
      <w:r w:rsidR="009E7F54">
        <w:rPr>
          <w:b/>
        </w:rPr>
        <w:t xml:space="preserve"> </w:t>
      </w:r>
      <w:r w:rsidR="00950C49">
        <w:rPr>
          <w:b/>
        </w:rPr>
        <w:t>das Unternehmen</w:t>
      </w:r>
      <w:r w:rsidR="009E7F54">
        <w:rPr>
          <w:b/>
        </w:rPr>
        <w:t xml:space="preserve"> </w:t>
      </w:r>
      <w:r w:rsidR="000A7DFE">
        <w:rPr>
          <w:b/>
        </w:rPr>
        <w:t xml:space="preserve">jetzt die </w:t>
      </w:r>
      <w:r w:rsidR="009E7F54">
        <w:rPr>
          <w:b/>
        </w:rPr>
        <w:t>Geschäftsführung</w:t>
      </w:r>
      <w:r w:rsidR="000A7DFE">
        <w:rPr>
          <w:b/>
        </w:rPr>
        <w:t xml:space="preserve">. Kunden und Mitarbeiter sollen wissen, dass igus in jeder Phase und bis weit in die Zukunft seinen eigenständigen Weg verfolgen kann. </w:t>
      </w:r>
    </w:p>
    <w:p w14:paraId="3EB86A0A" w14:textId="77777777" w:rsidR="00693FF9" w:rsidRPr="00371CA1" w:rsidRDefault="00693FF9" w:rsidP="00693FF9">
      <w:pPr>
        <w:spacing w:line="360" w:lineRule="auto"/>
        <w:rPr>
          <w:b/>
        </w:rPr>
      </w:pPr>
    </w:p>
    <w:p w14:paraId="7385A7F7" w14:textId="10698515" w:rsidR="00BB76E0" w:rsidRPr="00041FD5" w:rsidRDefault="00287B80" w:rsidP="00693FF9">
      <w:pPr>
        <w:spacing w:line="360" w:lineRule="auto"/>
      </w:pPr>
      <w:r w:rsidRPr="00041FD5">
        <w:t xml:space="preserve">„Wir wollen entscheidende Zukunftsinvestitionen weitertreiben, damit Kunden schnell, einfach und zuverlässig an ihre motion plastics </w:t>
      </w:r>
      <w:r w:rsidR="004B634F" w:rsidRPr="00041FD5">
        <w:t>Innovationen</w:t>
      </w:r>
      <w:r w:rsidRPr="00041FD5">
        <w:t xml:space="preserve"> kommen“, das versprach Frank Blase auf der </w:t>
      </w:r>
      <w:r w:rsidR="005A4A52" w:rsidRPr="00041FD5">
        <w:t xml:space="preserve">igus </w:t>
      </w:r>
      <w:r w:rsidRPr="00041FD5">
        <w:t xml:space="preserve">Jahrespressekonferenz </w:t>
      </w:r>
      <w:r w:rsidR="00601562" w:rsidRPr="00041FD5">
        <w:t>2020</w:t>
      </w:r>
      <w:r w:rsidR="00A17DC9" w:rsidRPr="00041FD5">
        <w:t xml:space="preserve"> im Mai</w:t>
      </w:r>
      <w:r w:rsidR="00B10718" w:rsidRPr="00041FD5">
        <w:t xml:space="preserve">. Der igus Geschäftsführer und Unternehmer </w:t>
      </w:r>
      <w:r w:rsidRPr="00041FD5">
        <w:t>sieht sich bisher auf einem guten Weg.</w:t>
      </w:r>
      <w:r w:rsidR="005A4A52" w:rsidRPr="00041FD5">
        <w:t xml:space="preserve"> </w:t>
      </w:r>
      <w:r w:rsidR="00506705" w:rsidRPr="00041FD5">
        <w:t xml:space="preserve">Beispiel Digitalisierung: </w:t>
      </w:r>
      <w:r w:rsidRPr="00041FD5">
        <w:t>„Unser 400</w:t>
      </w:r>
      <w:r w:rsidR="00FA55CB" w:rsidRPr="00041FD5">
        <w:t xml:space="preserve"> Quadratmeter </w:t>
      </w:r>
      <w:r w:rsidRPr="00041FD5">
        <w:t>große</w:t>
      </w:r>
      <w:r w:rsidR="00FA55CB" w:rsidRPr="00041FD5">
        <w:t>r</w:t>
      </w:r>
      <w:r w:rsidRPr="00041FD5">
        <w:t xml:space="preserve"> </w:t>
      </w:r>
      <w:r w:rsidR="00601562" w:rsidRPr="00041FD5">
        <w:t>reale</w:t>
      </w:r>
      <w:r w:rsidR="000F1570" w:rsidRPr="00041FD5">
        <w:t>r</w:t>
      </w:r>
      <w:r w:rsidR="00FA55CB" w:rsidRPr="00041FD5">
        <w:t xml:space="preserve"> </w:t>
      </w:r>
      <w:r w:rsidRPr="00041FD5">
        <w:t xml:space="preserve">Messestand in </w:t>
      </w:r>
      <w:r w:rsidR="005A4A52" w:rsidRPr="00041FD5">
        <w:t>K</w:t>
      </w:r>
      <w:r w:rsidRPr="00041FD5">
        <w:t xml:space="preserve">öln </w:t>
      </w:r>
      <w:r w:rsidR="00601562" w:rsidRPr="00041FD5">
        <w:t xml:space="preserve">ist seit </w:t>
      </w:r>
      <w:r w:rsidR="00A17DC9" w:rsidRPr="00041FD5">
        <w:t xml:space="preserve">Anfang Mai </w:t>
      </w:r>
      <w:r w:rsidR="00601562" w:rsidRPr="00041FD5">
        <w:t>online. I</w:t>
      </w:r>
      <w:r w:rsidRPr="00041FD5">
        <w:t xml:space="preserve">nzwischen </w:t>
      </w:r>
      <w:r w:rsidR="00601562" w:rsidRPr="00041FD5">
        <w:t xml:space="preserve">haben </w:t>
      </w:r>
      <w:r w:rsidRPr="00041FD5">
        <w:t>über 5</w:t>
      </w:r>
      <w:r w:rsidR="21D32111" w:rsidRPr="00041FD5">
        <w:t>5.000</w:t>
      </w:r>
      <w:r w:rsidRPr="00041FD5">
        <w:t xml:space="preserve"> Interessierte</w:t>
      </w:r>
      <w:r w:rsidR="00FA55CB" w:rsidRPr="00041FD5">
        <w:t xml:space="preserve"> aus aller Welt</w:t>
      </w:r>
      <w:r w:rsidRPr="00041FD5">
        <w:t xml:space="preserve"> </w:t>
      </w:r>
      <w:r w:rsidR="00601562" w:rsidRPr="00041FD5">
        <w:t xml:space="preserve">den Stand </w:t>
      </w:r>
      <w:r w:rsidRPr="00041FD5">
        <w:t>virtuell besucht</w:t>
      </w:r>
      <w:r w:rsidR="00041FD5">
        <w:t xml:space="preserve"> </w:t>
      </w:r>
      <w:r w:rsidR="503C20F0" w:rsidRPr="00041FD5">
        <w:t>und</w:t>
      </w:r>
      <w:r w:rsidR="005A4A52" w:rsidRPr="00041FD5">
        <w:t xml:space="preserve"> </w:t>
      </w:r>
      <w:r w:rsidRPr="00041FD5">
        <w:t>8.</w:t>
      </w:r>
      <w:r w:rsidR="07B1E6A8" w:rsidRPr="00041FD5">
        <w:t>7</w:t>
      </w:r>
      <w:r w:rsidR="62931146" w:rsidRPr="00041FD5">
        <w:t>00</w:t>
      </w:r>
      <w:r w:rsidRPr="00041FD5">
        <w:t xml:space="preserve"> Gespräche haben igus Kundenberater dort </w:t>
      </w:r>
      <w:r w:rsidR="00601562" w:rsidRPr="00041FD5">
        <w:t xml:space="preserve">digital </w:t>
      </w:r>
      <w:r w:rsidRPr="00041FD5">
        <w:t>geführt</w:t>
      </w:r>
      <w:r w:rsidR="00FA55CB" w:rsidRPr="00041FD5">
        <w:t>.</w:t>
      </w:r>
      <w:r w:rsidR="005A4A52" w:rsidRPr="00041FD5">
        <w:t xml:space="preserve">“ Im Mittelpunkt </w:t>
      </w:r>
      <w:r w:rsidR="00601562" w:rsidRPr="00041FD5">
        <w:t xml:space="preserve">der Ausstellung </w:t>
      </w:r>
      <w:r w:rsidR="00506705" w:rsidRPr="00041FD5">
        <w:t>stehen</w:t>
      </w:r>
      <w:r w:rsidR="005A4A52" w:rsidRPr="00041FD5">
        <w:t xml:space="preserve"> die über 1</w:t>
      </w:r>
      <w:r w:rsidR="04D46D3D" w:rsidRPr="00041FD5">
        <w:t>20</w:t>
      </w:r>
      <w:r w:rsidR="005A4A52" w:rsidRPr="00041FD5">
        <w:t xml:space="preserve"> Produkt</w:t>
      </w:r>
      <w:r w:rsidR="00FA55CB" w:rsidRPr="00041FD5">
        <w:t>neuheiten</w:t>
      </w:r>
      <w:r w:rsidR="005A4A52" w:rsidRPr="00041FD5">
        <w:t>, mit denen Kunden Kosten sparen und ihre Technik verbessern können. Darunter Herbst</w:t>
      </w:r>
      <w:r w:rsidR="00FA55CB" w:rsidRPr="00041FD5">
        <w:t>innovationen</w:t>
      </w:r>
      <w:r w:rsidR="005A4A52" w:rsidRPr="00041FD5">
        <w:t xml:space="preserve"> wie das 3D-gedruckte smarte Gleitlager</w:t>
      </w:r>
      <w:r w:rsidR="0022318A" w:rsidRPr="00041FD5">
        <w:t xml:space="preserve">, mit dem der </w:t>
      </w:r>
      <w:r w:rsidR="000F1570" w:rsidRPr="00041FD5">
        <w:t xml:space="preserve">Tribokunststoff-Spezialist </w:t>
      </w:r>
      <w:r w:rsidR="0022318A" w:rsidRPr="00041FD5">
        <w:t xml:space="preserve">Industrie 4.0 erstmalig mit </w:t>
      </w:r>
      <w:r w:rsidR="00BB76E0" w:rsidRPr="00041FD5">
        <w:t>3</w:t>
      </w:r>
      <w:r w:rsidR="0022318A" w:rsidRPr="00041FD5">
        <w:t xml:space="preserve">D-Druck </w:t>
      </w:r>
      <w:r w:rsidR="00BB76E0" w:rsidRPr="00041FD5">
        <w:t xml:space="preserve">in nur einem </w:t>
      </w:r>
      <w:r w:rsidR="000F1570" w:rsidRPr="00041FD5">
        <w:t>Produktions</w:t>
      </w:r>
      <w:r w:rsidR="00BB76E0" w:rsidRPr="00041FD5">
        <w:t xml:space="preserve">schritt </w:t>
      </w:r>
      <w:r w:rsidR="0022318A" w:rsidRPr="00041FD5">
        <w:t>vereint</w:t>
      </w:r>
      <w:r w:rsidR="00BB76E0" w:rsidRPr="00041FD5">
        <w:t>.</w:t>
      </w:r>
      <w:r w:rsidR="005A4A52" w:rsidRPr="00041FD5">
        <w:t xml:space="preserve"> </w:t>
      </w:r>
    </w:p>
    <w:p w14:paraId="517DE8A7" w14:textId="77777777" w:rsidR="00041FD5" w:rsidRDefault="00041FD5" w:rsidP="00693FF9">
      <w:pPr>
        <w:spacing w:line="360" w:lineRule="auto"/>
      </w:pPr>
    </w:p>
    <w:p w14:paraId="0E50E3DB" w14:textId="473A57C5" w:rsidR="00895F80" w:rsidRPr="007A4D59" w:rsidRDefault="00FA55CB" w:rsidP="0F4BC6EC">
      <w:pPr>
        <w:spacing w:line="360" w:lineRule="auto"/>
        <w:rPr>
          <w:color w:val="00B050"/>
        </w:rPr>
      </w:pPr>
      <w:r>
        <w:t>Um die</w:t>
      </w:r>
      <w:r w:rsidR="007206B2">
        <w:t>se</w:t>
      </w:r>
      <w:r w:rsidR="000A7DFE">
        <w:t xml:space="preserve">n eigenen Weg von Technologie und Firmenkultur noch lange </w:t>
      </w:r>
      <w:r w:rsidR="007206B2">
        <w:t>beizubehalten</w:t>
      </w:r>
      <w:r w:rsidR="00506705">
        <w:t xml:space="preserve"> </w:t>
      </w:r>
      <w:r w:rsidR="0069760F">
        <w:t xml:space="preserve">und </w:t>
      </w:r>
      <w:r w:rsidR="00000E00">
        <w:t xml:space="preserve">zu </w:t>
      </w:r>
      <w:r w:rsidR="003B5F28">
        <w:t>intensivieren</w:t>
      </w:r>
      <w:r w:rsidR="007206B2">
        <w:t>,</w:t>
      </w:r>
      <w:r w:rsidR="0069760F">
        <w:t xml:space="preserve"> </w:t>
      </w:r>
      <w:r w:rsidR="00506705">
        <w:t>erweitert igus seine Geschäftsführung.</w:t>
      </w:r>
      <w:r w:rsidR="0069760F">
        <w:t xml:space="preserve"> Die </w:t>
      </w:r>
      <w:r w:rsidR="000A7DFE">
        <w:t xml:space="preserve">neuen Geschäftsführer </w:t>
      </w:r>
      <w:r w:rsidR="0069760F">
        <w:t>Gerhard Baus, New Business</w:t>
      </w:r>
      <w:r w:rsidR="77FC2FFD">
        <w:t>es</w:t>
      </w:r>
      <w:r w:rsidR="0069760F">
        <w:t>, Michael Blass, e-kettensysteme</w:t>
      </w:r>
      <w:r w:rsidR="3DBB16CF">
        <w:t xml:space="preserve">, </w:t>
      </w:r>
      <w:r w:rsidR="0069760F">
        <w:t>Tobias Vogel,</w:t>
      </w:r>
      <w:r w:rsidR="0910AEE2">
        <w:t xml:space="preserve"> </w:t>
      </w:r>
      <w:r w:rsidR="0069760F">
        <w:t>Gleitlager &amp; Lineartechnik</w:t>
      </w:r>
      <w:r w:rsidR="009C35AA">
        <w:t>,</w:t>
      </w:r>
      <w:r w:rsidR="282EB143">
        <w:t xml:space="preserve"> sowie </w:t>
      </w:r>
      <w:r w:rsidR="52766062">
        <w:t xml:space="preserve">Artur Peplinski, </w:t>
      </w:r>
      <w:r w:rsidR="00897E86">
        <w:t xml:space="preserve">igus </w:t>
      </w:r>
      <w:r w:rsidR="52766062">
        <w:t>International</w:t>
      </w:r>
      <w:r w:rsidR="009C35AA">
        <w:t>,</w:t>
      </w:r>
      <w:r w:rsidR="52766062">
        <w:t xml:space="preserve"> </w:t>
      </w:r>
      <w:r w:rsidR="0069760F">
        <w:t xml:space="preserve">ergänzen jetzt die </w:t>
      </w:r>
      <w:r w:rsidR="00895F80">
        <w:t>Unternehmensführung</w:t>
      </w:r>
      <w:r w:rsidR="0069760F">
        <w:t xml:space="preserve"> </w:t>
      </w:r>
      <w:r w:rsidR="00950C49">
        <w:t>rund um</w:t>
      </w:r>
      <w:r w:rsidR="0069760F">
        <w:t xml:space="preserve"> Frank Blase. „Ich freue mich, dass </w:t>
      </w:r>
      <w:r w:rsidR="000A7DFE">
        <w:t xml:space="preserve">ich mit diesem </w:t>
      </w:r>
      <w:r w:rsidR="0069760F">
        <w:t>Team</w:t>
      </w:r>
      <w:r w:rsidR="000A7DFE">
        <w:t xml:space="preserve"> arbeiten darf. Zusammen haben wir 14</w:t>
      </w:r>
      <w:r w:rsidR="00FD369E">
        <w:t>8</w:t>
      </w:r>
      <w:r w:rsidR="000A7DFE">
        <w:t xml:space="preserve"> Jahre igus Erfahrung. </w:t>
      </w:r>
      <w:r w:rsidR="59CC67B8">
        <w:t>U</w:t>
      </w:r>
      <w:r w:rsidR="000A7DFE">
        <w:t xml:space="preserve">ns eint der </w:t>
      </w:r>
      <w:r w:rsidR="00601562">
        <w:t>Enthusiasmus für motion plastic</w:t>
      </w:r>
      <w:r w:rsidR="000A7DFE">
        <w:t xml:space="preserve">s.“ </w:t>
      </w:r>
      <w:r w:rsidR="00895F80">
        <w:t xml:space="preserve">Jeder der </w:t>
      </w:r>
      <w:r w:rsidR="00041FD5">
        <w:t>n</w:t>
      </w:r>
      <w:r w:rsidR="00895F80">
        <w:t xml:space="preserve">euen </w:t>
      </w:r>
      <w:r w:rsidR="00041FD5">
        <w:t xml:space="preserve">Geschäftsführer </w:t>
      </w:r>
      <w:r w:rsidR="00895F80">
        <w:t>verantwortet weltweit einen Produktbereich</w:t>
      </w:r>
      <w:r w:rsidR="5558E720">
        <w:t>; einer baut die Firmen vor Ort aus.</w:t>
      </w:r>
      <w:r w:rsidR="00895F80">
        <w:t xml:space="preserve"> „Das ist ungewöhnlich und </w:t>
      </w:r>
      <w:r w:rsidR="00895F80">
        <w:lastRenderedPageBreak/>
        <w:t xml:space="preserve">entspricht gleichzeitig unserer </w:t>
      </w:r>
      <w:r w:rsidR="009C35AA">
        <w:t>,</w:t>
      </w:r>
      <w:r w:rsidR="00895F80">
        <w:t>Sonnensystem-Organisation</w:t>
      </w:r>
      <w:r w:rsidR="009C35AA">
        <w:t>‘</w:t>
      </w:r>
      <w:r w:rsidR="00895F80">
        <w:t xml:space="preserve">, </w:t>
      </w:r>
      <w:r w:rsidR="00041FD5">
        <w:t>wo der</w:t>
      </w:r>
      <w:r w:rsidR="00895F80">
        <w:t xml:space="preserve"> Kunde als Energiespender im Zentrum steht“, so Frank Blase. Drei neue Prokuristen für die Produktbereiche Kabel, Konfektionierung und Lineartechnik &amp; Low</w:t>
      </w:r>
      <w:r w:rsidR="00950C49">
        <w:t xml:space="preserve"> </w:t>
      </w:r>
      <w:r w:rsidR="00895F80">
        <w:t>Cost Automation ernannte er zeitgleich</w:t>
      </w:r>
      <w:r w:rsidR="00D95D5E">
        <w:t>. H</w:t>
      </w:r>
      <w:r w:rsidR="00950C49">
        <w:t xml:space="preserve">inzu </w:t>
      </w:r>
      <w:r w:rsidR="00895F80">
        <w:t>kommen fünf weitere neue Prokuristen für die Bereiche Produktion, Einkauf, Personal</w:t>
      </w:r>
      <w:r w:rsidR="00D95D5E">
        <w:t>; sie erg</w:t>
      </w:r>
      <w:r w:rsidR="008841F2">
        <w:t>änzen die Kol</w:t>
      </w:r>
      <w:r w:rsidR="007A4D59">
        <w:t>l</w:t>
      </w:r>
      <w:r w:rsidR="008841F2">
        <w:t xml:space="preserve">egen für IT und </w:t>
      </w:r>
      <w:r w:rsidR="007A4D59">
        <w:t>Finanzen.</w:t>
      </w:r>
    </w:p>
    <w:p w14:paraId="0CA88B61" w14:textId="77777777" w:rsidR="00895F80" w:rsidRDefault="00895F80" w:rsidP="00693FF9">
      <w:pPr>
        <w:spacing w:line="360" w:lineRule="auto"/>
      </w:pPr>
    </w:p>
    <w:p w14:paraId="43C8CD29" w14:textId="2445F59D" w:rsidR="00287B80" w:rsidRPr="00041FD5" w:rsidRDefault="00895F80" w:rsidP="00693FF9">
      <w:pPr>
        <w:spacing w:line="360" w:lineRule="auto"/>
      </w:pPr>
      <w:r w:rsidRPr="00041FD5">
        <w:t>„</w:t>
      </w:r>
      <w:r w:rsidR="000F1570" w:rsidRPr="00041FD5">
        <w:t xml:space="preserve">Zusammen </w:t>
      </w:r>
      <w:r w:rsidR="00535B0B" w:rsidRPr="00041FD5">
        <w:t xml:space="preserve">mit den igus </w:t>
      </w:r>
      <w:r w:rsidRPr="00041FD5">
        <w:t>Kolleg</w:t>
      </w:r>
      <w:r w:rsidR="00950C49" w:rsidRPr="00041FD5">
        <w:t xml:space="preserve">innen und Kollegen </w:t>
      </w:r>
      <w:r w:rsidR="00535B0B" w:rsidRPr="00041FD5">
        <w:t xml:space="preserve">haben wir </w:t>
      </w:r>
      <w:r w:rsidR="0064182D" w:rsidRPr="00041FD5">
        <w:t>selbst</w:t>
      </w:r>
      <w:r w:rsidR="00535B0B" w:rsidRPr="00041FD5">
        <w:t xml:space="preserve"> in diesem Jahr </w:t>
      </w:r>
      <w:r w:rsidR="009E7F54" w:rsidRPr="00041FD5">
        <w:t xml:space="preserve">bereits </w:t>
      </w:r>
      <w:r w:rsidR="00535B0B" w:rsidRPr="00041FD5">
        <w:t xml:space="preserve">viele </w:t>
      </w:r>
      <w:r w:rsidR="0087037D" w:rsidRPr="00041FD5">
        <w:t>Neuinvestitionen</w:t>
      </w:r>
      <w:r w:rsidR="00535B0B" w:rsidRPr="00041FD5">
        <w:t xml:space="preserve"> umgesetzt</w:t>
      </w:r>
      <w:r w:rsidR="00041FD5" w:rsidRPr="00041FD5">
        <w:t xml:space="preserve">. </w:t>
      </w:r>
      <w:r w:rsidR="009E7F54" w:rsidRPr="00041FD5">
        <w:t xml:space="preserve">Dazu zählen die </w:t>
      </w:r>
      <w:r w:rsidR="00535B0B" w:rsidRPr="00041FD5">
        <w:t>weitere Automatisierung der Fabrik</w:t>
      </w:r>
      <w:r w:rsidR="009E7F54" w:rsidRPr="00041FD5">
        <w:t xml:space="preserve">, </w:t>
      </w:r>
      <w:r w:rsidR="00535B0B" w:rsidRPr="00041FD5">
        <w:t>beispielsweise durch robolink</w:t>
      </w:r>
      <w:r w:rsidR="009E7F54" w:rsidRPr="00041FD5">
        <w:t xml:space="preserve"> Low-Cost-Roboter</w:t>
      </w:r>
      <w:r w:rsidR="00535B0B" w:rsidRPr="00041FD5">
        <w:t xml:space="preserve">, </w:t>
      </w:r>
      <w:r w:rsidR="009E7F54" w:rsidRPr="00041FD5">
        <w:t>die Schaffung neuer</w:t>
      </w:r>
      <w:r w:rsidR="00535B0B" w:rsidRPr="00041FD5">
        <w:t xml:space="preserve"> Test</w:t>
      </w:r>
      <w:r w:rsidR="009E7F54" w:rsidRPr="00041FD5">
        <w:t>kapazitäten</w:t>
      </w:r>
      <w:r w:rsidR="00535B0B" w:rsidRPr="00041FD5">
        <w:t xml:space="preserve"> wie </w:t>
      </w:r>
      <w:r w:rsidR="009E7F54" w:rsidRPr="00041FD5">
        <w:t>dem</w:t>
      </w:r>
      <w:r w:rsidR="00535B0B" w:rsidRPr="00041FD5">
        <w:t xml:space="preserve"> Reinraumlabor und Getriebeteststände</w:t>
      </w:r>
      <w:r w:rsidR="009E7F54" w:rsidRPr="00041FD5">
        <w:t>n</w:t>
      </w:r>
      <w:r w:rsidR="00535B0B" w:rsidRPr="00041FD5">
        <w:t xml:space="preserve"> </w:t>
      </w:r>
      <w:r w:rsidR="003B5F28" w:rsidRPr="00041FD5">
        <w:t>sowie</w:t>
      </w:r>
      <w:r w:rsidR="00535B0B" w:rsidRPr="00041FD5">
        <w:t xml:space="preserve"> die Erhöhung der Produktionskapazitäten auf mehr als 560 Spritzgussmaschinen</w:t>
      </w:r>
      <w:r w:rsidRPr="00041FD5">
        <w:t xml:space="preserve"> und 18 neu installierte Maschinen für den hochmodernen Werkzeugbau.</w:t>
      </w:r>
      <w:r w:rsidR="00BB76E0" w:rsidRPr="00041FD5">
        <w:t xml:space="preserve"> </w:t>
      </w:r>
      <w:r w:rsidR="00950C49" w:rsidRPr="00041FD5">
        <w:t xml:space="preserve">Gleichzeitig </w:t>
      </w:r>
      <w:r w:rsidR="00C0241C" w:rsidRPr="00041FD5">
        <w:t xml:space="preserve">wurde weiter in die Logistik und Informationssysteme </w:t>
      </w:r>
      <w:r w:rsidR="00950C49" w:rsidRPr="00041FD5">
        <w:t xml:space="preserve">für kurze Lieferzeiten </w:t>
      </w:r>
      <w:r w:rsidR="00C0241C" w:rsidRPr="00041FD5">
        <w:t>investiert. Bei allem</w:t>
      </w:r>
      <w:r w:rsidR="00BB76E0" w:rsidRPr="00041FD5">
        <w:t xml:space="preserve"> nimmt das Thema </w:t>
      </w:r>
      <w:r w:rsidR="00C0241C" w:rsidRPr="00041FD5">
        <w:t>Nachhaltigkeit</w:t>
      </w:r>
      <w:r w:rsidR="00BB76E0" w:rsidRPr="00041FD5">
        <w:t xml:space="preserve"> einen immer größeren Raum e</w:t>
      </w:r>
      <w:r w:rsidR="00C0241C" w:rsidRPr="00041FD5">
        <w:t xml:space="preserve">in, </w:t>
      </w:r>
      <w:r w:rsidR="00BB76E0" w:rsidRPr="00041FD5">
        <w:t>stellt Frank Blase heraus, der im letzten Jahr in das Start-Up Mura Technologies investiert hat, um das Unternehmen beim Bau der ersten kommerziellen Anlage zu unterstützen</w:t>
      </w:r>
      <w:r w:rsidR="009C35AA">
        <w:t>,</w:t>
      </w:r>
      <w:r w:rsidR="00BB76E0" w:rsidRPr="00041FD5">
        <w:t xml:space="preserve"> mit der Plastik zu Rohöl recycelt werden kann.</w:t>
      </w:r>
      <w:r w:rsidR="00C0241C" w:rsidRPr="00041FD5">
        <w:t xml:space="preserve"> „</w:t>
      </w:r>
      <w:r w:rsidR="00B37F10" w:rsidRPr="00041FD5">
        <w:t xml:space="preserve">In der erweiterten Geschäftsführung sind wir uns </w:t>
      </w:r>
      <w:r w:rsidR="000F1570" w:rsidRPr="00041FD5">
        <w:t xml:space="preserve">alle </w:t>
      </w:r>
      <w:r w:rsidR="00B37F10" w:rsidRPr="00041FD5">
        <w:t>einig, dass wir die</w:t>
      </w:r>
      <w:r w:rsidR="00C0241C" w:rsidRPr="00041FD5">
        <w:t xml:space="preserve"> Ideen der Kreislaufwirtschaft noch viel stärker in unser Kerngeschäft mit aufnehmen</w:t>
      </w:r>
      <w:r w:rsidR="00B37F10" w:rsidRPr="00041FD5">
        <w:t xml:space="preserve"> werden</w:t>
      </w:r>
      <w:r w:rsidR="00C0241C" w:rsidRPr="00041FD5">
        <w:t>.“</w:t>
      </w:r>
    </w:p>
    <w:p w14:paraId="09737B55" w14:textId="77777777" w:rsidR="00287B80" w:rsidRDefault="00287B80" w:rsidP="00693FF9">
      <w:pPr>
        <w:spacing w:line="360" w:lineRule="auto"/>
      </w:pPr>
    </w:p>
    <w:p w14:paraId="08FF6E82" w14:textId="773AB911" w:rsidR="0097009E" w:rsidRDefault="0097009E" w:rsidP="00247A29">
      <w:bookmarkStart w:id="2" w:name="_Hlk54684034"/>
      <w:bookmarkEnd w:id="0"/>
    </w:p>
    <w:p w14:paraId="702DBB1D" w14:textId="60F7442D" w:rsidR="00247A29" w:rsidRPr="00D75861" w:rsidRDefault="00247A29" w:rsidP="00247A29">
      <w:pPr>
        <w:rPr>
          <w:b/>
          <w:sz w:val="18"/>
        </w:rPr>
      </w:pPr>
      <w:r w:rsidRPr="00D75861">
        <w:rPr>
          <w:b/>
          <w:sz w:val="18"/>
        </w:rPr>
        <w:t>ÜBER IGUS:</w:t>
      </w:r>
      <w:r w:rsidR="00374343">
        <w:rPr>
          <w:b/>
          <w:sz w:val="18"/>
        </w:rPr>
        <w:t xml:space="preserve"> </w:t>
      </w:r>
    </w:p>
    <w:p w14:paraId="257045CB" w14:textId="77777777" w:rsidR="00247A29" w:rsidRPr="00B14163" w:rsidRDefault="00247A29" w:rsidP="00247A29">
      <w:pPr>
        <w:overflowPunct/>
        <w:autoSpaceDE/>
        <w:autoSpaceDN/>
        <w:adjustRightInd/>
        <w:jc w:val="left"/>
        <w:textAlignment w:val="auto"/>
      </w:pPr>
    </w:p>
    <w:bookmarkEnd w:id="2"/>
    <w:p w14:paraId="5F3232C5" w14:textId="4342565B" w:rsidR="00247A29" w:rsidRDefault="00247A29" w:rsidP="3102B9A2">
      <w:pPr>
        <w:overflowPunct/>
        <w:autoSpaceDE/>
        <w:autoSpaceDN/>
        <w:adjustRightInd/>
        <w:textAlignment w:val="auto"/>
        <w:rPr>
          <w:sz w:val="18"/>
          <w:szCs w:val="18"/>
        </w:rPr>
      </w:pPr>
      <w:r w:rsidRPr="3102B9A2">
        <w:rPr>
          <w:sz w:val="18"/>
          <w:szCs w:val="18"/>
        </w:rPr>
        <w:t xml:space="preserve">Die igus GmbH entwickelt und produziert motion plastics. Diese schmierfreien Hochleistungskunststoffe verbessern die Technik und senken Kosten überall dort, wo sich etwas bewegt. Bei Energiezuführungen, hochflexiblen Kabeln, </w:t>
      </w:r>
      <w:r w:rsidR="00374343" w:rsidRPr="3102B9A2">
        <w:rPr>
          <w:sz w:val="18"/>
          <w:szCs w:val="18"/>
        </w:rPr>
        <w:t>Gleit- und Linearlagern</w:t>
      </w:r>
      <w:r w:rsidRPr="3102B9A2">
        <w:rPr>
          <w:sz w:val="18"/>
          <w:szCs w:val="18"/>
        </w:rPr>
        <w:t xml:space="preserve"> </w:t>
      </w:r>
      <w:r w:rsidR="00374343" w:rsidRPr="3102B9A2">
        <w:rPr>
          <w:sz w:val="18"/>
          <w:szCs w:val="18"/>
        </w:rPr>
        <w:t xml:space="preserve">sowie der </w:t>
      </w:r>
      <w:r w:rsidRPr="3102B9A2">
        <w:rPr>
          <w:sz w:val="18"/>
          <w:szCs w:val="18"/>
        </w:rPr>
        <w:t>Gewinde</w:t>
      </w:r>
      <w:r w:rsidR="00374343" w:rsidRPr="3102B9A2">
        <w:rPr>
          <w:sz w:val="18"/>
          <w:szCs w:val="18"/>
        </w:rPr>
        <w:t>technik</w:t>
      </w:r>
      <w:r w:rsidRPr="3102B9A2">
        <w:rPr>
          <w:sz w:val="18"/>
          <w:szCs w:val="18"/>
        </w:rPr>
        <w:t xml:space="preserve"> </w:t>
      </w:r>
      <w:r w:rsidR="00374343" w:rsidRPr="3102B9A2">
        <w:rPr>
          <w:sz w:val="18"/>
          <w:szCs w:val="18"/>
        </w:rPr>
        <w:t xml:space="preserve">aus Tribopolymeren </w:t>
      </w:r>
      <w:r w:rsidRPr="3102B9A2">
        <w:rPr>
          <w:sz w:val="18"/>
          <w:szCs w:val="18"/>
        </w:rPr>
        <w:t>führt igus weltweit die Märkte an. Das Familienunternehmen mit Sitz in Köln ist in 35 Ländern vertreten und beschäftigt weltweit 4.150 Mitarbeiter. 2019 erwirtschaftete igus einen Umsatz von 764 Millionen Euro. Die</w:t>
      </w:r>
      <w:r w:rsidR="007F35B3" w:rsidRPr="3102B9A2">
        <w:rPr>
          <w:sz w:val="18"/>
          <w:szCs w:val="18"/>
        </w:rPr>
        <w:t xml:space="preserve"> </w:t>
      </w:r>
      <w:r w:rsidRPr="3102B9A2">
        <w:rPr>
          <w:sz w:val="18"/>
          <w:szCs w:val="18"/>
        </w:rPr>
        <w:t>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„chainge“ Programm – das Recycling von gebrauchten e-ketten - und die Beteiligung an einer Firma, die aus Plastikmüll wieder Öl gewinnt. (Plastic2Oil).</w:t>
      </w:r>
    </w:p>
    <w:p w14:paraId="23D287FC" w14:textId="77777777" w:rsidR="00247A29" w:rsidRDefault="00247A29" w:rsidP="00247A29">
      <w:pPr>
        <w:overflowPunct/>
        <w:autoSpaceDE/>
        <w:autoSpaceDN/>
        <w:adjustRightInd/>
        <w:textAlignment w:val="auto"/>
      </w:pPr>
    </w:p>
    <w:p w14:paraId="5EB78EE9" w14:textId="77777777" w:rsidR="00247A29" w:rsidRPr="00B14163" w:rsidRDefault="00247A29" w:rsidP="00247A29">
      <w:pPr>
        <w:overflowPunct/>
        <w:autoSpaceDE/>
        <w:autoSpaceDN/>
        <w:adjustRightInd/>
        <w:textAlignment w:val="auto"/>
      </w:pPr>
    </w:p>
    <w:p w14:paraId="50340A73" w14:textId="77777777" w:rsidR="00AF78D7" w:rsidRDefault="00AF78D7">
      <w:r>
        <w:br w:type="page"/>
      </w: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247A29" w:rsidRPr="00D75861" w14:paraId="1A0F51BB" w14:textId="77777777" w:rsidTr="00492A92">
        <w:tc>
          <w:tcPr>
            <w:tcW w:w="3402" w:type="dxa"/>
          </w:tcPr>
          <w:p w14:paraId="42F25B9C" w14:textId="23781115" w:rsidR="00247A29" w:rsidRPr="00D75861" w:rsidRDefault="00247A29" w:rsidP="00492A92">
            <w:pPr>
              <w:rPr>
                <w:b/>
                <w:sz w:val="18"/>
              </w:rPr>
            </w:pPr>
            <w:r w:rsidRPr="00D75861">
              <w:rPr>
                <w:b/>
                <w:sz w:val="18"/>
              </w:rPr>
              <w:lastRenderedPageBreak/>
              <w:t>PRESSEKONTAKT</w:t>
            </w:r>
            <w:r>
              <w:rPr>
                <w:b/>
                <w:sz w:val="18"/>
              </w:rPr>
              <w:t>E</w:t>
            </w:r>
            <w:r w:rsidRPr="00D75861">
              <w:rPr>
                <w:b/>
                <w:sz w:val="18"/>
              </w:rPr>
              <w:t>:</w:t>
            </w:r>
          </w:p>
          <w:p w14:paraId="66B136C7" w14:textId="77777777" w:rsidR="00247A29" w:rsidRPr="00D75861" w:rsidRDefault="00247A29" w:rsidP="00492A92">
            <w:pPr>
              <w:rPr>
                <w:sz w:val="18"/>
              </w:rPr>
            </w:pPr>
          </w:p>
          <w:p w14:paraId="378F5898" w14:textId="77777777" w:rsidR="00247A29" w:rsidRPr="00D75861" w:rsidRDefault="00247A29" w:rsidP="00492A92">
            <w:pPr>
              <w:rPr>
                <w:sz w:val="18"/>
              </w:rPr>
            </w:pPr>
            <w:r w:rsidRPr="00D75861">
              <w:rPr>
                <w:sz w:val="18"/>
              </w:rPr>
              <w:t>Oliver Cyrus</w:t>
            </w:r>
          </w:p>
          <w:p w14:paraId="11469311" w14:textId="77777777" w:rsidR="00247A29" w:rsidRDefault="00247A29" w:rsidP="00492A92">
            <w:pPr>
              <w:rPr>
                <w:sz w:val="18"/>
              </w:rPr>
            </w:pPr>
            <w:r w:rsidRPr="00D75861">
              <w:rPr>
                <w:sz w:val="18"/>
              </w:rPr>
              <w:t>Leiter Presse und Werbung</w:t>
            </w:r>
          </w:p>
          <w:p w14:paraId="5B84B077" w14:textId="77777777" w:rsidR="00247A29" w:rsidRDefault="00247A29" w:rsidP="00492A92">
            <w:pPr>
              <w:rPr>
                <w:sz w:val="18"/>
              </w:rPr>
            </w:pPr>
          </w:p>
          <w:p w14:paraId="0C72B567" w14:textId="77777777" w:rsidR="00247A29" w:rsidRPr="00D75861" w:rsidRDefault="00247A29" w:rsidP="00492A92">
            <w:pPr>
              <w:rPr>
                <w:sz w:val="18"/>
              </w:rPr>
            </w:pPr>
            <w:r w:rsidRPr="00D75861">
              <w:rPr>
                <w:sz w:val="18"/>
              </w:rPr>
              <w:t>igus</w:t>
            </w:r>
            <w:r w:rsidRPr="00D75861">
              <w:rPr>
                <w:sz w:val="18"/>
                <w:vertAlign w:val="superscript"/>
              </w:rPr>
              <w:t>®</w:t>
            </w:r>
            <w:r w:rsidRPr="00D75861">
              <w:rPr>
                <w:sz w:val="18"/>
              </w:rPr>
              <w:t xml:space="preserve"> GmbH</w:t>
            </w:r>
          </w:p>
          <w:p w14:paraId="27A5E0AC" w14:textId="77777777" w:rsidR="00247A29" w:rsidRPr="00D75861" w:rsidRDefault="00247A29" w:rsidP="00492A92">
            <w:pPr>
              <w:rPr>
                <w:sz w:val="18"/>
              </w:rPr>
            </w:pPr>
            <w:r w:rsidRPr="00D75861">
              <w:rPr>
                <w:sz w:val="18"/>
              </w:rPr>
              <w:t>Spicher Str. 1a</w:t>
            </w:r>
          </w:p>
          <w:p w14:paraId="21A8FF6D" w14:textId="77777777" w:rsidR="00247A29" w:rsidRPr="00D75861" w:rsidRDefault="00247A29" w:rsidP="00492A92">
            <w:pPr>
              <w:rPr>
                <w:sz w:val="18"/>
              </w:rPr>
            </w:pPr>
            <w:r w:rsidRPr="00D75861">
              <w:rPr>
                <w:sz w:val="18"/>
              </w:rPr>
              <w:t>51147 Köln</w:t>
            </w:r>
          </w:p>
          <w:p w14:paraId="6B5BC360" w14:textId="77777777" w:rsidR="00247A29" w:rsidRPr="00D75861" w:rsidRDefault="00247A29" w:rsidP="00492A92">
            <w:pPr>
              <w:rPr>
                <w:sz w:val="18"/>
              </w:rPr>
            </w:pPr>
            <w:r w:rsidRPr="00D75861">
              <w:rPr>
                <w:sz w:val="18"/>
              </w:rPr>
              <w:t>Tel. 0 22 03 / 96 49-459</w:t>
            </w:r>
            <w:r>
              <w:rPr>
                <w:sz w:val="18"/>
              </w:rPr>
              <w:t xml:space="preserve"> </w:t>
            </w:r>
          </w:p>
          <w:p w14:paraId="3A631E5B" w14:textId="77777777" w:rsidR="00247A29" w:rsidRDefault="00247A29" w:rsidP="00492A92">
            <w:pPr>
              <w:rPr>
                <w:sz w:val="18"/>
                <w:lang w:val="fr-FR"/>
              </w:rPr>
            </w:pPr>
            <w:r w:rsidRPr="002060FF">
              <w:rPr>
                <w:sz w:val="18"/>
                <w:lang w:val="fr-FR"/>
              </w:rPr>
              <w:t>ocyrus@igus.</w:t>
            </w:r>
            <w:r>
              <w:rPr>
                <w:sz w:val="18"/>
                <w:lang w:val="fr-FR"/>
              </w:rPr>
              <w:t>net</w:t>
            </w:r>
          </w:p>
          <w:p w14:paraId="079052DE" w14:textId="77777777" w:rsidR="00247A29" w:rsidRPr="00D75861" w:rsidRDefault="00247A29" w:rsidP="00492A92">
            <w:pPr>
              <w:rPr>
                <w:sz w:val="18"/>
                <w:lang w:val="fr-FR"/>
              </w:rPr>
            </w:pPr>
            <w:r w:rsidRPr="00D75861">
              <w:rPr>
                <w:sz w:val="18"/>
                <w:lang w:val="fr-FR"/>
              </w:rPr>
              <w:t>www.igus.de/presse</w:t>
            </w:r>
          </w:p>
        </w:tc>
        <w:tc>
          <w:tcPr>
            <w:tcW w:w="4323" w:type="dxa"/>
          </w:tcPr>
          <w:p w14:paraId="46C7BEE7" w14:textId="77777777" w:rsidR="00247A29" w:rsidRDefault="00247A29" w:rsidP="00492A92">
            <w:pPr>
              <w:rPr>
                <w:b/>
                <w:sz w:val="18"/>
              </w:rPr>
            </w:pPr>
          </w:p>
          <w:p w14:paraId="77F37CDB" w14:textId="77777777" w:rsidR="00247A29" w:rsidRPr="00D75861" w:rsidRDefault="00247A29" w:rsidP="00492A92">
            <w:pPr>
              <w:rPr>
                <w:sz w:val="18"/>
              </w:rPr>
            </w:pPr>
          </w:p>
          <w:p w14:paraId="5309CEB3" w14:textId="77777777" w:rsidR="00247A29" w:rsidRDefault="00247A29" w:rsidP="00492A92">
            <w:pPr>
              <w:rPr>
                <w:sz w:val="18"/>
              </w:rPr>
            </w:pPr>
            <w:r>
              <w:rPr>
                <w:sz w:val="18"/>
              </w:rPr>
              <w:t>Anja Görtz-Olscher</w:t>
            </w:r>
          </w:p>
          <w:p w14:paraId="3A4B8DA8" w14:textId="77777777" w:rsidR="00247A29" w:rsidRDefault="00247A29" w:rsidP="00492A92">
            <w:pPr>
              <w:rPr>
                <w:sz w:val="18"/>
              </w:rPr>
            </w:pPr>
            <w:r>
              <w:rPr>
                <w:sz w:val="18"/>
              </w:rPr>
              <w:t>Managerin Presse &amp; Werbung</w:t>
            </w:r>
          </w:p>
          <w:p w14:paraId="7F863DB2" w14:textId="77777777" w:rsidR="00247A29" w:rsidRDefault="00247A29" w:rsidP="00492A92">
            <w:pPr>
              <w:rPr>
                <w:sz w:val="18"/>
              </w:rPr>
            </w:pPr>
          </w:p>
          <w:p w14:paraId="5BF9C36F" w14:textId="77777777" w:rsidR="00247A29" w:rsidRPr="00D75861" w:rsidRDefault="00247A29" w:rsidP="00492A92">
            <w:pPr>
              <w:rPr>
                <w:sz w:val="18"/>
              </w:rPr>
            </w:pPr>
            <w:r w:rsidRPr="00D75861">
              <w:rPr>
                <w:sz w:val="18"/>
              </w:rPr>
              <w:t>igus</w:t>
            </w:r>
            <w:r w:rsidRPr="00D75861">
              <w:rPr>
                <w:sz w:val="18"/>
                <w:vertAlign w:val="superscript"/>
              </w:rPr>
              <w:t>®</w:t>
            </w:r>
            <w:r w:rsidRPr="00D75861">
              <w:rPr>
                <w:sz w:val="18"/>
              </w:rPr>
              <w:t xml:space="preserve"> GmbH</w:t>
            </w:r>
          </w:p>
          <w:p w14:paraId="17CB5736" w14:textId="77777777" w:rsidR="00247A29" w:rsidRPr="00D75861" w:rsidRDefault="00247A29" w:rsidP="00492A92">
            <w:pPr>
              <w:rPr>
                <w:sz w:val="18"/>
              </w:rPr>
            </w:pPr>
            <w:r w:rsidRPr="00D75861">
              <w:rPr>
                <w:sz w:val="18"/>
              </w:rPr>
              <w:t>Spicher Str. 1a</w:t>
            </w:r>
          </w:p>
          <w:p w14:paraId="6EDD7CF2" w14:textId="77777777" w:rsidR="00247A29" w:rsidRPr="00D75861" w:rsidRDefault="00247A29" w:rsidP="00492A92">
            <w:pPr>
              <w:rPr>
                <w:sz w:val="18"/>
              </w:rPr>
            </w:pPr>
            <w:r w:rsidRPr="00D75861">
              <w:rPr>
                <w:sz w:val="18"/>
              </w:rPr>
              <w:t>51147 Köln</w:t>
            </w:r>
          </w:p>
          <w:p w14:paraId="420F30F2" w14:textId="77777777" w:rsidR="00247A29" w:rsidRPr="00D75861" w:rsidRDefault="00247A29" w:rsidP="00492A92">
            <w:pPr>
              <w:rPr>
                <w:sz w:val="18"/>
              </w:rPr>
            </w:pPr>
            <w:r w:rsidRPr="00D75861">
              <w:rPr>
                <w:sz w:val="18"/>
              </w:rPr>
              <w:t>Tel. 0 22 03 / 96 49</w:t>
            </w:r>
            <w:r>
              <w:rPr>
                <w:sz w:val="18"/>
              </w:rPr>
              <w:t>-7153</w:t>
            </w:r>
          </w:p>
          <w:p w14:paraId="5BD59672" w14:textId="77777777" w:rsidR="00247A29" w:rsidRPr="00D75861" w:rsidRDefault="00247A29" w:rsidP="00492A92">
            <w:pPr>
              <w:rPr>
                <w:sz w:val="18"/>
                <w:lang w:val="fr-FR"/>
              </w:rPr>
            </w:pPr>
            <w:r>
              <w:rPr>
                <w:sz w:val="18"/>
                <w:lang w:val="fr-FR"/>
              </w:rPr>
              <w:t>agoertz@igus.net</w:t>
            </w:r>
          </w:p>
          <w:p w14:paraId="2BF967C9" w14:textId="77777777" w:rsidR="00247A29" w:rsidRPr="00D75861" w:rsidRDefault="00247A29" w:rsidP="00492A92">
            <w:pPr>
              <w:rPr>
                <w:sz w:val="18"/>
              </w:rPr>
            </w:pPr>
            <w:r w:rsidRPr="00D75861">
              <w:rPr>
                <w:sz w:val="18"/>
                <w:lang w:val="fr-FR"/>
              </w:rPr>
              <w:t>www.igus.de/presse</w:t>
            </w:r>
          </w:p>
        </w:tc>
      </w:tr>
    </w:tbl>
    <w:p w14:paraId="58BF1FE4" w14:textId="77777777" w:rsidR="00247A29" w:rsidRPr="00D75861" w:rsidRDefault="00247A29" w:rsidP="00247A29">
      <w:pPr>
        <w:spacing w:line="300" w:lineRule="exact"/>
        <w:ind w:right="-284"/>
        <w:rPr>
          <w:color w:val="C0C0C0"/>
          <w:sz w:val="16"/>
          <w:szCs w:val="16"/>
        </w:rPr>
      </w:pPr>
    </w:p>
    <w:p w14:paraId="37374712" w14:textId="77777777" w:rsidR="00247A29" w:rsidRDefault="00247A29" w:rsidP="00247A29">
      <w:pPr>
        <w:overflowPunct/>
        <w:autoSpaceDE/>
        <w:autoSpaceDN/>
        <w:adjustRightInd/>
        <w:spacing w:line="360" w:lineRule="auto"/>
        <w:textAlignment w:val="auto"/>
        <w:rPr>
          <w:color w:val="C0C0C0"/>
          <w:sz w:val="16"/>
          <w:szCs w:val="16"/>
        </w:rPr>
      </w:pPr>
    </w:p>
    <w:p w14:paraId="5EAE3DD3" w14:textId="77777777" w:rsidR="00247A29" w:rsidRPr="00BD4A5C" w:rsidRDefault="00247A29" w:rsidP="00247A29">
      <w:pPr>
        <w:overflowPunct/>
        <w:autoSpaceDE/>
        <w:autoSpaceDN/>
        <w:adjustRightInd/>
        <w:spacing w:line="360" w:lineRule="auto"/>
        <w:textAlignment w:val="auto"/>
      </w:pPr>
      <w:r w:rsidRPr="00286169">
        <w:rPr>
          <w:color w:val="C0C0C0"/>
          <w:sz w:val="16"/>
          <w:szCs w:val="16"/>
        </w:rPr>
        <w:t>Die Begriffe "igus", “Apiro”, "chainflex", "CFRIP", "conprotect", "CTD", "</w:t>
      </w:r>
      <w:r>
        <w:rPr>
          <w:color w:val="C0C0C0"/>
          <w:sz w:val="16"/>
          <w:szCs w:val="16"/>
        </w:rPr>
        <w:t xml:space="preserve">drygear“, </w:t>
      </w:r>
      <w:r w:rsidRPr="00286169">
        <w:rPr>
          <w:color w:val="C0C0C0"/>
          <w:sz w:val="16"/>
          <w:szCs w:val="16"/>
        </w:rPr>
        <w:t xml:space="preserve">"drylin", "dry-tech", "dryspin", "easy chain", </w:t>
      </w:r>
      <w:r w:rsidRPr="006A661C">
        <w:rPr>
          <w:color w:val="C0C0C0"/>
          <w:sz w:val="16"/>
          <w:szCs w:val="16"/>
        </w:rPr>
        <w:t>"e-chain", "e-chain systems", "e-ketten", "e-kettensysteme", "e-skin",</w:t>
      </w:r>
      <w:r>
        <w:rPr>
          <w:color w:val="C0C0C0"/>
          <w:sz w:val="16"/>
          <w:szCs w:val="16"/>
        </w:rPr>
        <w:t xml:space="preserve"> </w:t>
      </w:r>
      <w:r w:rsidRPr="006A661C">
        <w:rPr>
          <w:color w:val="C0C0C0"/>
          <w:sz w:val="16"/>
          <w:szCs w:val="16"/>
        </w:rPr>
        <w:t>"</w:t>
      </w:r>
      <w:r>
        <w:rPr>
          <w:color w:val="C0C0C0"/>
          <w:sz w:val="16"/>
          <w:szCs w:val="16"/>
        </w:rPr>
        <w:t>e-spool“,</w:t>
      </w:r>
      <w:r w:rsidRPr="006A661C">
        <w:rPr>
          <w:color w:val="C0C0C0"/>
          <w:sz w:val="16"/>
          <w:szCs w:val="16"/>
        </w:rPr>
        <w:t xml:space="preserve"> "flizz", </w:t>
      </w:r>
      <w:r>
        <w:rPr>
          <w:color w:val="C0C0C0"/>
          <w:sz w:val="16"/>
          <w:szCs w:val="16"/>
        </w:rPr>
        <w:t xml:space="preserve">„ibow“, „igear“, </w:t>
      </w:r>
      <w:r w:rsidRPr="006A661C">
        <w:rPr>
          <w:color w:val="C0C0C0"/>
          <w:sz w:val="16"/>
          <w:szCs w:val="16"/>
        </w:rPr>
        <w:t xml:space="preserve">"iglidur", "igubal", </w:t>
      </w:r>
      <w:r>
        <w:rPr>
          <w:color w:val="C0C0C0"/>
          <w:sz w:val="16"/>
          <w:szCs w:val="16"/>
        </w:rPr>
        <w:t xml:space="preserve">„kineKIT“, </w:t>
      </w:r>
      <w:r w:rsidRPr="006A661C">
        <w:rPr>
          <w:color w:val="C0C0C0"/>
          <w:sz w:val="16"/>
          <w:szCs w:val="16"/>
        </w:rPr>
        <w:t xml:space="preserve">"manus", "motion plastics", "pikchain", </w:t>
      </w:r>
      <w:r>
        <w:rPr>
          <w:color w:val="C0C0C0"/>
          <w:sz w:val="16"/>
          <w:szCs w:val="16"/>
        </w:rPr>
        <w:t xml:space="preserve">„plastics for longer life“, </w:t>
      </w:r>
      <w:r w:rsidRPr="006A661C">
        <w:rPr>
          <w:color w:val="C0C0C0"/>
          <w:sz w:val="16"/>
          <w:szCs w:val="16"/>
        </w:rPr>
        <w:t>"readychain", "readycable",</w:t>
      </w:r>
      <w:r>
        <w:rPr>
          <w:color w:val="C0C0C0"/>
          <w:sz w:val="16"/>
          <w:szCs w:val="16"/>
        </w:rPr>
        <w:t xml:space="preserve"> „ReBeL“, </w:t>
      </w:r>
      <w:r w:rsidRPr="006A661C">
        <w:rPr>
          <w:color w:val="C0C0C0"/>
          <w:sz w:val="16"/>
          <w:szCs w:val="16"/>
        </w:rPr>
        <w:t>"speedigus", "triflex", "robolink" und "xiros" sind gesetzlich geschützte Marken in der Bundesrepublik Deutschland und gegebenenfalls auch international.</w:t>
      </w:r>
    </w:p>
    <w:p w14:paraId="50996C1F" w14:textId="77777777" w:rsidR="00247A29" w:rsidRDefault="00247A29" w:rsidP="00247A29">
      <w:pPr>
        <w:overflowPunct/>
        <w:autoSpaceDE/>
        <w:autoSpaceDN/>
        <w:adjustRightInd/>
        <w:spacing w:line="360" w:lineRule="auto"/>
        <w:textAlignment w:val="auto"/>
      </w:pPr>
    </w:p>
    <w:p w14:paraId="2DAAE143" w14:textId="77777777" w:rsidR="00247A29" w:rsidRDefault="00247A29" w:rsidP="00247A29">
      <w:pPr>
        <w:overflowPunct/>
        <w:autoSpaceDE/>
        <w:autoSpaceDN/>
        <w:adjustRightInd/>
        <w:spacing w:line="360" w:lineRule="auto"/>
        <w:textAlignment w:val="auto"/>
      </w:pPr>
    </w:p>
    <w:p w14:paraId="10646BEF" w14:textId="239818AA" w:rsidR="00AB0D1C" w:rsidRDefault="00AB0D1C" w:rsidP="00247A29">
      <w:pPr>
        <w:overflowPunct/>
        <w:autoSpaceDE/>
        <w:autoSpaceDN/>
        <w:adjustRightInd/>
        <w:spacing w:line="360" w:lineRule="auto"/>
        <w:textAlignment w:val="auto"/>
        <w:rPr>
          <w:b/>
        </w:rPr>
      </w:pPr>
      <w:r w:rsidRPr="007E3E94">
        <w:rPr>
          <w:b/>
        </w:rPr>
        <w:t>Bildunterschrift:</w:t>
      </w:r>
    </w:p>
    <w:p w14:paraId="1CF70947" w14:textId="77777777" w:rsidR="009C35AA" w:rsidRPr="00247A29" w:rsidRDefault="009C35AA" w:rsidP="00247A29">
      <w:pPr>
        <w:overflowPunct/>
        <w:autoSpaceDE/>
        <w:autoSpaceDN/>
        <w:adjustRightInd/>
        <w:spacing w:line="360" w:lineRule="auto"/>
        <w:textAlignment w:val="auto"/>
      </w:pPr>
    </w:p>
    <w:p w14:paraId="778D5F07" w14:textId="5DB340C1" w:rsidR="00AB0D1C" w:rsidRPr="007E3E94" w:rsidRDefault="0009655F" w:rsidP="00AB0D1C">
      <w:pPr>
        <w:suppressAutoHyphens/>
        <w:spacing w:line="360" w:lineRule="auto"/>
        <w:rPr>
          <w:b/>
        </w:rPr>
      </w:pPr>
      <w:r>
        <w:rPr>
          <w:noProof/>
        </w:rPr>
        <w:drawing>
          <wp:inline distT="0" distB="0" distL="0" distR="0" wp14:anchorId="1424DE62" wp14:editId="6F11F7A3">
            <wp:extent cx="3697564" cy="28003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3707774" cy="2808082"/>
                    </a:xfrm>
                    <a:prstGeom prst="rect">
                      <a:avLst/>
                    </a:prstGeom>
                    <a:noFill/>
                    <a:ln>
                      <a:noFill/>
                    </a:ln>
                  </pic:spPr>
                </pic:pic>
              </a:graphicData>
            </a:graphic>
          </wp:inline>
        </w:drawing>
      </w:r>
    </w:p>
    <w:p w14:paraId="1FECC9A4" w14:textId="2D6CA9DD" w:rsidR="00AB0D1C" w:rsidRPr="009E7F54" w:rsidRDefault="00AB0D1C" w:rsidP="00AB0D1C">
      <w:pPr>
        <w:suppressAutoHyphens/>
        <w:spacing w:line="360" w:lineRule="auto"/>
        <w:rPr>
          <w:rFonts w:cs="Arial"/>
          <w:b/>
          <w:szCs w:val="22"/>
        </w:rPr>
      </w:pPr>
      <w:r w:rsidRPr="009E7F54">
        <w:rPr>
          <w:rFonts w:cs="Arial"/>
          <w:b/>
          <w:szCs w:val="22"/>
        </w:rPr>
        <w:t xml:space="preserve">Bild </w:t>
      </w:r>
      <w:r w:rsidR="000C41B2" w:rsidRPr="009E7F54">
        <w:rPr>
          <w:rFonts w:cs="Arial"/>
          <w:b/>
          <w:szCs w:val="22"/>
        </w:rPr>
        <w:t>PM</w:t>
      </w:r>
      <w:r w:rsidR="00F618AB">
        <w:rPr>
          <w:rFonts w:cs="Arial"/>
          <w:b/>
          <w:szCs w:val="22"/>
        </w:rPr>
        <w:t>6</w:t>
      </w:r>
      <w:r w:rsidR="00EB5BB7">
        <w:rPr>
          <w:rFonts w:cs="Arial"/>
          <w:b/>
          <w:szCs w:val="22"/>
        </w:rPr>
        <w:t>2</w:t>
      </w:r>
      <w:r w:rsidR="00F618AB">
        <w:rPr>
          <w:rFonts w:cs="Arial"/>
          <w:b/>
          <w:szCs w:val="22"/>
        </w:rPr>
        <w:t>20</w:t>
      </w:r>
      <w:r w:rsidRPr="009E7F54">
        <w:rPr>
          <w:rFonts w:cs="Arial"/>
          <w:b/>
          <w:szCs w:val="22"/>
        </w:rPr>
        <w:t>-1</w:t>
      </w:r>
      <w:r w:rsidR="000F1570">
        <w:rPr>
          <w:rFonts w:cs="Arial"/>
          <w:b/>
          <w:szCs w:val="22"/>
        </w:rPr>
        <w:t xml:space="preserve"> </w:t>
      </w:r>
    </w:p>
    <w:p w14:paraId="5A00586A" w14:textId="39B9AFC0" w:rsidR="00AB0D1C" w:rsidRPr="007E3E94" w:rsidRDefault="00041FD5" w:rsidP="00AB0D1C">
      <w:pPr>
        <w:suppressAutoHyphens/>
        <w:spacing w:line="360" w:lineRule="auto"/>
      </w:pPr>
      <w:r>
        <w:t>i</w:t>
      </w:r>
      <w:r w:rsidR="009E7F54" w:rsidRPr="009E7F54">
        <w:t>gus erweitert die Geschäftsführung</w:t>
      </w:r>
      <w:r w:rsidR="00F618AB">
        <w:t>.</w:t>
      </w:r>
      <w:r w:rsidR="009C35AA">
        <w:t xml:space="preserve"> </w:t>
      </w:r>
      <w:r w:rsidR="00F618AB">
        <w:t>V.l.n.r</w:t>
      </w:r>
      <w:r w:rsidR="009C35AA">
        <w:t>.</w:t>
      </w:r>
      <w:r w:rsidR="00F618AB">
        <w:t xml:space="preserve">: Michael Blass, Gerhard Baus, Frank Blase, Tobias Vogel und Artur Peplinski. </w:t>
      </w:r>
      <w:r w:rsidR="00AB0D1C" w:rsidRPr="007E3E94">
        <w:t>(Quelle: igus GmbH)</w:t>
      </w:r>
    </w:p>
    <w:bookmarkEnd w:id="1"/>
    <w:p w14:paraId="334BAF19" w14:textId="77777777" w:rsidR="00E01E24" w:rsidRPr="007E3E94" w:rsidRDefault="00E01E24" w:rsidP="007E3E94">
      <w:pPr>
        <w:suppressAutoHyphens/>
        <w:spacing w:line="360" w:lineRule="auto"/>
      </w:pPr>
    </w:p>
    <w:sectPr w:rsidR="00E01E24" w:rsidRPr="007E3E94"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325DD" w14:textId="77777777" w:rsidR="003109B4" w:rsidRDefault="003109B4">
      <w:r>
        <w:separator/>
      </w:r>
    </w:p>
  </w:endnote>
  <w:endnote w:type="continuationSeparator" w:id="0">
    <w:p w14:paraId="6938A45E" w14:textId="77777777" w:rsidR="003109B4" w:rsidRDefault="003109B4">
      <w:r>
        <w:continuationSeparator/>
      </w:r>
    </w:p>
  </w:endnote>
  <w:endnote w:type="continuationNotice" w:id="1">
    <w:p w14:paraId="3F6F6228" w14:textId="77777777" w:rsidR="003109B4" w:rsidRDefault="003109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77334"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91B46CB"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64D04599"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32741" w14:textId="77777777" w:rsidR="003109B4" w:rsidRDefault="003109B4">
      <w:r>
        <w:separator/>
      </w:r>
    </w:p>
  </w:footnote>
  <w:footnote w:type="continuationSeparator" w:id="0">
    <w:p w14:paraId="2A9CACAB" w14:textId="77777777" w:rsidR="003109B4" w:rsidRDefault="003109B4">
      <w:r>
        <w:continuationSeparator/>
      </w:r>
    </w:p>
  </w:footnote>
  <w:footnote w:type="continuationNotice" w:id="1">
    <w:p w14:paraId="1D806553" w14:textId="77777777" w:rsidR="003109B4" w:rsidRDefault="003109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3A4E5" w14:textId="77777777" w:rsidR="005829F0" w:rsidRDefault="3102B9A2">
    <w:pPr>
      <w:pStyle w:val="Kopfzeile"/>
    </w:pPr>
    <w:r>
      <w:rPr>
        <w:noProof/>
      </w:rPr>
      <w:drawing>
        <wp:inline distT="0" distB="0" distL="0" distR="0" wp14:anchorId="36072C40" wp14:editId="6B38DC6E">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pic:nvPicPr>
                <pic:blipFill>
                  <a:blip r:embed="rId1">
                    <a:extLst>
                      <a:ext uri="{28A0092B-C50C-407E-A947-70E740481C1C}">
                        <a14:useLocalDpi xmlns:a14="http://schemas.microsoft.com/office/drawing/2010/main" val="0"/>
                      </a:ext>
                    </a:extLst>
                  </a:blip>
                  <a:stretch>
                    <a:fillRect/>
                  </a:stretch>
                </pic:blipFill>
                <pic:spPr>
                  <a:xfrm>
                    <a:off x="0" y="0"/>
                    <a:ext cx="2933700" cy="1524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985C1"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52BEB5A8" wp14:editId="794BC2B2">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CFC80" w14:textId="77777777" w:rsidR="00411E58" w:rsidRPr="000F1248" w:rsidRDefault="00411E58" w:rsidP="00411E58">
    <w:pPr>
      <w:pStyle w:val="Kopfzeile"/>
      <w:tabs>
        <w:tab w:val="clear" w:pos="4536"/>
        <w:tab w:val="clear" w:pos="9072"/>
        <w:tab w:val="right" w:pos="1276"/>
      </w:tabs>
    </w:pPr>
  </w:p>
  <w:p w14:paraId="2F0FADF7"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0791B320" w14:textId="77777777" w:rsidR="00411E58" w:rsidRDefault="00411E58" w:rsidP="00411E58">
    <w:pPr>
      <w:pStyle w:val="Kopfzeile"/>
      <w:rPr>
        <w:rStyle w:val="Seitenzahl"/>
      </w:rPr>
    </w:pPr>
  </w:p>
  <w:p w14:paraId="7B9196A8"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0"/>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043"/>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1FD5"/>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55F"/>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A7DFE"/>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1CC"/>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1570"/>
    <w:rsid w:val="000F164C"/>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01A"/>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18A"/>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47A29"/>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1DD9"/>
    <w:rsid w:val="00262B61"/>
    <w:rsid w:val="00263936"/>
    <w:rsid w:val="0026413D"/>
    <w:rsid w:val="002644E7"/>
    <w:rsid w:val="0026624D"/>
    <w:rsid w:val="00266D97"/>
    <w:rsid w:val="0026745F"/>
    <w:rsid w:val="00270C05"/>
    <w:rsid w:val="00271009"/>
    <w:rsid w:val="00272256"/>
    <w:rsid w:val="00273700"/>
    <w:rsid w:val="00273A87"/>
    <w:rsid w:val="0027554D"/>
    <w:rsid w:val="002755DF"/>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B80"/>
    <w:rsid w:val="00290401"/>
    <w:rsid w:val="00290524"/>
    <w:rsid w:val="002915ED"/>
    <w:rsid w:val="00291CD1"/>
    <w:rsid w:val="00291D9B"/>
    <w:rsid w:val="00293A18"/>
    <w:rsid w:val="002944F1"/>
    <w:rsid w:val="002945F5"/>
    <w:rsid w:val="0029479D"/>
    <w:rsid w:val="002955DE"/>
    <w:rsid w:val="002958FC"/>
    <w:rsid w:val="00297110"/>
    <w:rsid w:val="002A02A6"/>
    <w:rsid w:val="002A0B5B"/>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95F"/>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9B4"/>
    <w:rsid w:val="00310A63"/>
    <w:rsid w:val="00310A82"/>
    <w:rsid w:val="0031108C"/>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2D93"/>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CA1"/>
    <w:rsid w:val="00371D1F"/>
    <w:rsid w:val="003727D3"/>
    <w:rsid w:val="00373361"/>
    <w:rsid w:val="00373E70"/>
    <w:rsid w:val="003742B5"/>
    <w:rsid w:val="00374343"/>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A7B06"/>
    <w:rsid w:val="003B03CD"/>
    <w:rsid w:val="003B07DB"/>
    <w:rsid w:val="003B1EC4"/>
    <w:rsid w:val="003B2224"/>
    <w:rsid w:val="003B2EE9"/>
    <w:rsid w:val="003B345F"/>
    <w:rsid w:val="003B4412"/>
    <w:rsid w:val="003B4E1F"/>
    <w:rsid w:val="003B5913"/>
    <w:rsid w:val="003B5F28"/>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B32"/>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3EA6"/>
    <w:rsid w:val="00444188"/>
    <w:rsid w:val="0044528E"/>
    <w:rsid w:val="00447832"/>
    <w:rsid w:val="0045050B"/>
    <w:rsid w:val="00450A15"/>
    <w:rsid w:val="00450B5C"/>
    <w:rsid w:val="00451DD3"/>
    <w:rsid w:val="00452511"/>
    <w:rsid w:val="00453762"/>
    <w:rsid w:val="00453D41"/>
    <w:rsid w:val="00453EEB"/>
    <w:rsid w:val="00453F7F"/>
    <w:rsid w:val="004562C6"/>
    <w:rsid w:val="00456513"/>
    <w:rsid w:val="00457F90"/>
    <w:rsid w:val="004609D2"/>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2A92"/>
    <w:rsid w:val="004942BE"/>
    <w:rsid w:val="004944F3"/>
    <w:rsid w:val="0049616F"/>
    <w:rsid w:val="00496F85"/>
    <w:rsid w:val="004A0306"/>
    <w:rsid w:val="004A0316"/>
    <w:rsid w:val="004A1450"/>
    <w:rsid w:val="004A1EAF"/>
    <w:rsid w:val="004A2496"/>
    <w:rsid w:val="004A273A"/>
    <w:rsid w:val="004A2BF7"/>
    <w:rsid w:val="004A3EA7"/>
    <w:rsid w:val="004A4413"/>
    <w:rsid w:val="004A4B1F"/>
    <w:rsid w:val="004A6364"/>
    <w:rsid w:val="004A68AE"/>
    <w:rsid w:val="004A795A"/>
    <w:rsid w:val="004B0EE6"/>
    <w:rsid w:val="004B1416"/>
    <w:rsid w:val="004B28D8"/>
    <w:rsid w:val="004B2D1A"/>
    <w:rsid w:val="004B3100"/>
    <w:rsid w:val="004B57A7"/>
    <w:rsid w:val="004B634F"/>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5E04"/>
    <w:rsid w:val="004F67F1"/>
    <w:rsid w:val="004F6AD5"/>
    <w:rsid w:val="004F6CDE"/>
    <w:rsid w:val="004F6E2C"/>
    <w:rsid w:val="00500278"/>
    <w:rsid w:val="005016DA"/>
    <w:rsid w:val="00502D58"/>
    <w:rsid w:val="005043F4"/>
    <w:rsid w:val="00504752"/>
    <w:rsid w:val="00504AC4"/>
    <w:rsid w:val="00505025"/>
    <w:rsid w:val="005061F5"/>
    <w:rsid w:val="005064C0"/>
    <w:rsid w:val="00506705"/>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B0B"/>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A5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52"/>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4E37"/>
    <w:rsid w:val="005F51DA"/>
    <w:rsid w:val="005F54C4"/>
    <w:rsid w:val="005F6443"/>
    <w:rsid w:val="005F6A19"/>
    <w:rsid w:val="00600D3F"/>
    <w:rsid w:val="00600F5C"/>
    <w:rsid w:val="00601562"/>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182D"/>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5A33"/>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60F"/>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36"/>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6B2"/>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6B75"/>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4719"/>
    <w:rsid w:val="007A4D59"/>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3ED"/>
    <w:rsid w:val="007C1C5E"/>
    <w:rsid w:val="007C1D22"/>
    <w:rsid w:val="007C1DBE"/>
    <w:rsid w:val="007C26DD"/>
    <w:rsid w:val="007C3DCA"/>
    <w:rsid w:val="007C6741"/>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66A"/>
    <w:rsid w:val="007E5B81"/>
    <w:rsid w:val="007E6320"/>
    <w:rsid w:val="007E6A45"/>
    <w:rsid w:val="007E7AFD"/>
    <w:rsid w:val="007F0982"/>
    <w:rsid w:val="007F18A8"/>
    <w:rsid w:val="007F1B74"/>
    <w:rsid w:val="007F1D1F"/>
    <w:rsid w:val="007F29A5"/>
    <w:rsid w:val="007F35B3"/>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1526"/>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037D"/>
    <w:rsid w:val="00871422"/>
    <w:rsid w:val="00873B12"/>
    <w:rsid w:val="00875FA7"/>
    <w:rsid w:val="0087701C"/>
    <w:rsid w:val="008770A0"/>
    <w:rsid w:val="00877ADF"/>
    <w:rsid w:val="0088060F"/>
    <w:rsid w:val="008817D2"/>
    <w:rsid w:val="00881BDD"/>
    <w:rsid w:val="00881CB7"/>
    <w:rsid w:val="008823E6"/>
    <w:rsid w:val="00883909"/>
    <w:rsid w:val="00883D72"/>
    <w:rsid w:val="008841F2"/>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95F80"/>
    <w:rsid w:val="00897E86"/>
    <w:rsid w:val="008A035B"/>
    <w:rsid w:val="008A11E2"/>
    <w:rsid w:val="008A218C"/>
    <w:rsid w:val="008A3459"/>
    <w:rsid w:val="008A3469"/>
    <w:rsid w:val="008A364F"/>
    <w:rsid w:val="008A3DF7"/>
    <w:rsid w:val="008A429A"/>
    <w:rsid w:val="008A473A"/>
    <w:rsid w:val="008A48F7"/>
    <w:rsid w:val="008A5C2B"/>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4DE0"/>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5A"/>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C49"/>
    <w:rsid w:val="00950D7C"/>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009E"/>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B7A47"/>
    <w:rsid w:val="009C0395"/>
    <w:rsid w:val="009C147C"/>
    <w:rsid w:val="009C28C2"/>
    <w:rsid w:val="009C35AA"/>
    <w:rsid w:val="009C36D0"/>
    <w:rsid w:val="009C39BB"/>
    <w:rsid w:val="009C3B9D"/>
    <w:rsid w:val="009C51A1"/>
    <w:rsid w:val="009C5568"/>
    <w:rsid w:val="009D0A41"/>
    <w:rsid w:val="009D1685"/>
    <w:rsid w:val="009D1746"/>
    <w:rsid w:val="009D264F"/>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E7F54"/>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17DC9"/>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666"/>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8D7"/>
    <w:rsid w:val="00AF7D3E"/>
    <w:rsid w:val="00B025DA"/>
    <w:rsid w:val="00B026EF"/>
    <w:rsid w:val="00B04072"/>
    <w:rsid w:val="00B04316"/>
    <w:rsid w:val="00B05082"/>
    <w:rsid w:val="00B061AF"/>
    <w:rsid w:val="00B06719"/>
    <w:rsid w:val="00B06985"/>
    <w:rsid w:val="00B07EA3"/>
    <w:rsid w:val="00B10718"/>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37F10"/>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0611"/>
    <w:rsid w:val="00BB17FD"/>
    <w:rsid w:val="00BB310A"/>
    <w:rsid w:val="00BB344F"/>
    <w:rsid w:val="00BB3E3E"/>
    <w:rsid w:val="00BB41B4"/>
    <w:rsid w:val="00BB5E7A"/>
    <w:rsid w:val="00BB69B3"/>
    <w:rsid w:val="00BB76E0"/>
    <w:rsid w:val="00BC0FC6"/>
    <w:rsid w:val="00BC1118"/>
    <w:rsid w:val="00BC1157"/>
    <w:rsid w:val="00BC24B5"/>
    <w:rsid w:val="00BC2733"/>
    <w:rsid w:val="00BC296B"/>
    <w:rsid w:val="00BC3E10"/>
    <w:rsid w:val="00BC5926"/>
    <w:rsid w:val="00BC6C51"/>
    <w:rsid w:val="00BD0865"/>
    <w:rsid w:val="00BD08F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A3A"/>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41C"/>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77F52"/>
    <w:rsid w:val="00C8081B"/>
    <w:rsid w:val="00C80C2A"/>
    <w:rsid w:val="00C812AD"/>
    <w:rsid w:val="00C818BE"/>
    <w:rsid w:val="00C81ABA"/>
    <w:rsid w:val="00C81F30"/>
    <w:rsid w:val="00C82352"/>
    <w:rsid w:val="00C828B8"/>
    <w:rsid w:val="00C82F3D"/>
    <w:rsid w:val="00C84994"/>
    <w:rsid w:val="00C84AE7"/>
    <w:rsid w:val="00C84BEC"/>
    <w:rsid w:val="00C85B91"/>
    <w:rsid w:val="00C85D7B"/>
    <w:rsid w:val="00C86459"/>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48CF"/>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8A"/>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D5E"/>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B7D9C"/>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3F99"/>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18E3"/>
    <w:rsid w:val="00E3336C"/>
    <w:rsid w:val="00E346B1"/>
    <w:rsid w:val="00E35EA4"/>
    <w:rsid w:val="00E364C0"/>
    <w:rsid w:val="00E3695D"/>
    <w:rsid w:val="00E370CF"/>
    <w:rsid w:val="00E37A7D"/>
    <w:rsid w:val="00E37D42"/>
    <w:rsid w:val="00E40807"/>
    <w:rsid w:val="00E41806"/>
    <w:rsid w:val="00E4366A"/>
    <w:rsid w:val="00E437A1"/>
    <w:rsid w:val="00E43DAE"/>
    <w:rsid w:val="00E43F5C"/>
    <w:rsid w:val="00E44D05"/>
    <w:rsid w:val="00E45108"/>
    <w:rsid w:val="00E4531F"/>
    <w:rsid w:val="00E472B4"/>
    <w:rsid w:val="00E47308"/>
    <w:rsid w:val="00E4754E"/>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1EA8"/>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5BB7"/>
    <w:rsid w:val="00EB61B3"/>
    <w:rsid w:val="00EB6BC0"/>
    <w:rsid w:val="00EC0CBA"/>
    <w:rsid w:val="00EC163B"/>
    <w:rsid w:val="00EC3078"/>
    <w:rsid w:val="00EC30B8"/>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4477"/>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449B"/>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8AB"/>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55CB"/>
    <w:rsid w:val="00FA605D"/>
    <w:rsid w:val="00FA6312"/>
    <w:rsid w:val="00FA6A89"/>
    <w:rsid w:val="00FA6AF2"/>
    <w:rsid w:val="00FA7007"/>
    <w:rsid w:val="00FB0584"/>
    <w:rsid w:val="00FB0E09"/>
    <w:rsid w:val="00FB1236"/>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369E"/>
    <w:rsid w:val="00FD5220"/>
    <w:rsid w:val="00FD5F4D"/>
    <w:rsid w:val="00FD6505"/>
    <w:rsid w:val="00FD6DB9"/>
    <w:rsid w:val="00FD724B"/>
    <w:rsid w:val="00FD727C"/>
    <w:rsid w:val="00FE19C9"/>
    <w:rsid w:val="00FE2EAC"/>
    <w:rsid w:val="00FE314C"/>
    <w:rsid w:val="00FE3C91"/>
    <w:rsid w:val="00FE42D0"/>
    <w:rsid w:val="00FE4EE0"/>
    <w:rsid w:val="00FE5C47"/>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4D46D3D"/>
    <w:rsid w:val="05E5BF3B"/>
    <w:rsid w:val="065EB2E3"/>
    <w:rsid w:val="07B1E6A8"/>
    <w:rsid w:val="0910AEE2"/>
    <w:rsid w:val="09172F76"/>
    <w:rsid w:val="0E482DB0"/>
    <w:rsid w:val="0F4BC6EC"/>
    <w:rsid w:val="15F5EC68"/>
    <w:rsid w:val="180F2152"/>
    <w:rsid w:val="18AF9D8E"/>
    <w:rsid w:val="1B8AF9D8"/>
    <w:rsid w:val="1D5579E6"/>
    <w:rsid w:val="1FED8D90"/>
    <w:rsid w:val="21D32111"/>
    <w:rsid w:val="23D493D0"/>
    <w:rsid w:val="256086B3"/>
    <w:rsid w:val="2595EFB7"/>
    <w:rsid w:val="282EB143"/>
    <w:rsid w:val="3102B9A2"/>
    <w:rsid w:val="3DBB16CF"/>
    <w:rsid w:val="40337DD3"/>
    <w:rsid w:val="409C5940"/>
    <w:rsid w:val="4C1B3E51"/>
    <w:rsid w:val="4CA28883"/>
    <w:rsid w:val="4CD25121"/>
    <w:rsid w:val="503C20F0"/>
    <w:rsid w:val="52766062"/>
    <w:rsid w:val="5558E720"/>
    <w:rsid w:val="59CC67B8"/>
    <w:rsid w:val="5AC01462"/>
    <w:rsid w:val="5DAF2E26"/>
    <w:rsid w:val="5F61002A"/>
    <w:rsid w:val="60A0B4F9"/>
    <w:rsid w:val="62931146"/>
    <w:rsid w:val="68312740"/>
    <w:rsid w:val="68BF86EA"/>
    <w:rsid w:val="692CE8CF"/>
    <w:rsid w:val="6FFDC254"/>
    <w:rsid w:val="70CAED2C"/>
    <w:rsid w:val="716730D3"/>
    <w:rsid w:val="7777BB9E"/>
    <w:rsid w:val="77FC2FFD"/>
    <w:rsid w:val="7BB62F4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3820A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9B7A47"/>
    <w:rPr>
      <w:sz w:val="16"/>
      <w:szCs w:val="16"/>
    </w:rPr>
  </w:style>
  <w:style w:type="paragraph" w:styleId="Kommentartext">
    <w:name w:val="annotation text"/>
    <w:basedOn w:val="Standard"/>
    <w:link w:val="KommentartextZchn"/>
    <w:rsid w:val="009B7A47"/>
    <w:rPr>
      <w:sz w:val="20"/>
    </w:rPr>
  </w:style>
  <w:style w:type="character" w:customStyle="1" w:styleId="KommentartextZchn">
    <w:name w:val="Kommentartext Zchn"/>
    <w:basedOn w:val="Absatz-Standardschriftart"/>
    <w:link w:val="Kommentartext"/>
    <w:rsid w:val="009B7A47"/>
    <w:rPr>
      <w:rFonts w:ascii="Arial" w:hAnsi="Arial"/>
    </w:rPr>
  </w:style>
  <w:style w:type="paragraph" w:styleId="Kommentarthema">
    <w:name w:val="annotation subject"/>
    <w:basedOn w:val="Kommentartext"/>
    <w:next w:val="Kommentartext"/>
    <w:link w:val="KommentarthemaZchn"/>
    <w:rsid w:val="009B7A47"/>
    <w:rPr>
      <w:b/>
      <w:bCs/>
    </w:rPr>
  </w:style>
  <w:style w:type="character" w:customStyle="1" w:styleId="KommentarthemaZchn">
    <w:name w:val="Kommentarthema Zchn"/>
    <w:basedOn w:val="KommentartextZchn"/>
    <w:link w:val="Kommentarthema"/>
    <w:rsid w:val="009B7A4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240523535">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476923">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27024344">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623152608">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96AE7EE0672046934C7B6A5B050CA6" ma:contentTypeVersion="12" ma:contentTypeDescription="Create a new document." ma:contentTypeScope="" ma:versionID="9bc045b21a4959f7f5a0ebc369d04193">
  <xsd:schema xmlns:xsd="http://www.w3.org/2001/XMLSchema" xmlns:xs="http://www.w3.org/2001/XMLSchema" xmlns:p="http://schemas.microsoft.com/office/2006/metadata/properties" xmlns:ns3="c26fe7eb-86ce-4784-9352-bdb874f7aadb" xmlns:ns4="166bd95f-b9e7-48f0-a85d-d67e97af0d8f" targetNamespace="http://schemas.microsoft.com/office/2006/metadata/properties" ma:root="true" ma:fieldsID="4ff20828c8d11f7b7b0c625bad655cae" ns3:_="" ns4:_="">
    <xsd:import namespace="c26fe7eb-86ce-4784-9352-bdb874f7aadb"/>
    <xsd:import namespace="166bd95f-b9e7-48f0-a85d-d67e97af0d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fe7eb-86ce-4784-9352-bdb874f7aa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6bd95f-b9e7-48f0-a85d-d67e97af0d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9F157-6F7A-48A0-A4AF-F128B8ABF26A}">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166bd95f-b9e7-48f0-a85d-d67e97af0d8f"/>
    <ds:schemaRef ds:uri="c26fe7eb-86ce-4784-9352-bdb874f7aadb"/>
    <ds:schemaRef ds:uri="http://www.w3.org/XML/1998/namespace"/>
  </ds:schemaRefs>
</ds:datastoreItem>
</file>

<file path=customXml/itemProps2.xml><?xml version="1.0" encoding="utf-8"?>
<ds:datastoreItem xmlns:ds="http://schemas.openxmlformats.org/officeDocument/2006/customXml" ds:itemID="{B411A957-88D3-4C1D-9629-CE18F60D66F6}">
  <ds:schemaRefs>
    <ds:schemaRef ds:uri="http://schemas.microsoft.com/sharepoint/v3/contenttype/forms"/>
  </ds:schemaRefs>
</ds:datastoreItem>
</file>

<file path=customXml/itemProps3.xml><?xml version="1.0" encoding="utf-8"?>
<ds:datastoreItem xmlns:ds="http://schemas.openxmlformats.org/officeDocument/2006/customXml" ds:itemID="{7C21695D-CD4A-4F72-879A-58BF3F867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fe7eb-86ce-4784-9352-bdb874f7aadb"/>
    <ds:schemaRef ds:uri="166bd95f-b9e7-48f0-a85d-d67e97af0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1E396A-F8BB-4A83-ADC7-924CA4047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5058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2013-04-16T18:13:00Z</cp:lastPrinted>
  <dcterms:created xsi:type="dcterms:W3CDTF">2020-11-10T12:19:00Z</dcterms:created>
  <dcterms:modified xsi:type="dcterms:W3CDTF">2021-03-12T10:20:00Z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0x0101000696AE7EE0672046934C7B6A5B050CA6</vt:lpwstr>
  </property>
</Properties>
</file>