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3CFC" w14:textId="77777777" w:rsidR="00F92F0F" w:rsidRPr="00F92F0F" w:rsidRDefault="00520185" w:rsidP="00F92F0F">
      <w:pPr>
        <w:spacing w:line="360" w:lineRule="auto"/>
        <w:rPr>
          <w:rFonts w:cs="Arial"/>
          <w:b/>
          <w:bCs/>
          <w:sz w:val="36"/>
          <w:szCs w:val="36"/>
        </w:rPr>
      </w:pPr>
      <w:bookmarkStart w:id="0" w:name="OLE_LINK1"/>
      <w:bookmarkStart w:id="1" w:name="_Hlk526413990"/>
      <w:r w:rsidRPr="69A4FA60">
        <w:rPr>
          <w:rFonts w:cs="Arial"/>
          <w:b/>
          <w:bCs/>
          <w:sz w:val="36"/>
          <w:szCs w:val="36"/>
        </w:rPr>
        <w:t>snapchain 2.0: small, compact and cost-effective energy supply system</w:t>
      </w:r>
    </w:p>
    <w:p w14:paraId="0C969958" w14:textId="77777777" w:rsidR="00F92F0F" w:rsidRPr="00F92F0F" w:rsidRDefault="00520185" w:rsidP="00F92F0F">
      <w:pPr>
        <w:spacing w:line="360" w:lineRule="auto"/>
        <w:rPr>
          <w:rFonts w:cs="Arial"/>
          <w:b/>
          <w:bCs/>
          <w:sz w:val="24"/>
          <w:szCs w:val="24"/>
        </w:rPr>
      </w:pPr>
      <w:r w:rsidRPr="69A4FA60">
        <w:rPr>
          <w:rFonts w:cs="Arial"/>
          <w:b/>
          <w:bCs/>
          <w:sz w:val="24"/>
          <w:szCs w:val="24"/>
        </w:rPr>
        <w:t>The new igus energy chain made entirely of recyclate can be installed in seconds and guides cables reliably</w:t>
      </w:r>
    </w:p>
    <w:p w14:paraId="088579F2" w14:textId="77777777" w:rsidR="00F92F0F" w:rsidRPr="00FA76F8" w:rsidRDefault="00F92F0F" w:rsidP="00F92F0F">
      <w:pPr>
        <w:spacing w:line="360" w:lineRule="auto"/>
        <w:rPr>
          <w:rFonts w:cs="Arial"/>
        </w:rPr>
      </w:pPr>
    </w:p>
    <w:p w14:paraId="03A3FC81" w14:textId="77777777" w:rsidR="00F92F0F" w:rsidRPr="00D97D7B" w:rsidRDefault="00520185" w:rsidP="00F92F0F">
      <w:pPr>
        <w:spacing w:line="360" w:lineRule="auto"/>
        <w:rPr>
          <w:rFonts w:cs="Arial"/>
          <w:b/>
          <w:bCs/>
        </w:rPr>
      </w:pPr>
      <w:r w:rsidRPr="69A4FA60">
        <w:rPr>
          <w:rFonts w:cs="Arial"/>
          <w:b/>
          <w:bCs/>
        </w:rPr>
        <w:t xml:space="preserve">Things don't have to be expensive. This is true not only of </w:t>
      </w:r>
      <w:r w:rsidRPr="69A4FA60">
        <w:rPr>
          <w:rFonts w:cs="Arial"/>
          <w:b/>
          <w:bCs/>
        </w:rPr>
        <w:t>groceries, but also of energy chains. The simplest products often not only cost the least, but also represent the best technology. igus has now developed the snapchain 2.0 especially for low-stress and flat cable packages. The energy supply system consists</w:t>
      </w:r>
      <w:r w:rsidRPr="69A4FA60">
        <w:rPr>
          <w:rFonts w:cs="Arial"/>
          <w:b/>
          <w:bCs/>
        </w:rPr>
        <w:t xml:space="preserve"> of just one side link, to which cables can be fixed with cable tiewraps. It is made entirely of recyclate, so it is a sustainable solution.</w:t>
      </w:r>
    </w:p>
    <w:p w14:paraId="451A8E32" w14:textId="77777777" w:rsidR="00F92F0F" w:rsidRDefault="00F92F0F" w:rsidP="00F92F0F">
      <w:pPr>
        <w:spacing w:line="360" w:lineRule="auto"/>
        <w:rPr>
          <w:rFonts w:cs="Arial"/>
        </w:rPr>
      </w:pPr>
    </w:p>
    <w:p w14:paraId="26CDE9E2" w14:textId="77777777" w:rsidR="00F92F0F" w:rsidRPr="00491F94" w:rsidRDefault="00520185" w:rsidP="00F92F0F">
      <w:pPr>
        <w:spacing w:line="360" w:lineRule="auto"/>
        <w:rPr>
          <w:rFonts w:cs="Arial"/>
        </w:rPr>
      </w:pPr>
      <w:r w:rsidRPr="00491F94">
        <w:rPr>
          <w:rFonts w:cs="Arial"/>
        </w:rPr>
        <w:t>In cash register and drawer systems, office furniture and even gaming machines, there is very little space for rel</w:t>
      </w:r>
      <w:r w:rsidRPr="00491F94">
        <w:rPr>
          <w:rFonts w:cs="Arial"/>
        </w:rPr>
        <w:t>iable energy supply to cables. To remedy this problem, igus developed the snapchain 20 years ago. It consists of just one side link, to which the cables are attached and guided in a defined bend radius. It can fit in the tightest of spaces and has proven i</w:t>
      </w:r>
      <w:r w:rsidRPr="00491F94">
        <w:rPr>
          <w:rFonts w:cs="Arial"/>
        </w:rPr>
        <w:t>tself in thousands of applications worldwide. Now igus has refined the snapchain. "We would like to give our customers even more flexibility in chain harnessing. This is why we changed the design so that the cables can now be easily fixed with standard cab</w:t>
      </w:r>
      <w:r w:rsidRPr="00491F94">
        <w:rPr>
          <w:rFonts w:cs="Arial"/>
        </w:rPr>
        <w:t xml:space="preserve">le ties," explains Kira Weller, Product Manager for e-chains at igus. The cable tiewrap is simply inserted into the side link, routed around the cable package and closed. Another special feature of the snapchain 2.0 is that its standard version is made of </w:t>
      </w:r>
      <w:r w:rsidRPr="00491F94">
        <w:rPr>
          <w:rFonts w:cs="Arial"/>
        </w:rPr>
        <w:t>the igumid CG recycling material.</w:t>
      </w:r>
    </w:p>
    <w:p w14:paraId="44925526" w14:textId="77777777" w:rsidR="00F92F0F" w:rsidRPr="00395149" w:rsidRDefault="00F92F0F" w:rsidP="00F92F0F">
      <w:pPr>
        <w:spacing w:line="360" w:lineRule="auto"/>
        <w:rPr>
          <w:rFonts w:cs="Arial"/>
          <w:b/>
          <w:bCs/>
        </w:rPr>
      </w:pPr>
    </w:p>
    <w:p w14:paraId="3CD968AC" w14:textId="77777777" w:rsidR="00F92F0F" w:rsidRPr="00395149" w:rsidRDefault="00520185" w:rsidP="00F92F0F">
      <w:pPr>
        <w:spacing w:line="360" w:lineRule="auto"/>
        <w:rPr>
          <w:rFonts w:cs="Arial"/>
          <w:b/>
          <w:bCs/>
        </w:rPr>
      </w:pPr>
      <w:r w:rsidRPr="69A4FA60">
        <w:rPr>
          <w:rFonts w:cs="Arial"/>
          <w:b/>
          <w:bCs/>
        </w:rPr>
        <w:t>From old to new</w:t>
      </w:r>
    </w:p>
    <w:p w14:paraId="7B916E77" w14:textId="77777777" w:rsidR="00F92F0F" w:rsidRPr="004047FA" w:rsidRDefault="00491F94" w:rsidP="05BA384E">
      <w:pPr>
        <w:spacing w:line="360" w:lineRule="auto"/>
        <w:rPr>
          <w:rFonts w:cs="Arial"/>
        </w:rPr>
      </w:pPr>
      <w:r>
        <w:rPr>
          <w:rFonts w:cs="Arial"/>
        </w:rPr>
        <w:t xml:space="preserve">The igumid CG material comes entirely from recycled energy chains. As part of the </w:t>
      </w:r>
      <w:hyperlink r:id="rId7" w:history="1">
        <w:r w:rsidR="00520185" w:rsidRPr="00F92F0F">
          <w:rPr>
            <w:rStyle w:val="Hyperlink"/>
            <w:rFonts w:cs="Arial"/>
          </w:rPr>
          <w:t>Chainge program,</w:t>
        </w:r>
      </w:hyperlink>
      <w:r w:rsidR="00520185" w:rsidRPr="004047FA">
        <w:rPr>
          <w:rFonts w:cs="Arial"/>
        </w:rPr>
        <w:t xml:space="preserve"> igus has been taking back used energy chains, regardless of manuf</w:t>
      </w:r>
      <w:r w:rsidR="00520185" w:rsidRPr="004047FA">
        <w:rPr>
          <w:rFonts w:cs="Arial"/>
        </w:rPr>
        <w:t>acturer, since 2019. The material is then</w:t>
      </w:r>
      <w:r w:rsidR="00520185" w:rsidRPr="004047FA">
        <w:rPr>
          <w:rFonts w:cs="Arial"/>
          <w:shd w:val="clear" w:color="auto" w:fill="FFFFFF"/>
        </w:rPr>
        <w:t xml:space="preserve"> sorted according to type, cleaned and returned to new quality in a single process. The material then becomes igumid CG, which has been used successfully in the E2.1 cradle-chain energy chain series since the spring</w:t>
      </w:r>
      <w:r w:rsidR="00520185" w:rsidRPr="004047FA">
        <w:rPr>
          <w:rFonts w:cs="Arial"/>
          <w:shd w:val="clear" w:color="auto" w:fill="FFFFFF"/>
        </w:rPr>
        <w:t xml:space="preserve"> of 2022. Numerous test series in the 3,800-square-metre in-house laboratory at the igus location in Cologne have confirmed its tensile force and breaking moment. </w:t>
      </w:r>
      <w:r w:rsidR="00520185" w:rsidRPr="004047FA">
        <w:rPr>
          <w:rFonts w:eastAsia="Arial" w:cs="Arial"/>
        </w:rPr>
        <w:t xml:space="preserve">The e-chains from recycled </w:t>
      </w:r>
      <w:r w:rsidR="00520185" w:rsidRPr="004047FA">
        <w:rPr>
          <w:rFonts w:eastAsia="Arial" w:cs="Arial"/>
        </w:rPr>
        <w:lastRenderedPageBreak/>
        <w:t>material make a valuable contribution to resource conservation, pr</w:t>
      </w:r>
      <w:r w:rsidR="00520185" w:rsidRPr="004047FA">
        <w:rPr>
          <w:rFonts w:eastAsia="Arial" w:cs="Arial"/>
        </w:rPr>
        <w:t>omoting the circular economy. According to the Environment Product Declaration, this sustainable raw material cycle also reduces CO</w:t>
      </w:r>
      <w:r w:rsidR="00520185" w:rsidRPr="004047FA">
        <w:rPr>
          <w:rFonts w:eastAsia="Arial" w:cs="Arial"/>
          <w:vertAlign w:val="subscript"/>
        </w:rPr>
        <w:t>2</w:t>
      </w:r>
      <w:r w:rsidR="00520185" w:rsidRPr="004047FA">
        <w:rPr>
          <w:rFonts w:eastAsia="Arial" w:cs="Arial"/>
        </w:rPr>
        <w:t xml:space="preserve"> by 28%. "</w:t>
      </w:r>
      <w:r w:rsidR="00520185" w:rsidRPr="004047FA">
        <w:rPr>
          <w:rFonts w:cs="Arial"/>
          <w:shd w:val="clear" w:color="auto" w:fill="FFFFFF"/>
        </w:rPr>
        <w:t>The snapchain 2.0 is a cost-effective all-round package. It provides our customers with a product that is reliable</w:t>
      </w:r>
      <w:r w:rsidR="00520185" w:rsidRPr="004047FA">
        <w:rPr>
          <w:rFonts w:cs="Arial"/>
          <w:shd w:val="clear" w:color="auto" w:fill="FFFFFF"/>
        </w:rPr>
        <w:t>, sustainable and quick to assemble. It is the second chain series the standard version of which we make from our recycled material. At the end of its life, it can also be entirely recycled," says Weller.</w:t>
      </w:r>
    </w:p>
    <w:p w14:paraId="1547BF39" w14:textId="77777777" w:rsidR="00F92F0F" w:rsidRPr="004047FA" w:rsidRDefault="00F92F0F" w:rsidP="00F92F0F">
      <w:pPr>
        <w:spacing w:line="360" w:lineRule="auto"/>
        <w:rPr>
          <w:rFonts w:cs="Arial"/>
          <w:shd w:val="clear" w:color="auto" w:fill="FFFFFF"/>
        </w:rPr>
      </w:pPr>
    </w:p>
    <w:p w14:paraId="784A5985" w14:textId="77777777" w:rsidR="00520185" w:rsidRDefault="00520185" w:rsidP="00F92F0F">
      <w:pPr>
        <w:spacing w:line="360" w:lineRule="auto"/>
        <w:rPr>
          <w:rFonts w:cs="Arial"/>
          <w:color w:val="363636"/>
          <w:shd w:val="clear" w:color="auto" w:fill="FFFFFF"/>
        </w:rPr>
      </w:pPr>
      <w:r>
        <w:rPr>
          <w:rFonts w:cs="Arial"/>
          <w:color w:val="363636"/>
          <w:shd w:val="clear" w:color="auto" w:fill="FFFFFF"/>
        </w:rPr>
        <w:t xml:space="preserve">Find out more about the snapchain 2.0 at: </w:t>
      </w:r>
    </w:p>
    <w:p w14:paraId="7C7FA813" w14:textId="0E00C81D" w:rsidR="00F92F0F" w:rsidRDefault="00520185" w:rsidP="00F92F0F">
      <w:pPr>
        <w:spacing w:line="360" w:lineRule="auto"/>
      </w:pPr>
      <w:hyperlink r:id="rId8" w:history="1">
        <w:r w:rsidRPr="006C18A8">
          <w:rPr>
            <w:rStyle w:val="Hyperlink"/>
          </w:rPr>
          <w:t>https://www.igus.eu/info/snapchain-2-0</w:t>
        </w:r>
      </w:hyperlink>
    </w:p>
    <w:p w14:paraId="485FCDD9" w14:textId="77777777" w:rsidR="00DB56A4" w:rsidRPr="00F92F0F" w:rsidRDefault="00DB56A4" w:rsidP="00F92F0F">
      <w:pPr>
        <w:spacing w:line="360" w:lineRule="auto"/>
        <w:jc w:val="left"/>
      </w:pPr>
    </w:p>
    <w:bookmarkEnd w:id="0"/>
    <w:p w14:paraId="1E68DBDF" w14:textId="77777777" w:rsidR="00BE5B55" w:rsidRPr="00F92F0F" w:rsidRDefault="00BE5B55" w:rsidP="05BA384E">
      <w:pPr>
        <w:spacing w:line="360" w:lineRule="auto"/>
      </w:pPr>
    </w:p>
    <w:p w14:paraId="37C7ABEA" w14:textId="77777777" w:rsidR="00AB0D1C" w:rsidRPr="0004447E" w:rsidRDefault="00520185" w:rsidP="69A4FA60">
      <w:pPr>
        <w:suppressAutoHyphens/>
        <w:spacing w:line="360" w:lineRule="auto"/>
        <w:rPr>
          <w:b/>
          <w:bCs/>
        </w:rPr>
      </w:pPr>
      <w:r w:rsidRPr="69A4FA60">
        <w:rPr>
          <w:b/>
          <w:bCs/>
        </w:rPr>
        <w:t>Caption:</w:t>
      </w:r>
    </w:p>
    <w:p w14:paraId="021B08CD" w14:textId="77777777" w:rsidR="00AB0D1C" w:rsidRPr="0004447E" w:rsidRDefault="00AB0D1C" w:rsidP="69A4FA60">
      <w:pPr>
        <w:suppressAutoHyphens/>
        <w:spacing w:line="360" w:lineRule="auto"/>
      </w:pPr>
    </w:p>
    <w:p w14:paraId="622D5D50" w14:textId="77777777" w:rsidR="3DAFA26C" w:rsidRDefault="00520185" w:rsidP="05BA384E">
      <w:pPr>
        <w:spacing w:line="360" w:lineRule="auto"/>
      </w:pPr>
      <w:r>
        <w:rPr>
          <w:noProof/>
        </w:rPr>
        <w:drawing>
          <wp:inline distT="0" distB="0" distL="0" distR="0" wp14:anchorId="5FA458FD" wp14:editId="3EF6CE25">
            <wp:extent cx="3857625" cy="2579787"/>
            <wp:effectExtent l="0" t="0" r="0" b="0"/>
            <wp:docPr id="1397474637" name="Grafik 1397474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474637"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63694" cy="2583846"/>
                    </a:xfrm>
                    <a:prstGeom prst="rect">
                      <a:avLst/>
                    </a:prstGeom>
                  </pic:spPr>
                </pic:pic>
              </a:graphicData>
            </a:graphic>
          </wp:inline>
        </w:drawing>
      </w:r>
    </w:p>
    <w:p w14:paraId="0161B2CA" w14:textId="77777777" w:rsidR="00AB0D1C" w:rsidRPr="00631108" w:rsidRDefault="00520185" w:rsidP="69A4FA60">
      <w:pPr>
        <w:suppressAutoHyphens/>
        <w:spacing w:line="360" w:lineRule="auto"/>
        <w:rPr>
          <w:rFonts w:cs="Arial"/>
          <w:b/>
          <w:bCs/>
        </w:rPr>
      </w:pPr>
      <w:r w:rsidRPr="05BA384E">
        <w:rPr>
          <w:rFonts w:cs="Arial"/>
          <w:b/>
          <w:bCs/>
        </w:rPr>
        <w:t>Picture PM3523-1</w:t>
      </w:r>
    </w:p>
    <w:p w14:paraId="1C14A901" w14:textId="77777777" w:rsidR="00BE5B55" w:rsidRDefault="6B229B32" w:rsidP="05BA384E">
      <w:pPr>
        <w:spacing w:line="360" w:lineRule="auto"/>
      </w:pPr>
      <w:r>
        <w:t>The snapchain 2.0 is a cost-effective, quick-to-install energy supply system for cables not subject to much stress. It is also made entirely of recyclate, so it is a sustainable solution. (Source: igus GmbH)</w:t>
      </w:r>
      <w:bookmarkStart w:id="2" w:name="_Hlk54684034"/>
      <w:bookmarkEnd w:id="1"/>
      <w:bookmarkEnd w:id="2"/>
    </w:p>
    <w:sectPr w:rsidR="00BE5B55"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A71FA" w14:textId="77777777" w:rsidR="00000000" w:rsidRDefault="00520185">
      <w:r>
        <w:separator/>
      </w:r>
    </w:p>
  </w:endnote>
  <w:endnote w:type="continuationSeparator" w:id="0">
    <w:p w14:paraId="7FA18549" w14:textId="77777777" w:rsidR="00000000" w:rsidRDefault="0052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6DD3" w14:textId="77777777" w:rsidR="000F1248" w:rsidRDefault="00520185" w:rsidP="000902A6">
    <w:pPr>
      <w:pStyle w:val="Fuzeile"/>
      <w:framePr w:wrap="around" w:vAnchor="text" w:hAnchor="margin" w:xAlign="center" w:y="1"/>
      <w:rPr>
        <w:rStyle w:val="Seitenzahl"/>
      </w:rPr>
    </w:pPr>
    <w:r w:rsidRPr="69A4FA60">
      <w:rPr>
        <w:rStyle w:val="Seitenzahl"/>
      </w:rPr>
      <w:fldChar w:fldCharType="begin"/>
    </w:r>
    <w:r w:rsidRPr="69A4FA60">
      <w:rPr>
        <w:rStyle w:val="Seitenzahl"/>
      </w:rPr>
      <w:instrText xml:space="preserve">PAGE  </w:instrText>
    </w:r>
    <w:r>
      <w:rPr>
        <w:rStyle w:val="Seitenzahl"/>
      </w:rPr>
      <w:fldChar w:fldCharType="separate"/>
    </w:r>
    <w:r w:rsidRPr="69A4FA60">
      <w:rPr>
        <w:rStyle w:val="Seitenzahl"/>
      </w:rPr>
      <w:fldChar w:fldCharType="end"/>
    </w:r>
  </w:p>
  <w:p w14:paraId="6323F804"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5B8DABFA" w14:textId="77777777" w:rsidR="000F1248" w:rsidRDefault="00520185" w:rsidP="00744D2B">
        <w:pPr>
          <w:pStyle w:val="Fuzeile"/>
          <w:jc w:val="center"/>
        </w:pPr>
        <w:r>
          <w:fldChar w:fldCharType="begin"/>
        </w:r>
        <w:r>
          <w:instrText>PAGE   \* MERGEFORMAT</w:instrText>
        </w:r>
        <w:r>
          <w:fldChar w:fldCharType="separate"/>
        </w:r>
        <w:r w:rsidR="69A4FA60">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F36B6" w14:textId="77777777" w:rsidR="00000000" w:rsidRDefault="00520185">
      <w:r>
        <w:separator/>
      </w:r>
    </w:p>
  </w:footnote>
  <w:footnote w:type="continuationSeparator" w:id="0">
    <w:p w14:paraId="33BF0513" w14:textId="77777777" w:rsidR="00000000" w:rsidRDefault="0052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5179" w14:textId="77777777" w:rsidR="005829F0" w:rsidRDefault="00520185">
    <w:pPr>
      <w:pStyle w:val="Kopfzeile"/>
    </w:pPr>
    <w:r>
      <w:rPr>
        <w:noProof/>
      </w:rPr>
      <w:drawing>
        <wp:inline distT="0" distB="0" distL="0" distR="0" wp14:anchorId="4AB23C5B" wp14:editId="32C2393D">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pic:cNvPicPr/>
                </pic:nvPicPr>
                <pic:blipFill>
                  <a:blip r:embed="rId1">
                    <a:extLst>
                      <a:ext uri="{28A0092B-C50C-407E-A947-70E740481C1C}">
                        <a14:useLocalDpi xmlns:a14="http://schemas.microsoft.com/office/drawing/2010/main" val="0"/>
                      </a:ext>
                    </a:extLst>
                  </a:blip>
                  <a:stretch>
                    <a:fillRect/>
                  </a:stretch>
                </pic:blipFill>
                <pic:spPr>
                  <a:xfrm>
                    <a:off x="0" y="0"/>
                    <a:ext cx="2933700" cy="15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E110" w14:textId="77777777" w:rsidR="00411E58" w:rsidRPr="002007C5" w:rsidRDefault="00520185"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601AAC41" wp14:editId="7A4F244F">
          <wp:simplePos x="0" y="0"/>
          <wp:positionH relativeFrom="column">
            <wp:posOffset>5128895</wp:posOffset>
          </wp:positionH>
          <wp:positionV relativeFrom="paragraph">
            <wp:posOffset>71755</wp:posOffset>
          </wp:positionV>
          <wp:extent cx="1217763" cy="6286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900617" w14:textId="77777777" w:rsidR="00411E58" w:rsidRPr="000F1248" w:rsidRDefault="00411E58" w:rsidP="00411E58">
    <w:pPr>
      <w:pStyle w:val="Kopfzeile"/>
      <w:tabs>
        <w:tab w:val="clear" w:pos="4536"/>
        <w:tab w:val="clear" w:pos="9072"/>
        <w:tab w:val="right" w:pos="1276"/>
      </w:tabs>
    </w:pPr>
  </w:p>
  <w:p w14:paraId="5546940B" w14:textId="77777777" w:rsidR="00411E58" w:rsidRPr="002007C5" w:rsidRDefault="00520185" w:rsidP="69A4FA60">
    <w:pPr>
      <w:pStyle w:val="Kopfzeile"/>
      <w:tabs>
        <w:tab w:val="clear" w:pos="4536"/>
        <w:tab w:val="clear" w:pos="9072"/>
        <w:tab w:val="right" w:pos="1276"/>
      </w:tabs>
      <w:rPr>
        <w:b/>
        <w:bCs/>
        <w:color w:val="808080"/>
        <w:sz w:val="24"/>
        <w:szCs w:val="24"/>
      </w:rPr>
    </w:pPr>
    <w:r w:rsidRPr="69A4FA60">
      <w:rPr>
        <w:b/>
        <w:bCs/>
        <w:color w:val="808080" w:themeColor="background1" w:themeShade="80"/>
        <w:sz w:val="24"/>
        <w:szCs w:val="24"/>
      </w:rPr>
      <w:t>PRESS RELEASE</w:t>
    </w:r>
  </w:p>
  <w:p w14:paraId="0FAA5539" w14:textId="77777777" w:rsidR="00411E58" w:rsidRDefault="00411E58" w:rsidP="00411E58">
    <w:pPr>
      <w:pStyle w:val="Kopfzeile"/>
      <w:rPr>
        <w:rStyle w:val="Seitenzahl"/>
      </w:rPr>
    </w:pPr>
  </w:p>
  <w:p w14:paraId="14941C6A"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61B7"/>
    <w:rsid w:val="0033075E"/>
    <w:rsid w:val="00330FA4"/>
    <w:rsid w:val="00331432"/>
    <w:rsid w:val="00331D16"/>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149"/>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7FA"/>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1F94"/>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4BFF"/>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85"/>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6D2F"/>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108"/>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6E"/>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2171"/>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18DA"/>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1E25"/>
    <w:rsid w:val="00B736ED"/>
    <w:rsid w:val="00B73B31"/>
    <w:rsid w:val="00B74183"/>
    <w:rsid w:val="00B744D1"/>
    <w:rsid w:val="00B74683"/>
    <w:rsid w:val="00B823E0"/>
    <w:rsid w:val="00B82A8C"/>
    <w:rsid w:val="00B8432F"/>
    <w:rsid w:val="00B84448"/>
    <w:rsid w:val="00B85180"/>
    <w:rsid w:val="00B851B2"/>
    <w:rsid w:val="00B85A7B"/>
    <w:rsid w:val="00B85BDD"/>
    <w:rsid w:val="00B86A92"/>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2A2"/>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97D7B"/>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2F0F"/>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6F8"/>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6CCAFE"/>
    <w:rsid w:val="02E13DBE"/>
    <w:rsid w:val="047D0E1F"/>
    <w:rsid w:val="0557B3FE"/>
    <w:rsid w:val="05BA384E"/>
    <w:rsid w:val="0688665C"/>
    <w:rsid w:val="08021BD7"/>
    <w:rsid w:val="085FE37D"/>
    <w:rsid w:val="088F492A"/>
    <w:rsid w:val="089D8244"/>
    <w:rsid w:val="09ABA985"/>
    <w:rsid w:val="0B134562"/>
    <w:rsid w:val="0CCA5662"/>
    <w:rsid w:val="0E57E28D"/>
    <w:rsid w:val="0F3D28F6"/>
    <w:rsid w:val="10E6FA0D"/>
    <w:rsid w:val="125BA15B"/>
    <w:rsid w:val="13E54904"/>
    <w:rsid w:val="14315A47"/>
    <w:rsid w:val="14E34729"/>
    <w:rsid w:val="16B7AD2C"/>
    <w:rsid w:val="1760E625"/>
    <w:rsid w:val="185B77BE"/>
    <w:rsid w:val="186A5C16"/>
    <w:rsid w:val="18A56D41"/>
    <w:rsid w:val="1A4BDF68"/>
    <w:rsid w:val="1C71EB13"/>
    <w:rsid w:val="1CCFC4FA"/>
    <w:rsid w:val="1E016E5F"/>
    <w:rsid w:val="2223462C"/>
    <w:rsid w:val="25015879"/>
    <w:rsid w:val="2546870A"/>
    <w:rsid w:val="26D109CC"/>
    <w:rsid w:val="2719AB81"/>
    <w:rsid w:val="27C17655"/>
    <w:rsid w:val="2911F08A"/>
    <w:rsid w:val="293D9561"/>
    <w:rsid w:val="2F9BFDB2"/>
    <w:rsid w:val="301E9582"/>
    <w:rsid w:val="30C7A491"/>
    <w:rsid w:val="34244131"/>
    <w:rsid w:val="34475285"/>
    <w:rsid w:val="3492D66B"/>
    <w:rsid w:val="36DFCCCC"/>
    <w:rsid w:val="38D9875B"/>
    <w:rsid w:val="3C29C051"/>
    <w:rsid w:val="3C61585D"/>
    <w:rsid w:val="3C67A29C"/>
    <w:rsid w:val="3CC42434"/>
    <w:rsid w:val="3CE90D30"/>
    <w:rsid w:val="3DAFA26C"/>
    <w:rsid w:val="3DC01E18"/>
    <w:rsid w:val="3E3554D0"/>
    <w:rsid w:val="48860B3F"/>
    <w:rsid w:val="49435CA9"/>
    <w:rsid w:val="4DE3337E"/>
    <w:rsid w:val="4EA08E46"/>
    <w:rsid w:val="4EA73A7D"/>
    <w:rsid w:val="4EBD9140"/>
    <w:rsid w:val="502079E2"/>
    <w:rsid w:val="51EE390D"/>
    <w:rsid w:val="52A06B1E"/>
    <w:rsid w:val="55693DBC"/>
    <w:rsid w:val="556D09BE"/>
    <w:rsid w:val="56AA17F2"/>
    <w:rsid w:val="582B8BC7"/>
    <w:rsid w:val="5867D5E5"/>
    <w:rsid w:val="5DFD31D3"/>
    <w:rsid w:val="5E971ADB"/>
    <w:rsid w:val="5F11F087"/>
    <w:rsid w:val="5FDE3E87"/>
    <w:rsid w:val="60B9232D"/>
    <w:rsid w:val="61436DFC"/>
    <w:rsid w:val="6199E87B"/>
    <w:rsid w:val="626B8971"/>
    <w:rsid w:val="69A4FA60"/>
    <w:rsid w:val="6B229B32"/>
    <w:rsid w:val="6C53EAE9"/>
    <w:rsid w:val="72C32C6D"/>
    <w:rsid w:val="74A17188"/>
    <w:rsid w:val="7C9A4CB6"/>
    <w:rsid w:val="7FBCD4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688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69A4FA60"/>
    <w:pPr>
      <w:jc w:val="both"/>
    </w:pPr>
    <w:rPr>
      <w:rFonts w:ascii="Arial" w:hAnsi="Arial"/>
      <w:sz w:val="22"/>
      <w:szCs w:val="22"/>
    </w:rPr>
  </w:style>
  <w:style w:type="paragraph" w:styleId="berschrift1">
    <w:name w:val="heading 1"/>
    <w:basedOn w:val="Standard"/>
    <w:next w:val="Standard"/>
    <w:link w:val="berschrift1Zchn"/>
    <w:uiPriority w:val="1"/>
    <w:qFormat/>
    <w:rsid w:val="69A4FA60"/>
    <w:pPr>
      <w:keepNext/>
      <w:outlineLvl w:val="0"/>
    </w:pPr>
    <w:rPr>
      <w:b/>
      <w:bCs/>
      <w:sz w:val="24"/>
      <w:szCs w:val="24"/>
      <w:u w:val="single"/>
    </w:rPr>
  </w:style>
  <w:style w:type="paragraph" w:styleId="berschrift2">
    <w:name w:val="heading 2"/>
    <w:basedOn w:val="Standard"/>
    <w:next w:val="Standard"/>
    <w:uiPriority w:val="1"/>
    <w:qFormat/>
    <w:rsid w:val="69A4FA60"/>
    <w:pPr>
      <w:widowControl w:val="0"/>
      <w:spacing w:before="120" w:after="120"/>
      <w:outlineLvl w:val="1"/>
    </w:pPr>
    <w:rPr>
      <w:noProof/>
      <w:sz w:val="24"/>
      <w:szCs w:val="24"/>
    </w:rPr>
  </w:style>
  <w:style w:type="paragraph" w:styleId="berschrift3">
    <w:name w:val="heading 3"/>
    <w:basedOn w:val="Standard"/>
    <w:next w:val="Standard"/>
    <w:uiPriority w:val="1"/>
    <w:qFormat/>
    <w:rsid w:val="69A4FA60"/>
    <w:pPr>
      <w:keepNext/>
      <w:spacing w:before="240" w:after="60"/>
      <w:outlineLvl w:val="2"/>
    </w:pPr>
    <w:rPr>
      <w:b/>
      <w:bCs/>
      <w:sz w:val="26"/>
      <w:szCs w:val="26"/>
    </w:rPr>
  </w:style>
  <w:style w:type="paragraph" w:styleId="berschrift4">
    <w:name w:val="heading 4"/>
    <w:basedOn w:val="Standard"/>
    <w:next w:val="Standard"/>
    <w:uiPriority w:val="1"/>
    <w:qFormat/>
    <w:rsid w:val="69A4FA60"/>
    <w:pPr>
      <w:keepNext/>
      <w:outlineLvl w:val="3"/>
    </w:pPr>
    <w:rPr>
      <w:b/>
      <w:bCs/>
      <w:sz w:val="24"/>
      <w:szCs w:val="24"/>
    </w:rPr>
  </w:style>
  <w:style w:type="paragraph" w:styleId="berschrift5">
    <w:name w:val="heading 5"/>
    <w:basedOn w:val="Standard"/>
    <w:next w:val="Standard"/>
    <w:uiPriority w:val="1"/>
    <w:qFormat/>
    <w:rsid w:val="69A4FA60"/>
    <w:pPr>
      <w:keepNext/>
      <w:outlineLvl w:val="4"/>
    </w:pPr>
    <w:rPr>
      <w:b/>
      <w:bCs/>
      <w:sz w:val="32"/>
      <w:szCs w:val="32"/>
    </w:rPr>
  </w:style>
  <w:style w:type="paragraph" w:styleId="berschrift6">
    <w:name w:val="heading 6"/>
    <w:basedOn w:val="Standard"/>
    <w:next w:val="Standard"/>
    <w:uiPriority w:val="1"/>
    <w:qFormat/>
    <w:rsid w:val="69A4FA60"/>
    <w:pPr>
      <w:keepNext/>
      <w:outlineLvl w:val="5"/>
    </w:pPr>
    <w:rPr>
      <w:b/>
      <w:bCs/>
    </w:rPr>
  </w:style>
  <w:style w:type="paragraph" w:styleId="berschrift7">
    <w:name w:val="heading 7"/>
    <w:basedOn w:val="Standard"/>
    <w:next w:val="Standard"/>
    <w:uiPriority w:val="1"/>
    <w:qFormat/>
    <w:rsid w:val="69A4FA60"/>
    <w:pPr>
      <w:keepNext/>
      <w:widowControl w:val="0"/>
      <w:tabs>
        <w:tab w:val="left" w:pos="7938"/>
      </w:tabs>
      <w:ind w:right="2380"/>
      <w:outlineLvl w:val="6"/>
    </w:pPr>
    <w:rPr>
      <w:b/>
      <w:bCs/>
    </w:rPr>
  </w:style>
  <w:style w:type="paragraph" w:styleId="berschrift8">
    <w:name w:val="heading 8"/>
    <w:basedOn w:val="Standard"/>
    <w:next w:val="Standard"/>
    <w:uiPriority w:val="1"/>
    <w:qFormat/>
    <w:rsid w:val="69A4FA60"/>
    <w:pPr>
      <w:keepNext/>
      <w:spacing w:line="300" w:lineRule="exact"/>
      <w:ind w:right="-28"/>
      <w:outlineLvl w:val="7"/>
    </w:pPr>
    <w:rPr>
      <w:b/>
      <w:bCs/>
    </w:rPr>
  </w:style>
  <w:style w:type="paragraph" w:styleId="berschrift9">
    <w:name w:val="heading 9"/>
    <w:basedOn w:val="Standard"/>
    <w:next w:val="Standard"/>
    <w:uiPriority w:val="1"/>
    <w:qFormat/>
    <w:rsid w:val="69A4FA60"/>
    <w:pPr>
      <w:keepNext/>
      <w:widowControl w:val="0"/>
      <w:outlineLvl w:val="8"/>
    </w:pPr>
    <w:rPr>
      <w:b/>
      <w:bCs/>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1"/>
    <w:rsid w:val="69A4FA60"/>
    <w:pPr>
      <w:tabs>
        <w:tab w:val="center" w:pos="4536"/>
        <w:tab w:val="right" w:pos="9072"/>
      </w:tabs>
    </w:pPr>
  </w:style>
  <w:style w:type="paragraph" w:styleId="Fuzeile">
    <w:name w:val="footer"/>
    <w:basedOn w:val="Standard"/>
    <w:link w:val="FuzeileZchn"/>
    <w:uiPriority w:val="99"/>
    <w:rsid w:val="69A4FA60"/>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uiPriority w:val="1"/>
    <w:rsid w:val="69A4FA60"/>
    <w:rPr>
      <w:b/>
      <w:bCs/>
      <w:i/>
      <w:iCs/>
    </w:rPr>
  </w:style>
  <w:style w:type="paragraph" w:customStyle="1" w:styleId="Blocktext1">
    <w:name w:val="Blocktext1"/>
    <w:basedOn w:val="Standard"/>
    <w:uiPriority w:val="1"/>
    <w:rsid w:val="69A4FA60"/>
    <w:pPr>
      <w:widowControl w:val="0"/>
      <w:spacing w:line="240" w:lineRule="atLeast"/>
      <w:ind w:left="23" w:right="612"/>
    </w:pPr>
    <w:rPr>
      <w:noProof/>
      <w:sz w:val="18"/>
      <w:szCs w:val="18"/>
    </w:rPr>
  </w:style>
  <w:style w:type="paragraph" w:customStyle="1" w:styleId="Textkrper31">
    <w:name w:val="Textkörper 31"/>
    <w:basedOn w:val="Standard"/>
    <w:uiPriority w:val="1"/>
    <w:rsid w:val="69A4FA60"/>
    <w:pPr>
      <w:tabs>
        <w:tab w:val="left" w:pos="7371"/>
      </w:tabs>
      <w:spacing w:line="360" w:lineRule="auto"/>
      <w:ind w:right="2408"/>
    </w:pPr>
  </w:style>
  <w:style w:type="paragraph" w:styleId="Textkrper">
    <w:name w:val="Body Text"/>
    <w:basedOn w:val="Standard"/>
    <w:uiPriority w:val="1"/>
    <w:rsid w:val="69A4FA60"/>
    <w:rPr>
      <w:sz w:val="20"/>
      <w:szCs w:val="20"/>
    </w:rPr>
  </w:style>
  <w:style w:type="paragraph" w:customStyle="1" w:styleId="NurText1">
    <w:name w:val="Nur Text1"/>
    <w:basedOn w:val="Standard"/>
    <w:uiPriority w:val="1"/>
    <w:rsid w:val="69A4FA60"/>
    <w:rPr>
      <w:rFonts w:ascii="Courier New" w:hAnsi="Courier New"/>
      <w:sz w:val="20"/>
      <w:szCs w:val="20"/>
    </w:rPr>
  </w:style>
  <w:style w:type="paragraph" w:styleId="Funotentext">
    <w:name w:val="footnote text"/>
    <w:basedOn w:val="Standard"/>
    <w:uiPriority w:val="1"/>
    <w:semiHidden/>
    <w:rsid w:val="69A4FA60"/>
    <w:rPr>
      <w:sz w:val="20"/>
      <w:szCs w:val="20"/>
    </w:rPr>
  </w:style>
  <w:style w:type="character" w:styleId="Funotenzeichen">
    <w:name w:val="footnote reference"/>
    <w:semiHidden/>
    <w:rPr>
      <w:vertAlign w:val="superscript"/>
    </w:rPr>
  </w:style>
  <w:style w:type="paragraph" w:customStyle="1" w:styleId="Sprechblasentext1">
    <w:name w:val="Sprechblasentext1"/>
    <w:basedOn w:val="Standard"/>
    <w:uiPriority w:val="1"/>
    <w:rsid w:val="69A4FA60"/>
    <w:rPr>
      <w:rFonts w:ascii="Tahoma" w:hAnsi="Tahoma"/>
      <w:sz w:val="16"/>
      <w:szCs w:val="16"/>
    </w:rPr>
  </w:style>
  <w:style w:type="paragraph" w:styleId="Textkrper2">
    <w:name w:val="Body Text 2"/>
    <w:basedOn w:val="Standard"/>
    <w:uiPriority w:val="1"/>
    <w:rsid w:val="69A4FA60"/>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uiPriority w:val="1"/>
    <w:semiHidden/>
    <w:rsid w:val="69A4FA60"/>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69A4FA60"/>
    <w:rPr>
      <w:rFonts w:ascii="Arial" w:eastAsia="Times New Roman" w:hAnsi="Arial" w:cs="Times New Roman"/>
      <w:noProof w:val="0"/>
      <w:sz w:val="22"/>
      <w:szCs w:val="22"/>
      <w:lang w:val="de-DE"/>
    </w:rPr>
  </w:style>
  <w:style w:type="character" w:customStyle="1" w:styleId="berschrift1Zchn">
    <w:name w:val="Überschrift 1 Zchn"/>
    <w:basedOn w:val="Absatz-Standardschriftart"/>
    <w:link w:val="berschrift1"/>
    <w:uiPriority w:val="1"/>
    <w:rsid w:val="69A4FA60"/>
    <w:rPr>
      <w:rFonts w:ascii="Arial" w:eastAsia="Times New Roman" w:hAnsi="Arial" w:cs="Times New Roman"/>
      <w:b/>
      <w:bCs/>
      <w:noProof w:val="0"/>
      <w:sz w:val="24"/>
      <w:szCs w:val="24"/>
      <w:u w:val="single"/>
      <w:lang w:val="de-D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Titel">
    <w:name w:val="Title"/>
    <w:basedOn w:val="Standard"/>
    <w:next w:val="Standard"/>
    <w:link w:val="TitelZchn"/>
    <w:uiPriority w:val="10"/>
    <w:qFormat/>
    <w:rsid w:val="69A4FA60"/>
    <w:pPr>
      <w:contextualSpacing/>
    </w:pPr>
    <w:rPr>
      <w:rFonts w:asciiTheme="majorHAnsi" w:eastAsiaTheme="majorEastAsia" w:hAnsiTheme="majorHAnsi" w:cstheme="majorBidi"/>
      <w:sz w:val="56"/>
      <w:szCs w:val="56"/>
    </w:rPr>
  </w:style>
  <w:style w:type="paragraph" w:styleId="Untertitel">
    <w:name w:val="Subtitle"/>
    <w:basedOn w:val="Standard"/>
    <w:next w:val="Standard"/>
    <w:link w:val="UntertitelZchn"/>
    <w:uiPriority w:val="11"/>
    <w:qFormat/>
    <w:rsid w:val="69A4FA60"/>
    <w:rPr>
      <w:rFonts w:eastAsiaTheme="minorEastAsia"/>
      <w:color w:val="5A5A5A"/>
    </w:rPr>
  </w:style>
  <w:style w:type="paragraph" w:styleId="Zitat">
    <w:name w:val="Quote"/>
    <w:basedOn w:val="Standard"/>
    <w:next w:val="Standard"/>
    <w:link w:val="ZitatZchn"/>
    <w:uiPriority w:val="29"/>
    <w:qFormat/>
    <w:rsid w:val="69A4FA60"/>
    <w:pPr>
      <w:spacing w:before="200"/>
      <w:ind w:left="864" w:right="864"/>
      <w:jc w:val="center"/>
    </w:pPr>
    <w:rPr>
      <w:i/>
      <w:iCs/>
      <w:color w:val="404040" w:themeColor="text1" w:themeTint="BF"/>
    </w:rPr>
  </w:style>
  <w:style w:type="paragraph" w:styleId="IntensivesZitat">
    <w:name w:val="Intense Quote"/>
    <w:basedOn w:val="Standard"/>
    <w:next w:val="Standard"/>
    <w:link w:val="IntensivesZitatZchn"/>
    <w:uiPriority w:val="30"/>
    <w:qFormat/>
    <w:rsid w:val="69A4FA60"/>
    <w:pPr>
      <w:spacing w:before="360" w:after="360"/>
      <w:ind w:left="864" w:right="864"/>
      <w:jc w:val="center"/>
    </w:pPr>
    <w:rPr>
      <w:i/>
      <w:iCs/>
      <w:color w:val="5B9BD5" w:themeColor="accent1"/>
    </w:rPr>
  </w:style>
  <w:style w:type="paragraph" w:styleId="Listenabsatz">
    <w:name w:val="List Paragraph"/>
    <w:basedOn w:val="Standard"/>
    <w:uiPriority w:val="34"/>
    <w:qFormat/>
    <w:rsid w:val="69A4FA60"/>
    <w:pPr>
      <w:ind w:left="720"/>
      <w:contextualSpacing/>
    </w:pPr>
  </w:style>
  <w:style w:type="character" w:customStyle="1" w:styleId="TitelZchn">
    <w:name w:val="Titel Zchn"/>
    <w:basedOn w:val="Absatz-Standardschriftart"/>
    <w:link w:val="Titel"/>
    <w:uiPriority w:val="10"/>
    <w:rsid w:val="69A4FA60"/>
    <w:rPr>
      <w:rFonts w:asciiTheme="majorHAnsi" w:eastAsiaTheme="majorEastAsia" w:hAnsiTheme="majorHAnsi" w:cstheme="majorBidi"/>
      <w:noProof w:val="0"/>
      <w:sz w:val="56"/>
      <w:szCs w:val="56"/>
      <w:lang w:val="de-DE"/>
    </w:rPr>
  </w:style>
  <w:style w:type="character" w:customStyle="1" w:styleId="UntertitelZchn">
    <w:name w:val="Untertitel Zchn"/>
    <w:basedOn w:val="Absatz-Standardschriftart"/>
    <w:link w:val="Untertitel"/>
    <w:uiPriority w:val="11"/>
    <w:rsid w:val="69A4FA60"/>
    <w:rPr>
      <w:rFonts w:ascii="Times New Roman" w:eastAsiaTheme="minorEastAsia" w:hAnsi="Times New Roman" w:cs="Times New Roman"/>
      <w:noProof w:val="0"/>
      <w:color w:val="5A5A5A"/>
      <w:lang w:val="de-DE"/>
    </w:rPr>
  </w:style>
  <w:style w:type="character" w:customStyle="1" w:styleId="ZitatZchn">
    <w:name w:val="Zitat Zchn"/>
    <w:basedOn w:val="Absatz-Standardschriftart"/>
    <w:link w:val="Zitat"/>
    <w:uiPriority w:val="29"/>
    <w:rsid w:val="69A4FA60"/>
    <w:rPr>
      <w:i/>
      <w:iCs/>
      <w:noProof w:val="0"/>
      <w:color w:val="404040" w:themeColor="text1" w:themeTint="BF"/>
      <w:lang w:val="de-DE"/>
    </w:rPr>
  </w:style>
  <w:style w:type="character" w:customStyle="1" w:styleId="IntensivesZitatZchn">
    <w:name w:val="Intensives Zitat Zchn"/>
    <w:basedOn w:val="Absatz-Standardschriftart"/>
    <w:link w:val="IntensivesZitat"/>
    <w:uiPriority w:val="30"/>
    <w:rsid w:val="69A4FA60"/>
    <w:rPr>
      <w:i/>
      <w:iCs/>
      <w:noProof w:val="0"/>
      <w:color w:val="5B9BD5" w:themeColor="accent1"/>
      <w:lang w:val="de-DE"/>
    </w:rPr>
  </w:style>
  <w:style w:type="paragraph" w:styleId="Verzeichnis1">
    <w:name w:val="toc 1"/>
    <w:basedOn w:val="Standard"/>
    <w:next w:val="Standard"/>
    <w:uiPriority w:val="39"/>
    <w:unhideWhenUsed/>
    <w:rsid w:val="69A4FA60"/>
    <w:pPr>
      <w:spacing w:after="100"/>
    </w:pPr>
  </w:style>
  <w:style w:type="paragraph" w:styleId="Verzeichnis2">
    <w:name w:val="toc 2"/>
    <w:basedOn w:val="Standard"/>
    <w:next w:val="Standard"/>
    <w:uiPriority w:val="39"/>
    <w:unhideWhenUsed/>
    <w:rsid w:val="69A4FA60"/>
    <w:pPr>
      <w:spacing w:after="100"/>
      <w:ind w:left="220"/>
    </w:pPr>
  </w:style>
  <w:style w:type="paragraph" w:styleId="Verzeichnis3">
    <w:name w:val="toc 3"/>
    <w:basedOn w:val="Standard"/>
    <w:next w:val="Standard"/>
    <w:uiPriority w:val="39"/>
    <w:unhideWhenUsed/>
    <w:rsid w:val="69A4FA60"/>
    <w:pPr>
      <w:spacing w:after="100"/>
      <w:ind w:left="440"/>
    </w:pPr>
  </w:style>
  <w:style w:type="paragraph" w:styleId="Verzeichnis4">
    <w:name w:val="toc 4"/>
    <w:basedOn w:val="Standard"/>
    <w:next w:val="Standard"/>
    <w:uiPriority w:val="39"/>
    <w:unhideWhenUsed/>
    <w:rsid w:val="69A4FA60"/>
    <w:pPr>
      <w:spacing w:after="100"/>
      <w:ind w:left="660"/>
    </w:pPr>
  </w:style>
  <w:style w:type="paragraph" w:styleId="Verzeichnis5">
    <w:name w:val="toc 5"/>
    <w:basedOn w:val="Standard"/>
    <w:next w:val="Standard"/>
    <w:uiPriority w:val="39"/>
    <w:unhideWhenUsed/>
    <w:rsid w:val="69A4FA60"/>
    <w:pPr>
      <w:spacing w:after="100"/>
      <w:ind w:left="880"/>
    </w:pPr>
  </w:style>
  <w:style w:type="paragraph" w:styleId="Verzeichnis6">
    <w:name w:val="toc 6"/>
    <w:basedOn w:val="Standard"/>
    <w:next w:val="Standard"/>
    <w:uiPriority w:val="39"/>
    <w:unhideWhenUsed/>
    <w:rsid w:val="69A4FA60"/>
    <w:pPr>
      <w:spacing w:after="100"/>
      <w:ind w:left="1100"/>
    </w:pPr>
  </w:style>
  <w:style w:type="paragraph" w:styleId="Verzeichnis7">
    <w:name w:val="toc 7"/>
    <w:basedOn w:val="Standard"/>
    <w:next w:val="Standard"/>
    <w:uiPriority w:val="39"/>
    <w:unhideWhenUsed/>
    <w:rsid w:val="69A4FA60"/>
    <w:pPr>
      <w:spacing w:after="100"/>
      <w:ind w:left="1320"/>
    </w:pPr>
  </w:style>
  <w:style w:type="paragraph" w:styleId="Verzeichnis8">
    <w:name w:val="toc 8"/>
    <w:basedOn w:val="Standard"/>
    <w:next w:val="Standard"/>
    <w:uiPriority w:val="39"/>
    <w:unhideWhenUsed/>
    <w:rsid w:val="69A4FA60"/>
    <w:pPr>
      <w:spacing w:after="100"/>
      <w:ind w:left="1540"/>
    </w:pPr>
  </w:style>
  <w:style w:type="paragraph" w:styleId="Verzeichnis9">
    <w:name w:val="toc 9"/>
    <w:basedOn w:val="Standard"/>
    <w:next w:val="Standard"/>
    <w:uiPriority w:val="39"/>
    <w:unhideWhenUsed/>
    <w:rsid w:val="69A4FA60"/>
    <w:pPr>
      <w:spacing w:after="100"/>
      <w:ind w:left="1760"/>
    </w:pPr>
  </w:style>
  <w:style w:type="paragraph" w:styleId="Endnotentext">
    <w:name w:val="endnote text"/>
    <w:basedOn w:val="Standard"/>
    <w:link w:val="EndnotentextZchn"/>
    <w:uiPriority w:val="99"/>
    <w:semiHidden/>
    <w:unhideWhenUsed/>
    <w:rsid w:val="69A4FA60"/>
    <w:rPr>
      <w:sz w:val="20"/>
      <w:szCs w:val="20"/>
    </w:rPr>
  </w:style>
  <w:style w:type="character" w:customStyle="1" w:styleId="EndnotentextZchn">
    <w:name w:val="Endnotentext Zchn"/>
    <w:basedOn w:val="Absatz-Standardschriftart"/>
    <w:link w:val="Endnotentext"/>
    <w:uiPriority w:val="99"/>
    <w:semiHidden/>
    <w:rsid w:val="69A4FA60"/>
    <w:rPr>
      <w:noProof w:val="0"/>
      <w:sz w:val="20"/>
      <w:szCs w:val="20"/>
      <w:lang w:val="de-DE"/>
    </w:rPr>
  </w:style>
  <w:style w:type="character" w:styleId="NichtaufgelsteErwhnung">
    <w:name w:val="Unresolved Mention"/>
    <w:basedOn w:val="Absatz-Standardschriftart"/>
    <w:rsid w:val="00520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eu/info/snapchain-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hainge.igus.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2697</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4</cp:revision>
  <cp:lastPrinted>2013-04-16T18:13:00Z</cp:lastPrinted>
  <dcterms:created xsi:type="dcterms:W3CDTF">2023-06-15T20:10:00Z</dcterms:created>
  <dcterms:modified xsi:type="dcterms:W3CDTF">2023-07-05T07:15:00Z</dcterms:modified>
</cp:coreProperties>
</file>