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C7E" w:rsidRPr="009D544F" w:rsidRDefault="002A3FD1" w:rsidP="009D544F">
      <w:pPr>
        <w:ind w:right="-711"/>
        <w:jc w:val="left"/>
        <w:rPr>
          <w:b/>
          <w:sz w:val="36"/>
          <w:szCs w:val="36"/>
          <w:lang w:val="fr-FR"/>
        </w:rPr>
      </w:pPr>
      <w:bookmarkStart w:id="0" w:name="OLE_LINK1"/>
      <w:bookmarkStart w:id="1" w:name="_Hlk526413990"/>
      <w:r w:rsidRPr="009D544F">
        <w:rPr>
          <w:b/>
          <w:sz w:val="36"/>
          <w:szCs w:val="36"/>
          <w:lang w:val="fr-FR"/>
        </w:rPr>
        <w:t xml:space="preserve">Le principe du feu tricolore appliqué à l'entretien sur un guidage linéaire </w:t>
      </w:r>
      <w:proofErr w:type="spellStart"/>
      <w:r w:rsidRPr="009D544F">
        <w:rPr>
          <w:b/>
          <w:sz w:val="36"/>
          <w:szCs w:val="36"/>
          <w:lang w:val="fr-FR"/>
        </w:rPr>
        <w:t>drylin</w:t>
      </w:r>
      <w:proofErr w:type="spellEnd"/>
      <w:r w:rsidRPr="009D544F">
        <w:rPr>
          <w:b/>
          <w:sz w:val="36"/>
          <w:szCs w:val="36"/>
          <w:lang w:val="fr-FR"/>
        </w:rPr>
        <w:t xml:space="preserve"> intelligent de la société igus</w:t>
      </w:r>
    </w:p>
    <w:p w:rsidR="00F1692C" w:rsidRPr="009D544F" w:rsidRDefault="00F66C7E" w:rsidP="009D544F">
      <w:pPr>
        <w:ind w:right="-711"/>
        <w:rPr>
          <w:b/>
          <w:sz w:val="24"/>
          <w:szCs w:val="24"/>
          <w:lang w:val="fr-FR"/>
        </w:rPr>
      </w:pPr>
      <w:r w:rsidRPr="009D544F">
        <w:rPr>
          <w:b/>
          <w:sz w:val="24"/>
          <w:szCs w:val="24"/>
          <w:lang w:val="fr-FR"/>
        </w:rPr>
        <w:t xml:space="preserve">Une nouvelle solution intelligente pour la maintenance prédictive des systèmes de guidage linéaire </w:t>
      </w:r>
      <w:proofErr w:type="spellStart"/>
      <w:r w:rsidRPr="009D544F">
        <w:rPr>
          <w:b/>
          <w:sz w:val="24"/>
          <w:szCs w:val="24"/>
          <w:lang w:val="fr-FR"/>
        </w:rPr>
        <w:t>drylin</w:t>
      </w:r>
      <w:proofErr w:type="spellEnd"/>
      <w:r w:rsidRPr="009D544F">
        <w:rPr>
          <w:b/>
          <w:sz w:val="24"/>
          <w:szCs w:val="24"/>
          <w:lang w:val="fr-FR"/>
        </w:rPr>
        <w:t xml:space="preserve"> W</w:t>
      </w:r>
    </w:p>
    <w:p w:rsidR="00F1692C" w:rsidRPr="009D544F" w:rsidRDefault="00F1692C" w:rsidP="009D544F">
      <w:pPr>
        <w:ind w:right="-711"/>
        <w:rPr>
          <w:b/>
          <w:lang w:val="fr-FR"/>
        </w:rPr>
      </w:pPr>
    </w:p>
    <w:p w:rsidR="00122B08" w:rsidRPr="009D544F" w:rsidRDefault="00122B08" w:rsidP="009D544F">
      <w:pPr>
        <w:ind w:right="-711"/>
        <w:rPr>
          <w:b/>
          <w:lang w:val="fr-FR"/>
        </w:rPr>
      </w:pPr>
      <w:r w:rsidRPr="009D544F">
        <w:rPr>
          <w:b/>
          <w:lang w:val="fr-FR"/>
        </w:rPr>
        <w:t xml:space="preserve">Les systèmes de guidage linéaire </w:t>
      </w:r>
      <w:proofErr w:type="spellStart"/>
      <w:r w:rsidRPr="009D544F">
        <w:rPr>
          <w:b/>
          <w:lang w:val="fr-FR"/>
        </w:rPr>
        <w:t>drylin</w:t>
      </w:r>
      <w:proofErr w:type="spellEnd"/>
      <w:r w:rsidRPr="009D544F">
        <w:rPr>
          <w:b/>
          <w:lang w:val="fr-FR"/>
        </w:rPr>
        <w:t xml:space="preserve"> doivent faire face à des conditions extrêmes, qu'ils soient utilisés en continu ou dans des milieux abrasifs. Pour que ces guidages linéaires puissent glisser sans lubrifiant, igus fait appel à des éléments en polymères hautes performances. Mais quand faut-il procéder à un remplacement ? Le nouveau chariot linéaire intelligent signé igus vous l'indique. Il applique le principe du feu tricolore : rouge, on s'arrête ; vert, c'est bon. Il suffit à la personne chargée de l'entretien d'appuyer sur un bouton pour savoir si un entretien est nécessaire.</w:t>
      </w:r>
    </w:p>
    <w:p w:rsidR="00F66C7E" w:rsidRPr="009D544F" w:rsidRDefault="00F66C7E" w:rsidP="009D544F">
      <w:pPr>
        <w:ind w:right="-711"/>
        <w:rPr>
          <w:b/>
          <w:lang w:val="fr-FR"/>
        </w:rPr>
      </w:pPr>
    </w:p>
    <w:p w:rsidR="002A3FD1" w:rsidRPr="009D544F" w:rsidRDefault="002A3FD1" w:rsidP="009D544F">
      <w:pPr>
        <w:ind w:right="-711"/>
        <w:rPr>
          <w:lang w:val="fr-FR"/>
        </w:rPr>
      </w:pPr>
      <w:r w:rsidRPr="009D544F">
        <w:rPr>
          <w:lang w:val="fr-FR"/>
        </w:rPr>
        <w:t xml:space="preserve">Fonctionnement en continu, poussière de verre et fibres de bois mettent à très rude épreuve les éléments de glissement des guidages linéaires </w:t>
      </w:r>
      <w:proofErr w:type="spellStart"/>
      <w:r w:rsidRPr="009D544F">
        <w:rPr>
          <w:lang w:val="fr-FR"/>
        </w:rPr>
        <w:t>drylin</w:t>
      </w:r>
      <w:proofErr w:type="spellEnd"/>
      <w:r w:rsidRPr="009D544F">
        <w:rPr>
          <w:lang w:val="fr-FR"/>
        </w:rPr>
        <w:t xml:space="preserve">. Pour détecter à temps l'usure des films en </w:t>
      </w:r>
      <w:proofErr w:type="spellStart"/>
      <w:r w:rsidRPr="009D544F">
        <w:rPr>
          <w:lang w:val="fr-FR"/>
        </w:rPr>
        <w:t>tribo</w:t>
      </w:r>
      <w:proofErr w:type="spellEnd"/>
      <w:r w:rsidRPr="009D544F">
        <w:rPr>
          <w:lang w:val="fr-FR"/>
        </w:rPr>
        <w:t xml:space="preserve">-polymères, igus a mis au point un système linéaire </w:t>
      </w:r>
      <w:proofErr w:type="spellStart"/>
      <w:r w:rsidRPr="009D544F">
        <w:rPr>
          <w:lang w:val="fr-FR"/>
        </w:rPr>
        <w:t>drylin</w:t>
      </w:r>
      <w:proofErr w:type="spellEnd"/>
      <w:r w:rsidRPr="009D544F">
        <w:rPr>
          <w:lang w:val="fr-FR"/>
        </w:rPr>
        <w:t xml:space="preserve"> intelligent. Son principe ? Un capteur placé directement sur le film lisse mesure l'usure du palier insensible à la saleté et à la poussière et signale à temps à l'utilisateur quand la limite d'usure est atteinte. Le module de communication </w:t>
      </w:r>
      <w:proofErr w:type="spellStart"/>
      <w:r w:rsidRPr="009D544F">
        <w:rPr>
          <w:lang w:val="fr-FR"/>
        </w:rPr>
        <w:t>icom</w:t>
      </w:r>
      <w:proofErr w:type="spellEnd"/>
      <w:r w:rsidRPr="009D544F">
        <w:rPr>
          <w:lang w:val="fr-FR"/>
        </w:rPr>
        <w:t xml:space="preserve"> peut alors transmettre le signal à un système intelligent par Bluetooth, LoRa ou LTE. « Nos clients nous avaient parfois aussi signalé en retour qu'il manquait en aval un système économique et uniforme pour le traitement des signaux. C'est pour y répondre que nous avons mis au point une solution complémentaire qui remplit cette fonction sans connexion au réseau », explique Stefan </w:t>
      </w:r>
      <w:proofErr w:type="spellStart"/>
      <w:r w:rsidRPr="009D544F">
        <w:rPr>
          <w:lang w:val="fr-FR"/>
        </w:rPr>
        <w:t>Niermann</w:t>
      </w:r>
      <w:proofErr w:type="spellEnd"/>
      <w:r w:rsidRPr="009D544F">
        <w:rPr>
          <w:lang w:val="fr-FR"/>
        </w:rPr>
        <w:t xml:space="preserve">, responsable de la gamme de technique d'entraînement </w:t>
      </w:r>
      <w:proofErr w:type="spellStart"/>
      <w:r w:rsidRPr="009D544F">
        <w:rPr>
          <w:lang w:val="fr-FR"/>
        </w:rPr>
        <w:t>drylin</w:t>
      </w:r>
      <w:proofErr w:type="spellEnd"/>
      <w:r w:rsidRPr="009D544F">
        <w:rPr>
          <w:lang w:val="fr-FR"/>
        </w:rPr>
        <w:t xml:space="preserve"> chez igus. Le principe en est celui du feu tricolore : un affichage à DEL </w:t>
      </w:r>
      <w:proofErr w:type="spellStart"/>
      <w:r w:rsidRPr="009D544F">
        <w:rPr>
          <w:lang w:val="fr-FR"/>
        </w:rPr>
        <w:t>roug</w:t>
      </w:r>
      <w:proofErr w:type="spellEnd"/>
      <w:r w:rsidRPr="009D544F">
        <w:rPr>
          <w:lang w:val="fr-FR"/>
        </w:rPr>
        <w:t xml:space="preserve">/vert sur le chariot indique à la personne chargée de l'entretien si le film lisse est encore en bon état ou si la limite d'usure de 0,5 mm est atteinte. Pour le savoir, il lui suffit d'appuyer sur un bouton sur le chariot. L'entretien peut ainsi être planifié à temps. </w:t>
      </w:r>
    </w:p>
    <w:p w:rsidR="0087665A" w:rsidRPr="009D544F" w:rsidRDefault="0087665A" w:rsidP="009D544F">
      <w:pPr>
        <w:overflowPunct/>
        <w:autoSpaceDE/>
        <w:autoSpaceDN/>
        <w:adjustRightInd/>
        <w:ind w:right="-711"/>
        <w:jc w:val="left"/>
        <w:textAlignment w:val="auto"/>
        <w:rPr>
          <w:b/>
          <w:lang w:val="fr-FR"/>
        </w:rPr>
      </w:pPr>
    </w:p>
    <w:bookmarkEnd w:id="0"/>
    <w:p w:rsidR="00082350" w:rsidRPr="009D544F" w:rsidRDefault="00082350" w:rsidP="009D544F">
      <w:pPr>
        <w:overflowPunct/>
        <w:autoSpaceDE/>
        <w:autoSpaceDN/>
        <w:adjustRightInd/>
        <w:ind w:right="-711"/>
        <w:textAlignment w:val="auto"/>
        <w:rPr>
          <w:b/>
          <w:lang w:val="fr-FR"/>
        </w:rPr>
      </w:pPr>
      <w:r w:rsidRPr="009D544F">
        <w:rPr>
          <w:b/>
          <w:lang w:val="fr-FR"/>
        </w:rPr>
        <w:t xml:space="preserve">Changement extrêmement rapide du film </w:t>
      </w:r>
    </w:p>
    <w:p w:rsidR="00082350" w:rsidRPr="009D544F" w:rsidRDefault="00082350" w:rsidP="009D544F">
      <w:pPr>
        <w:overflowPunct/>
        <w:autoSpaceDE/>
        <w:autoSpaceDN/>
        <w:adjustRightInd/>
        <w:ind w:right="-711"/>
        <w:textAlignment w:val="auto"/>
        <w:rPr>
          <w:lang w:val="fr-FR"/>
        </w:rPr>
      </w:pPr>
      <w:proofErr w:type="gramStart"/>
      <w:r w:rsidRPr="009D544F">
        <w:rPr>
          <w:lang w:val="fr-FR"/>
        </w:rPr>
        <w:t>igus</w:t>
      </w:r>
      <w:proofErr w:type="gramEnd"/>
      <w:r w:rsidRPr="009D544F">
        <w:rPr>
          <w:lang w:val="fr-FR"/>
        </w:rPr>
        <w:t xml:space="preserve"> a mis au point une technique de remplacement astucieuse pour changer rapidement le film lisse. Celui-ci peut être changé directement sur le rail. Plus besoin en effet de démonter l'axe linéaire ou le portique </w:t>
      </w:r>
      <w:proofErr w:type="spellStart"/>
      <w:r w:rsidRPr="009D544F">
        <w:rPr>
          <w:lang w:val="fr-FR"/>
        </w:rPr>
        <w:t>pluriaxial</w:t>
      </w:r>
      <w:proofErr w:type="spellEnd"/>
      <w:r w:rsidRPr="009D544F">
        <w:rPr>
          <w:lang w:val="fr-FR"/>
        </w:rPr>
        <w:t xml:space="preserve"> à entraînement à courroie crantée, une opération chronophage. Un outil fourni gratuitement par igus permet de démonter le vieux film et de le remplacer par un film neuf. Les temps d'arrêt et les coûts d'entretien sont ainsi réduits à un minimum.</w:t>
      </w:r>
      <w:r w:rsidRPr="009D544F">
        <w:rPr>
          <w:rFonts w:cs="Arial"/>
          <w:szCs w:val="22"/>
          <w:lang w:val="fr-FR"/>
        </w:rPr>
        <w:t xml:space="preserve"> </w:t>
      </w:r>
      <w:r w:rsidRPr="009D544F">
        <w:rPr>
          <w:rFonts w:cs="Arial"/>
          <w:color w:val="000000"/>
          <w:szCs w:val="24"/>
          <w:lang w:val="fr-FR"/>
        </w:rPr>
        <w:t>L'installation peut être remise en service quelques minutes plus tard et un nouveau référencement est rarement nécessaire.</w:t>
      </w:r>
    </w:p>
    <w:p w:rsidR="009D544F" w:rsidRDefault="009D544F" w:rsidP="009D544F">
      <w:pPr>
        <w:suppressAutoHyphens/>
        <w:ind w:right="-711"/>
        <w:rPr>
          <w:b/>
          <w:lang w:val="fr-FR"/>
        </w:rPr>
      </w:pPr>
    </w:p>
    <w:p w:rsidR="009D544F" w:rsidRDefault="009D544F" w:rsidP="009D544F">
      <w:pPr>
        <w:suppressAutoHyphens/>
        <w:ind w:right="-711"/>
        <w:rPr>
          <w:b/>
          <w:lang w:val="fr-FR"/>
        </w:rPr>
      </w:pPr>
    </w:p>
    <w:p w:rsidR="009D544F" w:rsidRDefault="009D544F" w:rsidP="009D544F">
      <w:pPr>
        <w:suppressAutoHyphens/>
        <w:ind w:right="-711"/>
        <w:rPr>
          <w:b/>
          <w:lang w:val="fr-FR"/>
        </w:rPr>
      </w:pPr>
    </w:p>
    <w:p w:rsidR="009D544F" w:rsidRDefault="009D544F" w:rsidP="009D544F">
      <w:pPr>
        <w:suppressAutoHyphens/>
        <w:ind w:right="-711"/>
        <w:rPr>
          <w:b/>
          <w:lang w:val="fr-FR"/>
        </w:rPr>
      </w:pPr>
    </w:p>
    <w:p w:rsidR="009D544F" w:rsidRDefault="009D544F" w:rsidP="009D544F">
      <w:pPr>
        <w:suppressAutoHyphens/>
        <w:ind w:right="-711"/>
        <w:rPr>
          <w:b/>
          <w:lang w:val="fr-FR"/>
        </w:rPr>
      </w:pPr>
    </w:p>
    <w:p w:rsidR="009D544F" w:rsidRDefault="009D544F" w:rsidP="009D544F">
      <w:pPr>
        <w:suppressAutoHyphens/>
        <w:ind w:right="-711"/>
        <w:rPr>
          <w:b/>
          <w:lang w:val="fr-FR"/>
        </w:rPr>
      </w:pPr>
    </w:p>
    <w:p w:rsidR="009D544F" w:rsidRDefault="009D544F" w:rsidP="009D544F">
      <w:pPr>
        <w:suppressAutoHyphens/>
        <w:ind w:right="-711"/>
        <w:rPr>
          <w:b/>
          <w:lang w:val="fr-FR"/>
        </w:rPr>
      </w:pPr>
    </w:p>
    <w:p w:rsidR="009D544F" w:rsidRDefault="009D544F" w:rsidP="009D544F">
      <w:pPr>
        <w:suppressAutoHyphens/>
        <w:ind w:right="-711"/>
        <w:rPr>
          <w:b/>
          <w:lang w:val="fr-FR"/>
        </w:rPr>
      </w:pPr>
    </w:p>
    <w:p w:rsidR="009D544F" w:rsidRDefault="009D544F" w:rsidP="009D544F">
      <w:pPr>
        <w:suppressAutoHyphens/>
        <w:ind w:right="-711"/>
        <w:rPr>
          <w:b/>
          <w:lang w:val="fr-FR"/>
        </w:rPr>
      </w:pPr>
    </w:p>
    <w:p w:rsidR="009D544F" w:rsidRDefault="009D544F" w:rsidP="009D544F">
      <w:pPr>
        <w:suppressAutoHyphens/>
        <w:ind w:right="-711"/>
        <w:rPr>
          <w:b/>
          <w:lang w:val="fr-FR"/>
        </w:rPr>
      </w:pPr>
    </w:p>
    <w:p w:rsidR="009D544F" w:rsidRDefault="009D544F" w:rsidP="009D544F">
      <w:pPr>
        <w:suppressAutoHyphens/>
        <w:ind w:right="-711"/>
        <w:rPr>
          <w:b/>
          <w:lang w:val="fr-FR"/>
        </w:rPr>
      </w:pPr>
    </w:p>
    <w:p w:rsidR="009D544F" w:rsidRDefault="009D544F" w:rsidP="009D544F">
      <w:pPr>
        <w:suppressAutoHyphens/>
        <w:ind w:right="-711"/>
        <w:rPr>
          <w:b/>
          <w:lang w:val="fr-FR"/>
        </w:rPr>
      </w:pPr>
    </w:p>
    <w:p w:rsidR="00AB0D1C" w:rsidRPr="007E3E94" w:rsidRDefault="00AB0D1C" w:rsidP="009D544F">
      <w:pPr>
        <w:suppressAutoHyphens/>
        <w:ind w:right="-711"/>
        <w:rPr>
          <w:b/>
        </w:rPr>
      </w:pPr>
      <w:proofErr w:type="spellStart"/>
      <w:proofErr w:type="gramStart"/>
      <w:r>
        <w:rPr>
          <w:b/>
        </w:rPr>
        <w:lastRenderedPageBreak/>
        <w:t>Légende</w:t>
      </w:r>
      <w:proofErr w:type="spellEnd"/>
      <w:r>
        <w:rPr>
          <w:b/>
        </w:rPr>
        <w:t xml:space="preserve"> :</w:t>
      </w:r>
      <w:proofErr w:type="gramEnd"/>
    </w:p>
    <w:p w:rsidR="00AB0D1C" w:rsidRPr="007E3E94" w:rsidRDefault="00AB0D1C" w:rsidP="009D544F">
      <w:pPr>
        <w:suppressAutoHyphens/>
        <w:ind w:right="-711"/>
        <w:rPr>
          <w:b/>
        </w:rPr>
      </w:pPr>
    </w:p>
    <w:p w:rsidR="00AB0D1C" w:rsidRPr="007E3E94" w:rsidRDefault="000E436E" w:rsidP="009D544F">
      <w:pPr>
        <w:suppressAutoHyphens/>
        <w:ind w:right="-711"/>
        <w:rPr>
          <w:b/>
        </w:rPr>
      </w:pPr>
      <w:r>
        <w:rPr>
          <w:noProof/>
        </w:rPr>
        <w:drawing>
          <wp:inline distT="0" distB="0" distL="0" distR="0">
            <wp:extent cx="1944477" cy="288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4477" cy="2880000"/>
                    </a:xfrm>
                    <a:prstGeom prst="rect">
                      <a:avLst/>
                    </a:prstGeom>
                    <a:noFill/>
                    <a:ln>
                      <a:noFill/>
                    </a:ln>
                  </pic:spPr>
                </pic:pic>
              </a:graphicData>
            </a:graphic>
          </wp:inline>
        </w:drawing>
      </w:r>
    </w:p>
    <w:p w:rsidR="00AB0D1C" w:rsidRPr="009D544F" w:rsidRDefault="00AB0D1C" w:rsidP="009D544F">
      <w:pPr>
        <w:suppressAutoHyphens/>
        <w:ind w:right="-711"/>
        <w:rPr>
          <w:rFonts w:cs="Arial"/>
          <w:b/>
          <w:szCs w:val="22"/>
          <w:lang w:val="fr-FR"/>
        </w:rPr>
      </w:pPr>
      <w:r w:rsidRPr="009D544F">
        <w:rPr>
          <w:rFonts w:cs="Arial"/>
          <w:b/>
          <w:szCs w:val="22"/>
          <w:lang w:val="fr-FR"/>
        </w:rPr>
        <w:t>Photo PM1420-1</w:t>
      </w:r>
    </w:p>
    <w:p w:rsidR="00AB0D1C" w:rsidRPr="00876850" w:rsidRDefault="000E436E" w:rsidP="009D544F">
      <w:pPr>
        <w:suppressAutoHyphens/>
        <w:ind w:right="-711"/>
        <w:rPr>
          <w:lang w:val="fr-FR"/>
        </w:rPr>
      </w:pPr>
      <w:r w:rsidRPr="009D544F">
        <w:rPr>
          <w:lang w:val="fr-FR"/>
        </w:rPr>
        <w:t xml:space="preserve">Un feu tricolore à DEL placé sur le chariot du guidage linéaire </w:t>
      </w:r>
      <w:proofErr w:type="spellStart"/>
      <w:r w:rsidRPr="009D544F">
        <w:rPr>
          <w:lang w:val="fr-FR"/>
        </w:rPr>
        <w:t>drylin</w:t>
      </w:r>
      <w:proofErr w:type="spellEnd"/>
      <w:r w:rsidRPr="009D544F">
        <w:rPr>
          <w:lang w:val="fr-FR"/>
        </w:rPr>
        <w:t xml:space="preserve"> signale maintenant à la personne chargée de l'entretien si le film lisse doit être changé. </w:t>
      </w:r>
      <w:r w:rsidRPr="00876850">
        <w:rPr>
          <w:lang w:val="fr-FR"/>
        </w:rPr>
        <w:t>(Source : igus)</w:t>
      </w:r>
      <w:bookmarkEnd w:id="1"/>
    </w:p>
    <w:p w:rsidR="009D544F" w:rsidRPr="00876850" w:rsidRDefault="009D544F" w:rsidP="009D544F">
      <w:pPr>
        <w:suppressAutoHyphens/>
        <w:ind w:right="-711"/>
        <w:rPr>
          <w:lang w:val="fr-FR"/>
        </w:rPr>
      </w:pPr>
    </w:p>
    <w:p w:rsidR="009D544F" w:rsidRPr="00876850" w:rsidRDefault="009D544F" w:rsidP="009D544F">
      <w:pPr>
        <w:suppressAutoHyphens/>
        <w:ind w:right="-711"/>
        <w:rPr>
          <w:lang w:val="fr-FR"/>
        </w:rPr>
      </w:pPr>
    </w:p>
    <w:p w:rsidR="009D544F" w:rsidRPr="00876850" w:rsidRDefault="009D544F" w:rsidP="009D544F">
      <w:pPr>
        <w:suppressAutoHyphens/>
        <w:ind w:right="-711"/>
        <w:rPr>
          <w:lang w:val="fr-FR"/>
        </w:rPr>
      </w:pPr>
    </w:p>
    <w:p w:rsidR="00876850" w:rsidRDefault="00876850" w:rsidP="00876850">
      <w:pPr>
        <w:ind w:right="-1278"/>
        <w:rPr>
          <w:rFonts w:cs="Arial"/>
          <w:b/>
          <w:bCs/>
          <w:color w:val="000000"/>
          <w:sz w:val="24"/>
          <w:szCs w:val="24"/>
          <w:lang w:val="fr-FR"/>
        </w:rPr>
      </w:pPr>
      <w:r>
        <w:rPr>
          <w:rFonts w:cs="Arial"/>
          <w:b/>
          <w:bCs/>
          <w:color w:val="000000"/>
          <w:sz w:val="24"/>
          <w:szCs w:val="24"/>
          <w:lang w:val="fr-FR"/>
        </w:rPr>
        <w:t>A PROPROS D’IGUS :</w:t>
      </w:r>
    </w:p>
    <w:p w:rsidR="00876850" w:rsidRDefault="00876850" w:rsidP="00876850">
      <w:pPr>
        <w:spacing w:after="55"/>
        <w:ind w:right="-1278"/>
        <w:rPr>
          <w:rFonts w:cs="Arial"/>
          <w:lang w:val="fr-FR"/>
        </w:rPr>
      </w:pPr>
      <w:proofErr w:type="gramStart"/>
      <w:r>
        <w:rPr>
          <w:rFonts w:cs="Arial"/>
          <w:bCs/>
          <w:sz w:val="20"/>
          <w:szCs w:val="18"/>
          <w:lang w:val="fr-FR"/>
        </w:rPr>
        <w:t>igus</w:t>
      </w:r>
      <w:proofErr w:type="gramEnd"/>
      <w:r>
        <w:rPr>
          <w:rFonts w:cs="Arial"/>
          <w:bCs/>
          <w:sz w:val="20"/>
          <w:szCs w:val="18"/>
          <w:lang w:val="fr-FR"/>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w:t>
      </w:r>
      <w:proofErr w:type="gramStart"/>
      <w:r>
        <w:rPr>
          <w:rFonts w:cs="Arial"/>
          <w:bCs/>
          <w:sz w:val="20"/>
          <w:szCs w:val="18"/>
          <w:lang w:val="fr-FR"/>
        </w:rPr>
        <w:t>igus</w:t>
      </w:r>
      <w:proofErr w:type="gramEnd"/>
      <w:r>
        <w:rPr>
          <w:rFonts w:cs="Arial"/>
          <w:bCs/>
          <w:sz w:val="20"/>
          <w:szCs w:val="18"/>
          <w:lang w:val="fr-FR"/>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rsidR="009D544F" w:rsidRDefault="009D544F" w:rsidP="009D544F">
      <w:pPr>
        <w:suppressAutoHyphens/>
        <w:ind w:left="-284" w:right="-711"/>
        <w:rPr>
          <w:rFonts w:ascii="Arial-BoldMT" w:hAnsi="Arial-BoldMT" w:cs="Arial-BoldMT"/>
          <w:b/>
          <w:bCs/>
          <w:color w:val="000000"/>
          <w:szCs w:val="22"/>
          <w:lang w:val="fr-FR" w:eastAsia="fr-FR"/>
        </w:rPr>
      </w:pPr>
    </w:p>
    <w:p w:rsidR="009D544F" w:rsidRPr="000E553A" w:rsidRDefault="009D544F" w:rsidP="00876850">
      <w:pPr>
        <w:suppressAutoHyphens/>
        <w:ind w:left="-284" w:right="-1419"/>
        <w:rPr>
          <w:rFonts w:ascii="Arial-BoldMT" w:hAnsi="Arial-BoldMT" w:cs="Arial-BoldMT"/>
          <w:b/>
          <w:bCs/>
          <w:color w:val="000000"/>
          <w:szCs w:val="22"/>
          <w:lang w:val="fr-FR" w:eastAsia="fr-FR"/>
        </w:rPr>
      </w:pPr>
      <w:bookmarkStart w:id="2" w:name="_GoBack"/>
    </w:p>
    <w:p w:rsidR="009D544F" w:rsidRPr="000E553A" w:rsidRDefault="009D544F" w:rsidP="00876850">
      <w:pPr>
        <w:overflowPunct/>
        <w:ind w:left="-284" w:right="-1419"/>
        <w:jc w:val="center"/>
        <w:textAlignment w:val="auto"/>
        <w:rPr>
          <w:rFonts w:ascii="Arial-BoldMT" w:hAnsi="Arial-BoldMT" w:cs="Arial-BoldMT"/>
          <w:b/>
          <w:bCs/>
          <w:color w:val="000000"/>
          <w:szCs w:val="22"/>
          <w:lang w:val="fr-FR" w:eastAsia="fr-FR"/>
        </w:rPr>
      </w:pPr>
      <w:r w:rsidRPr="000E553A">
        <w:rPr>
          <w:rFonts w:ascii="Arial-BoldMT" w:hAnsi="Arial-BoldMT" w:cs="Arial-BoldMT"/>
          <w:b/>
          <w:bCs/>
          <w:color w:val="000000"/>
          <w:szCs w:val="22"/>
          <w:lang w:val="fr-FR" w:eastAsia="fr-FR"/>
        </w:rPr>
        <w:t>Contact presse :</w:t>
      </w:r>
    </w:p>
    <w:p w:rsidR="009D544F" w:rsidRPr="00D60E82" w:rsidRDefault="009D544F" w:rsidP="00876850">
      <w:pPr>
        <w:overflowPunct/>
        <w:ind w:left="-284" w:right="-1419"/>
        <w:jc w:val="center"/>
        <w:textAlignment w:val="auto"/>
        <w:rPr>
          <w:rFonts w:ascii="Arial-BoldMT" w:hAnsi="Arial-BoldMT" w:cs="Arial-BoldMT"/>
          <w:b/>
          <w:bCs/>
          <w:color w:val="000000"/>
          <w:sz w:val="20"/>
          <w:lang w:val="fr-FR" w:eastAsia="fr-FR"/>
        </w:rPr>
      </w:pPr>
      <w:proofErr w:type="gramStart"/>
      <w:r w:rsidRPr="00D60E82">
        <w:rPr>
          <w:rFonts w:ascii="Arial-BoldMT" w:hAnsi="Arial-BoldMT" w:cs="Arial-BoldMT"/>
          <w:b/>
          <w:bCs/>
          <w:color w:val="000000"/>
          <w:sz w:val="20"/>
          <w:lang w:val="fr-FR" w:eastAsia="fr-FR"/>
        </w:rPr>
        <w:t>igus</w:t>
      </w:r>
      <w:proofErr w:type="gramEnd"/>
      <w:r w:rsidRPr="00D60E82">
        <w:rPr>
          <w:rFonts w:ascii="Arial-BoldMT" w:hAnsi="Arial-BoldMT" w:cs="Arial-BoldMT"/>
          <w:b/>
          <w:bCs/>
          <w:color w:val="000000"/>
          <w:sz w:val="20"/>
          <w:vertAlign w:val="superscript"/>
          <w:lang w:val="fr-FR" w:eastAsia="fr-FR"/>
        </w:rPr>
        <w:t>®</w:t>
      </w:r>
      <w:r w:rsidRPr="00D60E82">
        <w:rPr>
          <w:rFonts w:ascii="Arial-BoldMT" w:hAnsi="Arial-BoldMT" w:cs="Arial-BoldMT"/>
          <w:b/>
          <w:bCs/>
          <w:color w:val="000000"/>
          <w:sz w:val="13"/>
          <w:szCs w:val="13"/>
          <w:lang w:val="fr-FR" w:eastAsia="fr-FR"/>
        </w:rPr>
        <w:t xml:space="preserve"> </w:t>
      </w:r>
      <w:r w:rsidRPr="00D60E82">
        <w:rPr>
          <w:rFonts w:ascii="Arial-BoldMT" w:hAnsi="Arial-BoldMT" w:cs="Arial-BoldMT"/>
          <w:b/>
          <w:bCs/>
          <w:color w:val="000000"/>
          <w:sz w:val="20"/>
          <w:lang w:val="fr-FR" w:eastAsia="fr-FR"/>
        </w:rPr>
        <w:t>SARL – Nathalie REUTER</w:t>
      </w:r>
    </w:p>
    <w:p w:rsidR="009D544F" w:rsidRPr="00D60E82" w:rsidRDefault="009D544F" w:rsidP="00876850">
      <w:pPr>
        <w:overflowPunct/>
        <w:ind w:left="-284" w:right="-1419"/>
        <w:jc w:val="center"/>
        <w:textAlignment w:val="auto"/>
        <w:rPr>
          <w:rFonts w:ascii="Arial-BoldMT" w:hAnsi="Arial-BoldMT" w:cs="Arial-BoldMT"/>
          <w:b/>
          <w:bCs/>
          <w:color w:val="000000"/>
          <w:sz w:val="20"/>
          <w:lang w:val="fr-FR" w:eastAsia="fr-FR"/>
        </w:rPr>
      </w:pPr>
      <w:r w:rsidRPr="00D60E82">
        <w:rPr>
          <w:rFonts w:ascii="Arial-BoldMT" w:hAnsi="Arial-BoldMT" w:cs="Arial-BoldMT"/>
          <w:b/>
          <w:bCs/>
          <w:color w:val="000000"/>
          <w:sz w:val="20"/>
          <w:lang w:val="fr-FR" w:eastAsia="fr-FR"/>
        </w:rPr>
        <w:t xml:space="preserve">01.49.84.98.11 </w:t>
      </w:r>
      <w:hyperlink r:id="rId9" w:history="1">
        <w:r w:rsidRPr="00D60E82">
          <w:rPr>
            <w:rStyle w:val="Lienhypertexte"/>
            <w:rFonts w:ascii="Arial-BoldMT" w:hAnsi="Arial-BoldMT" w:cs="Arial-BoldMT"/>
            <w:b/>
            <w:bCs/>
            <w:sz w:val="20"/>
            <w:lang w:val="fr-FR" w:eastAsia="fr-FR"/>
          </w:rPr>
          <w:t>nreuter@igus.</w:t>
        </w:r>
      </w:hyperlink>
      <w:r w:rsidRPr="00D60E82">
        <w:rPr>
          <w:rStyle w:val="Lienhypertexte"/>
          <w:rFonts w:ascii="Arial-BoldMT" w:hAnsi="Arial-BoldMT" w:cs="Arial-BoldMT"/>
          <w:b/>
          <w:bCs/>
          <w:sz w:val="20"/>
          <w:lang w:val="fr-FR" w:eastAsia="fr-FR"/>
        </w:rPr>
        <w:t>net</w:t>
      </w:r>
    </w:p>
    <w:p w:rsidR="009D544F" w:rsidRPr="000E553A" w:rsidRDefault="009D544F" w:rsidP="00876850">
      <w:pPr>
        <w:overflowPunct/>
        <w:ind w:left="-284" w:right="-1419"/>
        <w:jc w:val="center"/>
        <w:textAlignment w:val="auto"/>
        <w:rPr>
          <w:rFonts w:ascii="Arial-BoldMT" w:hAnsi="Arial-BoldMT" w:cs="Arial-BoldMT"/>
          <w:b/>
          <w:bCs/>
          <w:color w:val="000000"/>
          <w:sz w:val="20"/>
          <w:lang w:val="fr-FR" w:eastAsia="fr-FR"/>
        </w:rPr>
      </w:pPr>
      <w:r w:rsidRPr="000E553A">
        <w:rPr>
          <w:rFonts w:ascii="Arial-BoldMT" w:hAnsi="Arial-BoldMT" w:cs="Arial-BoldMT"/>
          <w:b/>
          <w:bCs/>
          <w:color w:val="000000"/>
          <w:sz w:val="20"/>
          <w:lang w:val="fr-FR" w:eastAsia="fr-FR"/>
        </w:rPr>
        <w:t>www.igus.fr/presse</w:t>
      </w:r>
    </w:p>
    <w:p w:rsidR="009D544F" w:rsidRPr="000E553A" w:rsidRDefault="009D544F" w:rsidP="00876850">
      <w:pPr>
        <w:overflowPunct/>
        <w:ind w:left="-284" w:right="-1419"/>
        <w:jc w:val="center"/>
        <w:textAlignment w:val="auto"/>
        <w:rPr>
          <w:rFonts w:ascii="Arial-BoldMT" w:hAnsi="Arial-BoldMT" w:cs="Arial-BoldMT"/>
          <w:b/>
          <w:bCs/>
          <w:color w:val="000000"/>
          <w:sz w:val="20"/>
          <w:lang w:val="fr-FR" w:eastAsia="fr-FR"/>
        </w:rPr>
      </w:pPr>
    </w:p>
    <w:p w:rsidR="009D544F" w:rsidRPr="000E553A" w:rsidRDefault="009D544F" w:rsidP="00876850">
      <w:pPr>
        <w:overflowPunct/>
        <w:ind w:left="-284" w:right="-1419"/>
        <w:jc w:val="center"/>
        <w:textAlignment w:val="auto"/>
        <w:rPr>
          <w:rFonts w:ascii="ArialMT" w:hAnsi="ArialMT" w:cs="ArialMT"/>
          <w:color w:val="000000"/>
          <w:sz w:val="20"/>
          <w:lang w:val="fr-FR" w:eastAsia="fr-FR"/>
        </w:rPr>
      </w:pPr>
      <w:r w:rsidRPr="000E553A">
        <w:rPr>
          <w:rFonts w:ascii="ArialMT" w:hAnsi="ArialMT" w:cs="ArialMT"/>
          <w:color w:val="000000"/>
          <w:sz w:val="20"/>
          <w:lang w:val="fr-FR" w:eastAsia="fr-FR"/>
        </w:rPr>
        <w:t>49, avenue des Pépinières - Parc Médicis - 94260 Fresnes</w:t>
      </w:r>
    </w:p>
    <w:p w:rsidR="009D544F" w:rsidRPr="00143AA5" w:rsidRDefault="009D544F" w:rsidP="00876850">
      <w:pPr>
        <w:overflowPunct/>
        <w:ind w:left="-284" w:right="-1419"/>
        <w:jc w:val="center"/>
        <w:textAlignment w:val="auto"/>
        <w:rPr>
          <w:rFonts w:ascii="ArialMT" w:hAnsi="ArialMT" w:cs="ArialMT"/>
          <w:color w:val="000000"/>
          <w:sz w:val="20"/>
          <w:lang w:eastAsia="fr-FR"/>
        </w:rPr>
      </w:pPr>
      <w:proofErr w:type="spellStart"/>
      <w:r w:rsidRPr="00143AA5">
        <w:rPr>
          <w:rFonts w:ascii="ArialMT" w:hAnsi="ArialMT" w:cs="ArialMT"/>
          <w:color w:val="000000"/>
          <w:sz w:val="20"/>
          <w:lang w:eastAsia="fr-FR"/>
        </w:rPr>
        <w:t>Tél</w:t>
      </w:r>
      <w:proofErr w:type="spellEnd"/>
      <w:r w:rsidRPr="00143AA5">
        <w:rPr>
          <w:rFonts w:ascii="ArialMT" w:hAnsi="ArialMT" w:cs="ArialMT"/>
          <w:color w:val="000000"/>
          <w:sz w:val="20"/>
          <w:lang w:eastAsia="fr-FR"/>
        </w:rPr>
        <w:t xml:space="preserve">.: 01.49.84.04.04 - </w:t>
      </w:r>
      <w:proofErr w:type="gramStart"/>
      <w:r w:rsidRPr="00143AA5">
        <w:rPr>
          <w:rFonts w:ascii="ArialMT" w:hAnsi="ArialMT" w:cs="ArialMT"/>
          <w:color w:val="000000"/>
          <w:sz w:val="20"/>
          <w:lang w:eastAsia="fr-FR"/>
        </w:rPr>
        <w:t>Fax :</w:t>
      </w:r>
      <w:proofErr w:type="gramEnd"/>
      <w:r w:rsidRPr="00143AA5">
        <w:rPr>
          <w:rFonts w:ascii="ArialMT" w:hAnsi="ArialMT" w:cs="ArialMT"/>
          <w:color w:val="000000"/>
          <w:sz w:val="20"/>
          <w:lang w:eastAsia="fr-FR"/>
        </w:rPr>
        <w:t xml:space="preserve"> 01.49.84.03.94 - </w:t>
      </w:r>
      <w:hyperlink r:id="rId10" w:history="1">
        <w:r w:rsidRPr="00143AA5">
          <w:rPr>
            <w:rStyle w:val="Lienhypertexte"/>
            <w:rFonts w:ascii="ArialMT" w:hAnsi="ArialMT" w:cs="ArialMT"/>
            <w:sz w:val="20"/>
            <w:lang w:eastAsia="fr-FR"/>
          </w:rPr>
          <w:t>www.igus.fr</w:t>
        </w:r>
      </w:hyperlink>
    </w:p>
    <w:p w:rsidR="009D544F" w:rsidRPr="00143AA5" w:rsidRDefault="009D544F" w:rsidP="00876850">
      <w:pPr>
        <w:overflowPunct/>
        <w:ind w:left="-142" w:right="-1419" w:firstLine="142"/>
        <w:textAlignment w:val="auto"/>
        <w:rPr>
          <w:rFonts w:ascii="ArialMT" w:hAnsi="ArialMT" w:cs="ArialMT"/>
          <w:color w:val="000000"/>
          <w:sz w:val="20"/>
          <w:lang w:eastAsia="fr-FR"/>
        </w:rPr>
      </w:pPr>
    </w:p>
    <w:p w:rsidR="009D544F" w:rsidRPr="00143AA5" w:rsidRDefault="009D544F" w:rsidP="00876850">
      <w:pPr>
        <w:overflowPunct/>
        <w:ind w:right="-1419"/>
        <w:jc w:val="center"/>
        <w:textAlignment w:val="auto"/>
        <w:rPr>
          <w:rFonts w:ascii="ArialMT" w:hAnsi="ArialMT" w:cs="ArialMT"/>
          <w:sz w:val="18"/>
          <w:szCs w:val="18"/>
          <w:lang w:eastAsia="fr-FR"/>
        </w:rPr>
      </w:pPr>
      <w:r w:rsidRPr="00143AA5">
        <w:rPr>
          <w:rFonts w:ascii="ArialMT" w:hAnsi="ArialMT" w:cs="ArialMT"/>
          <w:sz w:val="18"/>
          <w:szCs w:val="18"/>
          <w:lang w:eastAsia="fr-FR"/>
        </w:rPr>
        <w:t xml:space="preserve">Les Termes “igus, </w:t>
      </w:r>
      <w:proofErr w:type="spellStart"/>
      <w:r w:rsidRPr="00143AA5">
        <w:rPr>
          <w:rFonts w:ascii="ArialMT" w:hAnsi="ArialMT" w:cs="ArialMT"/>
          <w:sz w:val="18"/>
          <w:szCs w:val="18"/>
          <w:lang w:eastAsia="fr-FR"/>
        </w:rPr>
        <w:t>chainflex</w:t>
      </w:r>
      <w:proofErr w:type="spellEnd"/>
      <w:r w:rsidRPr="00143AA5">
        <w:rPr>
          <w:rFonts w:ascii="ArialMT" w:hAnsi="ArialMT" w:cs="ArialMT"/>
          <w:sz w:val="18"/>
          <w:szCs w:val="18"/>
          <w:lang w:eastAsia="fr-FR"/>
        </w:rPr>
        <w:t xml:space="preserve">, CFRIP, </w:t>
      </w:r>
      <w:proofErr w:type="spellStart"/>
      <w:r w:rsidRPr="00143AA5">
        <w:rPr>
          <w:rFonts w:ascii="ArialMT" w:hAnsi="ArialMT" w:cs="ArialMT"/>
          <w:sz w:val="18"/>
          <w:szCs w:val="18"/>
          <w:lang w:eastAsia="fr-FR"/>
        </w:rPr>
        <w:t>conprotect</w:t>
      </w:r>
      <w:proofErr w:type="spellEnd"/>
      <w:r w:rsidRPr="00143AA5">
        <w:rPr>
          <w:rFonts w:ascii="ArialMT" w:hAnsi="ArialMT" w:cs="ArialMT"/>
          <w:sz w:val="18"/>
          <w:szCs w:val="18"/>
          <w:lang w:eastAsia="fr-FR"/>
        </w:rPr>
        <w:t xml:space="preserve">, CTD, </w:t>
      </w:r>
      <w:proofErr w:type="spellStart"/>
      <w:r w:rsidRPr="00143AA5">
        <w:rPr>
          <w:rFonts w:ascii="ArialMT" w:hAnsi="ArialMT" w:cs="ArialMT"/>
          <w:sz w:val="18"/>
          <w:szCs w:val="18"/>
          <w:lang w:eastAsia="fr-FR"/>
        </w:rPr>
        <w:t>drylin</w:t>
      </w:r>
      <w:proofErr w:type="spellEnd"/>
      <w:r w:rsidRPr="00143AA5">
        <w:rPr>
          <w:rFonts w:ascii="ArialMT" w:hAnsi="ArialMT" w:cs="ArialMT"/>
          <w:sz w:val="18"/>
          <w:szCs w:val="18"/>
          <w:lang w:eastAsia="fr-FR"/>
        </w:rPr>
        <w:t xml:space="preserve">, dry-tech, </w:t>
      </w:r>
      <w:proofErr w:type="spellStart"/>
      <w:r w:rsidRPr="00143AA5">
        <w:rPr>
          <w:rFonts w:ascii="ArialMT" w:hAnsi="ArialMT" w:cs="ArialMT"/>
          <w:sz w:val="18"/>
          <w:szCs w:val="18"/>
          <w:lang w:eastAsia="fr-FR"/>
        </w:rPr>
        <w:t>dryspin</w:t>
      </w:r>
      <w:proofErr w:type="spellEnd"/>
      <w:r w:rsidRPr="00143AA5">
        <w:rPr>
          <w:rFonts w:ascii="ArialMT" w:hAnsi="ArialMT" w:cs="ArialMT"/>
          <w:sz w:val="18"/>
          <w:szCs w:val="18"/>
          <w:lang w:eastAsia="fr-FR"/>
        </w:rPr>
        <w:t>, easy chain, e-chain systems,</w:t>
      </w:r>
    </w:p>
    <w:p w:rsidR="009D544F" w:rsidRPr="00143AA5" w:rsidRDefault="009D544F" w:rsidP="00876850">
      <w:pPr>
        <w:suppressAutoHyphens/>
        <w:ind w:right="-1419"/>
        <w:jc w:val="center"/>
        <w:rPr>
          <w:rFonts w:ascii="ArialMT" w:hAnsi="ArialMT" w:cs="ArialMT"/>
          <w:sz w:val="18"/>
          <w:szCs w:val="18"/>
          <w:lang w:val="fr-FR" w:eastAsia="fr-FR"/>
        </w:rPr>
      </w:pPr>
      <w:proofErr w:type="gramStart"/>
      <w:r>
        <w:rPr>
          <w:rFonts w:ascii="ArialMT" w:hAnsi="ArialMT" w:cs="ArialMT"/>
          <w:sz w:val="18"/>
          <w:szCs w:val="18"/>
          <w:lang w:val="fr-FR" w:eastAsia="fr-FR"/>
        </w:rPr>
        <w:t>e</w:t>
      </w:r>
      <w:proofErr w:type="gramEnd"/>
      <w:r>
        <w:rPr>
          <w:rFonts w:ascii="ArialMT" w:hAnsi="ArialMT" w:cs="ArialMT"/>
          <w:sz w:val="18"/>
          <w:szCs w:val="18"/>
          <w:lang w:val="fr-FR" w:eastAsia="fr-FR"/>
        </w:rPr>
        <w:t>-</w:t>
      </w:r>
      <w:proofErr w:type="spellStart"/>
      <w:r>
        <w:rPr>
          <w:rFonts w:ascii="ArialMT" w:hAnsi="ArialMT" w:cs="ArialMT"/>
          <w:sz w:val="18"/>
          <w:szCs w:val="18"/>
          <w:lang w:val="fr-FR" w:eastAsia="fr-FR"/>
        </w:rPr>
        <w:t>ketten</w:t>
      </w:r>
      <w:proofErr w:type="spellEnd"/>
      <w:r>
        <w:rPr>
          <w:rFonts w:ascii="ArialMT" w:hAnsi="ArialMT" w:cs="ArialMT"/>
          <w:sz w:val="18"/>
          <w:szCs w:val="18"/>
          <w:lang w:val="fr-FR" w:eastAsia="fr-FR"/>
        </w:rPr>
        <w:t>, e-</w:t>
      </w:r>
      <w:proofErr w:type="spellStart"/>
      <w:r>
        <w:rPr>
          <w:rFonts w:ascii="ArialMT" w:hAnsi="ArialMT" w:cs="ArialMT"/>
          <w:sz w:val="18"/>
          <w:szCs w:val="18"/>
          <w:lang w:val="fr-FR" w:eastAsia="fr-FR"/>
        </w:rPr>
        <w:t>kettensysteme</w:t>
      </w:r>
      <w:proofErr w:type="spellEnd"/>
      <w:r>
        <w:rPr>
          <w:rFonts w:ascii="ArialMT" w:hAnsi="ArialMT" w:cs="ArialMT"/>
          <w:sz w:val="18"/>
          <w:szCs w:val="18"/>
          <w:lang w:val="fr-FR" w:eastAsia="fr-FR"/>
        </w:rPr>
        <w:t xml:space="preserve">, e-skin, </w:t>
      </w:r>
      <w:proofErr w:type="spellStart"/>
      <w:r>
        <w:rPr>
          <w:rFonts w:ascii="ArialMT" w:hAnsi="ArialMT" w:cs="ArialMT"/>
          <w:sz w:val="18"/>
          <w:szCs w:val="18"/>
          <w:lang w:val="fr-FR" w:eastAsia="fr-FR"/>
        </w:rPr>
        <w:t>flizz</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iglide</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iglidur</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igubal</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manus</w:t>
      </w:r>
      <w:proofErr w:type="spellEnd"/>
      <w:r>
        <w:rPr>
          <w:rFonts w:ascii="ArialMT" w:hAnsi="ArialMT" w:cs="ArialMT"/>
          <w:sz w:val="18"/>
          <w:szCs w:val="18"/>
          <w:lang w:val="fr-FR" w:eastAsia="fr-FR"/>
        </w:rPr>
        <w:t xml:space="preserve">, motion plastics, </w:t>
      </w:r>
      <w:proofErr w:type="spellStart"/>
      <w:r>
        <w:rPr>
          <w:rFonts w:ascii="ArialMT" w:hAnsi="ArialMT" w:cs="ArialMT"/>
          <w:sz w:val="18"/>
          <w:szCs w:val="18"/>
          <w:lang w:val="fr-FR" w:eastAsia="fr-FR"/>
        </w:rPr>
        <w:t>pikchain</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readychain</w:t>
      </w:r>
      <w:proofErr w:type="spellEnd"/>
      <w:r>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readycable</w:t>
      </w:r>
      <w:proofErr w:type="spellEnd"/>
      <w:r w:rsidRPr="000E553A">
        <w:rPr>
          <w:rFonts w:ascii="ArialMT" w:hAnsi="ArialMT" w:cs="ArialMT"/>
          <w:sz w:val="18"/>
          <w:szCs w:val="18"/>
          <w:lang w:val="fr-FR" w:eastAsia="fr-FR"/>
        </w:rPr>
        <w:t xml:space="preserve">, </w:t>
      </w:r>
      <w:proofErr w:type="spellStart"/>
      <w:r>
        <w:rPr>
          <w:rFonts w:ascii="ArialMT" w:hAnsi="ArialMT" w:cs="ArialMT"/>
          <w:sz w:val="18"/>
          <w:szCs w:val="18"/>
          <w:lang w:val="fr-FR" w:eastAsia="fr-FR"/>
        </w:rPr>
        <w:t>speedigus</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triflex</w:t>
      </w:r>
      <w:proofErr w:type="spellEnd"/>
      <w:r>
        <w:rPr>
          <w:rFonts w:ascii="ArialMT" w:hAnsi="ArialMT" w:cs="ArialMT"/>
          <w:sz w:val="18"/>
          <w:szCs w:val="18"/>
          <w:lang w:val="fr-FR" w:eastAsia="fr-FR"/>
        </w:rPr>
        <w:t xml:space="preserve">, plastics for longer life, </w:t>
      </w:r>
      <w:proofErr w:type="spellStart"/>
      <w:r>
        <w:rPr>
          <w:rFonts w:ascii="ArialMT" w:hAnsi="ArialMT" w:cs="ArialMT"/>
          <w:sz w:val="18"/>
          <w:szCs w:val="18"/>
          <w:lang w:val="fr-FR" w:eastAsia="fr-FR"/>
        </w:rPr>
        <w:t>robolink</w:t>
      </w:r>
      <w:proofErr w:type="spellEnd"/>
      <w:r>
        <w:rPr>
          <w:rFonts w:ascii="ArialMT" w:hAnsi="ArialMT" w:cs="ArialMT"/>
          <w:sz w:val="18"/>
          <w:szCs w:val="18"/>
          <w:lang w:val="fr-FR" w:eastAsia="fr-FR"/>
        </w:rPr>
        <w:t xml:space="preserve"> et </w:t>
      </w:r>
      <w:proofErr w:type="spellStart"/>
      <w:r>
        <w:rPr>
          <w:rFonts w:ascii="ArialMT" w:hAnsi="ArialMT" w:cs="ArialMT"/>
          <w:sz w:val="18"/>
          <w:szCs w:val="18"/>
          <w:lang w:val="fr-FR" w:eastAsia="fr-FR"/>
        </w:rPr>
        <w:t>xiros</w:t>
      </w:r>
      <w:proofErr w:type="spellEnd"/>
      <w:r w:rsidRPr="000E553A">
        <w:rPr>
          <w:rFonts w:ascii="ArialMT" w:hAnsi="ArialMT" w:cs="ArialMT"/>
          <w:sz w:val="18"/>
          <w:szCs w:val="18"/>
          <w:lang w:val="fr-FR" w:eastAsia="fr-FR"/>
        </w:rPr>
        <w:t>“ sont des marques protégées en République Fédérale d'Allemagne et le cas échéant à niveau international.</w:t>
      </w:r>
    </w:p>
    <w:bookmarkEnd w:id="2"/>
    <w:p w:rsidR="009D544F" w:rsidRPr="009D544F" w:rsidRDefault="009D544F" w:rsidP="00876850">
      <w:pPr>
        <w:suppressAutoHyphens/>
        <w:ind w:right="-1419"/>
        <w:rPr>
          <w:lang w:val="fr-FR"/>
        </w:rPr>
      </w:pPr>
    </w:p>
    <w:sectPr w:rsidR="009D544F" w:rsidRPr="009D544F"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92A" w:rsidRDefault="006A492A">
      <w:r>
        <w:separator/>
      </w:r>
    </w:p>
  </w:endnote>
  <w:endnote w:type="continuationSeparator" w:id="0">
    <w:p w:rsidR="006A492A" w:rsidRDefault="006A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92A" w:rsidRDefault="006A492A">
      <w:r>
        <w:separator/>
      </w:r>
    </w:p>
  </w:footnote>
  <w:footnote w:type="continuationSeparator" w:id="0">
    <w:p w:rsidR="006A492A" w:rsidRDefault="006A4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F0" w:rsidRDefault="00024302">
    <w:pPr>
      <w:pStyle w:val="En-tte"/>
    </w:pPr>
    <w:r>
      <w:rPr>
        <w:noProof/>
      </w:rPr>
      <w:drawing>
        <wp:inline distT="0" distB="0" distL="0" distR="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58" w:rsidRPr="002007C5" w:rsidRDefault="009D544F" w:rsidP="00411E58">
    <w:pPr>
      <w:pStyle w:val="En-tte"/>
      <w:tabs>
        <w:tab w:val="clear" w:pos="4536"/>
        <w:tab w:val="clear" w:pos="9072"/>
        <w:tab w:val="right" w:pos="1276"/>
      </w:tabs>
    </w:pPr>
    <w:r>
      <w:rPr>
        <w:b/>
        <w:noProof/>
        <w:color w:val="808080"/>
        <w:sz w:val="16"/>
        <w:szCs w:val="16"/>
        <w:lang w:val="fr-FR" w:eastAsia="fr-FR"/>
      </w:rPr>
      <w:drawing>
        <wp:anchor distT="0" distB="0" distL="114300" distR="114300" simplePos="0" relativeHeight="251659776" behindDoc="0" locked="0" layoutInCell="1" allowOverlap="1" wp14:anchorId="2F24D306" wp14:editId="32C048AD">
          <wp:simplePos x="0" y="0"/>
          <wp:positionH relativeFrom="margin">
            <wp:posOffset>4528820</wp:posOffset>
          </wp:positionH>
          <wp:positionV relativeFrom="margin">
            <wp:posOffset>-1012825</wp:posOffset>
          </wp:positionV>
          <wp:extent cx="1323975" cy="70485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rsidR="00411E58" w:rsidRPr="000F1248" w:rsidRDefault="00411E58" w:rsidP="00411E58">
    <w:pPr>
      <w:pStyle w:val="En-tte"/>
      <w:tabs>
        <w:tab w:val="clear" w:pos="4536"/>
        <w:tab w:val="clear" w:pos="9072"/>
        <w:tab w:val="right" w:pos="1276"/>
      </w:tabs>
    </w:pPr>
  </w:p>
  <w:p w:rsidR="00411E58" w:rsidRPr="009D544F" w:rsidRDefault="00546639" w:rsidP="00411E58">
    <w:pPr>
      <w:pStyle w:val="En-tte"/>
      <w:tabs>
        <w:tab w:val="clear" w:pos="4536"/>
        <w:tab w:val="clear" w:pos="9072"/>
        <w:tab w:val="right" w:pos="1276"/>
      </w:tabs>
      <w:rPr>
        <w:b/>
        <w:color w:val="BFBFBF" w:themeColor="background1" w:themeShade="BF"/>
        <w:sz w:val="16"/>
        <w:szCs w:val="16"/>
      </w:rPr>
    </w:pPr>
    <w:r w:rsidRPr="009D544F">
      <w:rPr>
        <w:b/>
        <w:color w:val="BFBFBF" w:themeColor="background1" w:themeShade="BF"/>
        <w:sz w:val="16"/>
        <w:szCs w:val="16"/>
      </w:rPr>
      <w:t>COMMUNIQUE DE PRESSE</w:t>
    </w:r>
    <w:r w:rsidR="009D544F" w:rsidRPr="009D544F">
      <w:rPr>
        <w:b/>
        <w:color w:val="BFBFBF" w:themeColor="background1" w:themeShade="BF"/>
        <w:sz w:val="16"/>
        <w:szCs w:val="16"/>
      </w:rPr>
      <w:t>, Avril 2020</w:t>
    </w:r>
  </w:p>
  <w:p w:rsidR="00411E58" w:rsidRDefault="00411E58" w:rsidP="00411E58">
    <w:pPr>
      <w:pStyle w:val="En-tte"/>
      <w:rPr>
        <w:rStyle w:val="Numrodepage"/>
      </w:rPr>
    </w:pPr>
  </w:p>
  <w:p w:rsidR="000F1248" w:rsidRPr="00411E58" w:rsidRDefault="000F1248"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A2BF5"/>
    <w:multiLevelType w:val="hybridMultilevel"/>
    <w:tmpl w:val="FE30FD2E"/>
    <w:lvl w:ilvl="0" w:tplc="9146D450">
      <w:start w:val="1"/>
      <w:numFmt w:val="bullet"/>
      <w:lvlText w:val="•"/>
      <w:lvlJc w:val="left"/>
      <w:pPr>
        <w:tabs>
          <w:tab w:val="num" w:pos="720"/>
        </w:tabs>
        <w:ind w:left="720" w:hanging="360"/>
      </w:pPr>
      <w:rPr>
        <w:rFonts w:ascii="Arial" w:hAnsi="Arial" w:hint="default"/>
      </w:rPr>
    </w:lvl>
    <w:lvl w:ilvl="1" w:tplc="A36E5684" w:tentative="1">
      <w:start w:val="1"/>
      <w:numFmt w:val="bullet"/>
      <w:lvlText w:val="•"/>
      <w:lvlJc w:val="left"/>
      <w:pPr>
        <w:tabs>
          <w:tab w:val="num" w:pos="1440"/>
        </w:tabs>
        <w:ind w:left="1440" w:hanging="360"/>
      </w:pPr>
      <w:rPr>
        <w:rFonts w:ascii="Arial" w:hAnsi="Arial" w:hint="default"/>
      </w:rPr>
    </w:lvl>
    <w:lvl w:ilvl="2" w:tplc="5D3C43A2" w:tentative="1">
      <w:start w:val="1"/>
      <w:numFmt w:val="bullet"/>
      <w:lvlText w:val="•"/>
      <w:lvlJc w:val="left"/>
      <w:pPr>
        <w:tabs>
          <w:tab w:val="num" w:pos="2160"/>
        </w:tabs>
        <w:ind w:left="2160" w:hanging="360"/>
      </w:pPr>
      <w:rPr>
        <w:rFonts w:ascii="Arial" w:hAnsi="Arial" w:hint="default"/>
      </w:rPr>
    </w:lvl>
    <w:lvl w:ilvl="3" w:tplc="01904808" w:tentative="1">
      <w:start w:val="1"/>
      <w:numFmt w:val="bullet"/>
      <w:lvlText w:val="•"/>
      <w:lvlJc w:val="left"/>
      <w:pPr>
        <w:tabs>
          <w:tab w:val="num" w:pos="2880"/>
        </w:tabs>
        <w:ind w:left="2880" w:hanging="360"/>
      </w:pPr>
      <w:rPr>
        <w:rFonts w:ascii="Arial" w:hAnsi="Arial" w:hint="default"/>
      </w:rPr>
    </w:lvl>
    <w:lvl w:ilvl="4" w:tplc="E8B87938" w:tentative="1">
      <w:start w:val="1"/>
      <w:numFmt w:val="bullet"/>
      <w:lvlText w:val="•"/>
      <w:lvlJc w:val="left"/>
      <w:pPr>
        <w:tabs>
          <w:tab w:val="num" w:pos="3600"/>
        </w:tabs>
        <w:ind w:left="3600" w:hanging="360"/>
      </w:pPr>
      <w:rPr>
        <w:rFonts w:ascii="Arial" w:hAnsi="Arial" w:hint="default"/>
      </w:rPr>
    </w:lvl>
    <w:lvl w:ilvl="5" w:tplc="D760FCB6" w:tentative="1">
      <w:start w:val="1"/>
      <w:numFmt w:val="bullet"/>
      <w:lvlText w:val="•"/>
      <w:lvlJc w:val="left"/>
      <w:pPr>
        <w:tabs>
          <w:tab w:val="num" w:pos="4320"/>
        </w:tabs>
        <w:ind w:left="4320" w:hanging="360"/>
      </w:pPr>
      <w:rPr>
        <w:rFonts w:ascii="Arial" w:hAnsi="Arial" w:hint="default"/>
      </w:rPr>
    </w:lvl>
    <w:lvl w:ilvl="6" w:tplc="672C660A" w:tentative="1">
      <w:start w:val="1"/>
      <w:numFmt w:val="bullet"/>
      <w:lvlText w:val="•"/>
      <w:lvlJc w:val="left"/>
      <w:pPr>
        <w:tabs>
          <w:tab w:val="num" w:pos="5040"/>
        </w:tabs>
        <w:ind w:left="5040" w:hanging="360"/>
      </w:pPr>
      <w:rPr>
        <w:rFonts w:ascii="Arial" w:hAnsi="Arial" w:hint="default"/>
      </w:rPr>
    </w:lvl>
    <w:lvl w:ilvl="7" w:tplc="05501828" w:tentative="1">
      <w:start w:val="1"/>
      <w:numFmt w:val="bullet"/>
      <w:lvlText w:val="•"/>
      <w:lvlJc w:val="left"/>
      <w:pPr>
        <w:tabs>
          <w:tab w:val="num" w:pos="5760"/>
        </w:tabs>
        <w:ind w:left="5760" w:hanging="360"/>
      </w:pPr>
      <w:rPr>
        <w:rFonts w:ascii="Arial" w:hAnsi="Arial" w:hint="default"/>
      </w:rPr>
    </w:lvl>
    <w:lvl w:ilvl="8" w:tplc="02607D4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350"/>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36E"/>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B08"/>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068"/>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3FD1"/>
    <w:rsid w:val="002A4483"/>
    <w:rsid w:val="002A4989"/>
    <w:rsid w:val="002A63E7"/>
    <w:rsid w:val="002A699A"/>
    <w:rsid w:val="002A6AD0"/>
    <w:rsid w:val="002A6D7D"/>
    <w:rsid w:val="002A7D13"/>
    <w:rsid w:val="002A7D4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1EC1"/>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0A9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4E5E"/>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92A"/>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665A"/>
    <w:rsid w:val="00876850"/>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4F"/>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151"/>
    <w:rsid w:val="00A1149B"/>
    <w:rsid w:val="00A11B5A"/>
    <w:rsid w:val="00A12328"/>
    <w:rsid w:val="00A1286A"/>
    <w:rsid w:val="00A13BCF"/>
    <w:rsid w:val="00A14883"/>
    <w:rsid w:val="00A149DD"/>
    <w:rsid w:val="00A16D6F"/>
    <w:rsid w:val="00A16F5D"/>
    <w:rsid w:val="00A17774"/>
    <w:rsid w:val="00A177AF"/>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2B13"/>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07FCB"/>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1EB7"/>
    <w:rsid w:val="00B429DE"/>
    <w:rsid w:val="00B43202"/>
    <w:rsid w:val="00B443CA"/>
    <w:rsid w:val="00B445AF"/>
    <w:rsid w:val="00B445E3"/>
    <w:rsid w:val="00B446EB"/>
    <w:rsid w:val="00B4474F"/>
    <w:rsid w:val="00B44E0D"/>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5C7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79B"/>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59D8"/>
    <w:rsid w:val="00C763E3"/>
    <w:rsid w:val="00C76451"/>
    <w:rsid w:val="00C7645A"/>
    <w:rsid w:val="00C76F12"/>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04EE"/>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36B"/>
    <w:rsid w:val="00DB1792"/>
    <w:rsid w:val="00DB1B71"/>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111"/>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72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0E99"/>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2A82"/>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7E"/>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4F7B"/>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55533556">
      <w:bodyDiv w:val="1"/>
      <w:marLeft w:val="0"/>
      <w:marRight w:val="0"/>
      <w:marTop w:val="0"/>
      <w:marBottom w:val="0"/>
      <w:divBdr>
        <w:top w:val="none" w:sz="0" w:space="0" w:color="auto"/>
        <w:left w:val="none" w:sz="0" w:space="0" w:color="auto"/>
        <w:bottom w:val="none" w:sz="0" w:space="0" w:color="auto"/>
        <w:right w:val="none" w:sz="0" w:space="0" w:color="auto"/>
      </w:divBdr>
    </w:div>
    <w:div w:id="343434587">
      <w:bodyDiv w:val="1"/>
      <w:marLeft w:val="0"/>
      <w:marRight w:val="0"/>
      <w:marTop w:val="0"/>
      <w:marBottom w:val="0"/>
      <w:divBdr>
        <w:top w:val="none" w:sz="0" w:space="0" w:color="auto"/>
        <w:left w:val="none" w:sz="0" w:space="0" w:color="auto"/>
        <w:bottom w:val="none" w:sz="0" w:space="0" w:color="auto"/>
        <w:right w:val="none" w:sz="0" w:space="0" w:color="auto"/>
      </w:divBdr>
      <w:divsChild>
        <w:div w:id="2071926218">
          <w:marLeft w:val="446"/>
          <w:marRight w:val="0"/>
          <w:marTop w:val="0"/>
          <w:marBottom w:val="0"/>
          <w:divBdr>
            <w:top w:val="none" w:sz="0" w:space="0" w:color="auto"/>
            <w:left w:val="none" w:sz="0" w:space="0" w:color="auto"/>
            <w:bottom w:val="none" w:sz="0" w:space="0" w:color="auto"/>
            <w:right w:val="none" w:sz="0" w:space="0" w:color="auto"/>
          </w:divBdr>
        </w:div>
        <w:div w:id="747117562">
          <w:marLeft w:val="446"/>
          <w:marRight w:val="0"/>
          <w:marTop w:val="0"/>
          <w:marBottom w:val="0"/>
          <w:divBdr>
            <w:top w:val="none" w:sz="0" w:space="0" w:color="auto"/>
            <w:left w:val="none" w:sz="0" w:space="0" w:color="auto"/>
            <w:bottom w:val="none" w:sz="0" w:space="0" w:color="auto"/>
            <w:right w:val="none" w:sz="0" w:space="0" w:color="auto"/>
          </w:divBdr>
        </w:div>
        <w:div w:id="603615120">
          <w:marLeft w:val="446"/>
          <w:marRight w:val="0"/>
          <w:marTop w:val="0"/>
          <w:marBottom w:val="0"/>
          <w:divBdr>
            <w:top w:val="none" w:sz="0" w:space="0" w:color="auto"/>
            <w:left w:val="none" w:sz="0" w:space="0" w:color="auto"/>
            <w:bottom w:val="none" w:sz="0" w:space="0" w:color="auto"/>
            <w:right w:val="none" w:sz="0" w:space="0" w:color="auto"/>
          </w:divBdr>
        </w:div>
        <w:div w:id="1656488370">
          <w:marLeft w:val="446"/>
          <w:marRight w:val="0"/>
          <w:marTop w:val="0"/>
          <w:marBottom w:val="0"/>
          <w:divBdr>
            <w:top w:val="none" w:sz="0" w:space="0" w:color="auto"/>
            <w:left w:val="none" w:sz="0" w:space="0" w:color="auto"/>
            <w:bottom w:val="none" w:sz="0" w:space="0" w:color="auto"/>
            <w:right w:val="none" w:sz="0" w:space="0" w:color="auto"/>
          </w:divBdr>
        </w:div>
        <w:div w:id="1954050630">
          <w:marLeft w:val="446"/>
          <w:marRight w:val="0"/>
          <w:marTop w:val="0"/>
          <w:marBottom w:val="0"/>
          <w:divBdr>
            <w:top w:val="none" w:sz="0" w:space="0" w:color="auto"/>
            <w:left w:val="none" w:sz="0" w:space="0" w:color="auto"/>
            <w:bottom w:val="none" w:sz="0" w:space="0" w:color="auto"/>
            <w:right w:val="none" w:sz="0" w:space="0" w:color="auto"/>
          </w:divBdr>
        </w:div>
      </w:divsChild>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settings" Target="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825E-D4C2-456F-B744-4DB55B0D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3880</Characters>
  <Application>Microsoft Office Word</Application>
  <DocSecurity>0</DocSecurity>
  <Lines>32</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2020-05-14T20:00:00Z</dcterms:created>
  <dcterms:modified xsi:type="dcterms:W3CDTF">2020-05-15T08:18:00Z</dcterms:modified>
</cp:coreProperties>
</file>