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415D" w14:textId="4436E845" w:rsidR="00C95259" w:rsidRDefault="00B22576" w:rsidP="00C95259">
      <w:pPr>
        <w:widowControl w:val="0"/>
        <w:suppressAutoHyphens/>
        <w:overflowPunct/>
        <w:spacing w:line="359" w:lineRule="auto"/>
        <w:jc w:val="left"/>
        <w:textAlignment w:val="auto"/>
        <w:rPr>
          <w:rFonts w:cs="Arial"/>
          <w:b/>
          <w:bCs/>
          <w:sz w:val="28"/>
          <w:szCs w:val="28"/>
        </w:rPr>
      </w:pPr>
      <w:bookmarkStart w:id="0" w:name="OLE_LINK1"/>
      <w:bookmarkStart w:id="1" w:name="_Hlk54684034"/>
      <w:bookmarkStart w:id="2" w:name="_Hlk526413990"/>
      <w:r w:rsidRPr="00EF3C17">
        <w:rPr>
          <w:rFonts w:cs="Arial"/>
          <w:b/>
          <w:bCs/>
          <w:sz w:val="36"/>
          <w:szCs w:val="36"/>
        </w:rPr>
        <w:t>R</w:t>
      </w:r>
      <w:r w:rsidR="00ED7B34" w:rsidRPr="00EF3C17">
        <w:rPr>
          <w:rFonts w:cs="Arial"/>
          <w:b/>
          <w:bCs/>
          <w:sz w:val="36"/>
          <w:szCs w:val="36"/>
        </w:rPr>
        <w:t xml:space="preserve">ückenwind </w:t>
      </w:r>
      <w:r w:rsidR="00C95259" w:rsidRPr="00EF3C17">
        <w:rPr>
          <w:rFonts w:cs="Arial"/>
          <w:b/>
          <w:bCs/>
          <w:sz w:val="36"/>
          <w:szCs w:val="36"/>
        </w:rPr>
        <w:t xml:space="preserve">für Start-ups: igus beteiligt sich am </w:t>
      </w:r>
      <w:bookmarkStart w:id="3" w:name="_Hlk106024479"/>
      <w:r w:rsidR="00C95259" w:rsidRPr="00EF3C17">
        <w:rPr>
          <w:rFonts w:cs="Arial"/>
          <w:b/>
          <w:bCs/>
          <w:sz w:val="36"/>
          <w:szCs w:val="36"/>
        </w:rPr>
        <w:t>High-Tech-Gründerfond</w:t>
      </w:r>
      <w:r w:rsidR="00241C75" w:rsidRPr="00EF3C17">
        <w:rPr>
          <w:rFonts w:cs="Arial"/>
          <w:b/>
          <w:bCs/>
          <w:sz w:val="36"/>
          <w:szCs w:val="36"/>
        </w:rPr>
        <w:t>s</w:t>
      </w:r>
      <w:r w:rsidR="00C95259" w:rsidRPr="00EF3C17">
        <w:rPr>
          <w:rFonts w:cs="Arial"/>
          <w:b/>
          <w:bCs/>
          <w:sz w:val="36"/>
          <w:szCs w:val="36"/>
        </w:rPr>
        <w:t xml:space="preserve"> IV</w:t>
      </w:r>
      <w:bookmarkEnd w:id="0"/>
      <w:bookmarkEnd w:id="3"/>
      <w:r w:rsidR="009C05BD">
        <w:rPr>
          <w:rFonts w:cs="Arial"/>
          <w:b/>
          <w:bCs/>
          <w:sz w:val="36"/>
          <w:szCs w:val="36"/>
        </w:rPr>
        <w:br/>
      </w:r>
      <w:r w:rsidR="00A11901" w:rsidRPr="00EF3C17">
        <w:rPr>
          <w:rFonts w:cs="Arial"/>
          <w:b/>
          <w:bCs/>
          <w:sz w:val="24"/>
          <w:szCs w:val="24"/>
        </w:rPr>
        <w:t>motion plastics Spezialist investiert in innovative Ideen am Wirtschaftsstandort Deutschland</w:t>
      </w:r>
    </w:p>
    <w:p w14:paraId="7262110F" w14:textId="50A8E087" w:rsidR="009C05BD" w:rsidRPr="00C95259" w:rsidRDefault="00C95259" w:rsidP="29FE812F">
      <w:pPr>
        <w:widowControl w:val="0"/>
        <w:suppressAutoHyphens/>
        <w:overflowPunct/>
        <w:spacing w:line="359" w:lineRule="auto"/>
        <w:textAlignment w:val="auto"/>
        <w:rPr>
          <w:rFonts w:cs="Arial"/>
          <w:b/>
          <w:bCs/>
          <w:sz w:val="36"/>
          <w:szCs w:val="36"/>
        </w:rPr>
      </w:pPr>
      <w:r>
        <w:br/>
      </w:r>
      <w:r w:rsidR="009C05BD" w:rsidRPr="636EF5B3">
        <w:rPr>
          <w:rFonts w:cs="Arial"/>
          <w:b/>
          <w:bCs/>
        </w:rPr>
        <w:t xml:space="preserve">Köln, </w:t>
      </w:r>
      <w:r w:rsidR="00EE432B">
        <w:rPr>
          <w:rFonts w:cs="Arial"/>
          <w:b/>
          <w:bCs/>
        </w:rPr>
        <w:t>15</w:t>
      </w:r>
      <w:r w:rsidR="009C05BD" w:rsidRPr="636EF5B3">
        <w:rPr>
          <w:rFonts w:cs="Arial"/>
          <w:b/>
          <w:bCs/>
        </w:rPr>
        <w:t xml:space="preserve">. </w:t>
      </w:r>
      <w:r w:rsidR="00570AEF" w:rsidRPr="636EF5B3">
        <w:rPr>
          <w:rFonts w:cs="Arial"/>
          <w:b/>
          <w:bCs/>
        </w:rPr>
        <w:t xml:space="preserve">Juni </w:t>
      </w:r>
      <w:r w:rsidR="009C05BD" w:rsidRPr="636EF5B3">
        <w:rPr>
          <w:rFonts w:cs="Arial"/>
          <w:b/>
          <w:bCs/>
        </w:rPr>
        <w:t>20</w:t>
      </w:r>
      <w:r w:rsidRPr="636EF5B3">
        <w:rPr>
          <w:rFonts w:cs="Arial"/>
          <w:b/>
          <w:bCs/>
        </w:rPr>
        <w:t>22</w:t>
      </w:r>
      <w:r w:rsidR="009C05BD" w:rsidRPr="636EF5B3">
        <w:rPr>
          <w:rFonts w:cs="Arial"/>
          <w:b/>
          <w:bCs/>
        </w:rPr>
        <w:t xml:space="preserve"> – Spannende Innovationen von jungen Start-ups wie auch von etablierten Unternehmen entstehen jeden Tag überall in Deutschland. Um beide Welten zusammenzubringen, bahnbrechende Entwicklungen zu fördern und gemeinsam neue Technologien zu entwickeln bietet igus </w:t>
      </w:r>
      <w:r w:rsidR="00E262CD" w:rsidRPr="636EF5B3">
        <w:rPr>
          <w:rFonts w:cs="Arial"/>
          <w:b/>
          <w:bCs/>
        </w:rPr>
        <w:t>jungen Gründer</w:t>
      </w:r>
      <w:r w:rsidR="006203FF" w:rsidRPr="636EF5B3">
        <w:rPr>
          <w:rFonts w:cs="Arial"/>
          <w:b/>
          <w:bCs/>
        </w:rPr>
        <w:t>inne</w:t>
      </w:r>
      <w:r w:rsidR="00E262CD" w:rsidRPr="636EF5B3">
        <w:rPr>
          <w:rFonts w:cs="Arial"/>
          <w:b/>
          <w:bCs/>
        </w:rPr>
        <w:t xml:space="preserve">n </w:t>
      </w:r>
      <w:r w:rsidR="006203FF" w:rsidRPr="636EF5B3">
        <w:rPr>
          <w:rFonts w:cs="Arial"/>
          <w:b/>
          <w:bCs/>
        </w:rPr>
        <w:t xml:space="preserve">und Gründern </w:t>
      </w:r>
      <w:r w:rsidR="009C05BD" w:rsidRPr="636EF5B3">
        <w:rPr>
          <w:rFonts w:cs="Arial"/>
          <w:b/>
          <w:bCs/>
        </w:rPr>
        <w:t>finanzielle Rückendeckung: Der motion plastics Spezialist aus Köln beteiligt sich als Investor am neuen High-Tech-Gründerfonds IV.</w:t>
      </w:r>
    </w:p>
    <w:p w14:paraId="37355606" w14:textId="77777777" w:rsidR="009C05BD" w:rsidRDefault="009C05BD" w:rsidP="009C05BD">
      <w:pPr>
        <w:widowControl w:val="0"/>
        <w:suppressAutoHyphens/>
        <w:overflowPunct/>
        <w:spacing w:line="359" w:lineRule="auto"/>
        <w:textAlignment w:val="auto"/>
        <w:rPr>
          <w:rFonts w:cs="Arial"/>
          <w:b/>
          <w:bCs/>
          <w:szCs w:val="22"/>
        </w:rPr>
      </w:pPr>
    </w:p>
    <w:p w14:paraId="59609A0E" w14:textId="039BAAD3" w:rsidR="00B0254E" w:rsidRDefault="00C95259" w:rsidP="00890E9C">
      <w:pPr>
        <w:widowControl w:val="0"/>
        <w:suppressAutoHyphens/>
        <w:overflowPunct/>
        <w:spacing w:line="359" w:lineRule="auto"/>
        <w:textAlignment w:val="auto"/>
        <w:rPr>
          <w:rFonts w:cs="Arial"/>
        </w:rPr>
      </w:pPr>
      <w:r w:rsidRPr="29FE812F">
        <w:rPr>
          <w:rFonts w:cs="Arial"/>
        </w:rPr>
        <w:t>Wenn</w:t>
      </w:r>
      <w:r w:rsidR="009C05BD" w:rsidRPr="29FE812F">
        <w:rPr>
          <w:rFonts w:cs="Arial"/>
        </w:rPr>
        <w:t xml:space="preserve"> demnächst ein</w:t>
      </w:r>
      <w:r w:rsidRPr="29FE812F">
        <w:rPr>
          <w:rFonts w:cs="Arial"/>
        </w:rPr>
        <w:t xml:space="preserve"> </w:t>
      </w:r>
      <w:r w:rsidR="009C05BD" w:rsidRPr="29FE812F">
        <w:rPr>
          <w:rFonts w:cs="Arial"/>
        </w:rPr>
        <w:t xml:space="preserve">grüngrauer Putzroboter </w:t>
      </w:r>
      <w:r w:rsidRPr="29FE812F">
        <w:rPr>
          <w:rFonts w:cs="Arial"/>
        </w:rPr>
        <w:t xml:space="preserve">im Einkaufzentrum </w:t>
      </w:r>
      <w:r w:rsidR="0039621A" w:rsidRPr="0039621A">
        <w:rPr>
          <w:rFonts w:cs="Arial"/>
        </w:rPr>
        <w:t>oder in einer Industrie- und Logistikhalle autonom seine Runden dreht, dann ist das CR700</w:t>
      </w:r>
      <w:r w:rsidRPr="29FE812F">
        <w:rPr>
          <w:rFonts w:cs="Arial"/>
        </w:rPr>
        <w:t>. Das</w:t>
      </w:r>
      <w:r w:rsidR="009C05BD" w:rsidRPr="29FE812F">
        <w:rPr>
          <w:rFonts w:cs="Arial"/>
        </w:rPr>
        <w:t xml:space="preserve"> </w:t>
      </w:r>
      <w:r w:rsidR="006B7D8F" w:rsidRPr="29FE812F">
        <w:rPr>
          <w:rFonts w:cs="Arial"/>
        </w:rPr>
        <w:t xml:space="preserve">auffällige </w:t>
      </w:r>
      <w:r w:rsidR="009C05BD" w:rsidRPr="29FE812F">
        <w:rPr>
          <w:rFonts w:cs="Arial"/>
        </w:rPr>
        <w:t>Gefährt</w:t>
      </w:r>
      <w:r w:rsidR="00C5538B">
        <w:rPr>
          <w:rFonts w:cs="Arial"/>
        </w:rPr>
        <w:t xml:space="preserve"> mit schmier- und wartungsfreier Gleitlagertechnik von igus an Bord</w:t>
      </w:r>
      <w:r w:rsidR="009C05BD" w:rsidRPr="29FE812F">
        <w:rPr>
          <w:rFonts w:cs="Arial"/>
        </w:rPr>
        <w:t xml:space="preserve"> </w:t>
      </w:r>
      <w:r w:rsidRPr="29FE812F">
        <w:rPr>
          <w:rFonts w:cs="Arial"/>
        </w:rPr>
        <w:t>ist e</w:t>
      </w:r>
      <w:r w:rsidR="009C05BD" w:rsidRPr="29FE812F">
        <w:rPr>
          <w:rFonts w:cs="Arial"/>
        </w:rPr>
        <w:t xml:space="preserve">ine technische Innovation </w:t>
      </w:r>
      <w:r w:rsidR="00C5538B">
        <w:rPr>
          <w:rFonts w:cs="Arial"/>
        </w:rPr>
        <w:t xml:space="preserve">von </w:t>
      </w:r>
      <w:r w:rsidRPr="29FE812F">
        <w:rPr>
          <w:rFonts w:cs="Arial"/>
        </w:rPr>
        <w:t>Adlatus Robotics</w:t>
      </w:r>
      <w:r w:rsidR="00C5538B">
        <w:rPr>
          <w:rFonts w:cs="Arial"/>
        </w:rPr>
        <w:t xml:space="preserve">. Dem Ulmer Start-up ist </w:t>
      </w:r>
      <w:r w:rsidR="009C05BD" w:rsidRPr="29FE812F">
        <w:rPr>
          <w:rFonts w:cs="Arial"/>
        </w:rPr>
        <w:t xml:space="preserve">2017 der Markteintritt </w:t>
      </w:r>
      <w:r w:rsidR="00311199">
        <w:rPr>
          <w:rFonts w:cs="Arial"/>
        </w:rPr>
        <w:t xml:space="preserve">geglückt – </w:t>
      </w:r>
      <w:r w:rsidR="009C05BD" w:rsidRPr="29FE812F">
        <w:rPr>
          <w:rFonts w:cs="Arial"/>
        </w:rPr>
        <w:t>dank einer Finanzspritze des High-Tech-Gründerfonds (HTGF</w:t>
      </w:r>
      <w:r w:rsidR="00F50E58">
        <w:rPr>
          <w:rFonts w:cs="Arial"/>
        </w:rPr>
        <w:t>)</w:t>
      </w:r>
      <w:r w:rsidR="00311199">
        <w:rPr>
          <w:rFonts w:cs="Arial"/>
        </w:rPr>
        <w:t xml:space="preserve">, </w:t>
      </w:r>
      <w:r w:rsidR="009C05BD" w:rsidRPr="29FE812F">
        <w:rPr>
          <w:rFonts w:cs="Arial"/>
        </w:rPr>
        <w:t>ein gemeinsamer Fond</w:t>
      </w:r>
      <w:r w:rsidR="004B73FB">
        <w:rPr>
          <w:rFonts w:cs="Arial"/>
        </w:rPr>
        <w:t>s</w:t>
      </w:r>
      <w:r w:rsidR="009C05BD" w:rsidRPr="29FE812F">
        <w:rPr>
          <w:rFonts w:cs="Arial"/>
        </w:rPr>
        <w:t xml:space="preserve"> </w:t>
      </w:r>
      <w:r w:rsidR="006203FF">
        <w:t xml:space="preserve">vom </w:t>
      </w:r>
      <w:r w:rsidR="006203FF" w:rsidRPr="009B5FA5">
        <w:t>Bundesministerium für Wirtschaft und Klimaschutz</w:t>
      </w:r>
      <w:r w:rsidR="006203FF">
        <w:t>, der KfW Capital und privaten Investoren</w:t>
      </w:r>
      <w:r w:rsidR="00311199">
        <w:t>.</w:t>
      </w:r>
      <w:r w:rsidR="00EF3C17">
        <w:rPr>
          <w:rFonts w:cs="Arial"/>
        </w:rPr>
        <w:t xml:space="preserve"> </w:t>
      </w:r>
      <w:r w:rsidR="009C05BD" w:rsidRPr="29FE812F">
        <w:rPr>
          <w:rFonts w:cs="Arial"/>
        </w:rPr>
        <w:t>„</w:t>
      </w:r>
      <w:r w:rsidR="29FE812F" w:rsidRPr="29FE812F">
        <w:rPr>
          <w:rFonts w:cs="Arial"/>
        </w:rPr>
        <w:t>Deutschland ist führend in Europa in der Zahl der Paten</w:t>
      </w:r>
      <w:r w:rsidR="00EF3C17">
        <w:rPr>
          <w:rFonts w:cs="Arial"/>
        </w:rPr>
        <w:t>t</w:t>
      </w:r>
      <w:r w:rsidR="29FE812F" w:rsidRPr="29FE812F">
        <w:rPr>
          <w:rFonts w:cs="Arial"/>
        </w:rPr>
        <w:t xml:space="preserve">anmeldungen. Diese Innovationskraft braucht der Markt und wir wollen helfen, dass </w:t>
      </w:r>
      <w:r w:rsidR="00E262CD">
        <w:rPr>
          <w:rFonts w:cs="Arial"/>
        </w:rPr>
        <w:t xml:space="preserve">neue Ideen </w:t>
      </w:r>
      <w:r w:rsidR="29FE812F" w:rsidRPr="29FE812F">
        <w:rPr>
          <w:rFonts w:cs="Arial"/>
        </w:rPr>
        <w:t xml:space="preserve">bis zur Marktreife </w:t>
      </w:r>
      <w:r w:rsidR="00E262CD">
        <w:rPr>
          <w:rFonts w:cs="Arial"/>
        </w:rPr>
        <w:t xml:space="preserve">gelangen </w:t>
      </w:r>
      <w:r w:rsidR="29FE812F" w:rsidRPr="29FE812F">
        <w:rPr>
          <w:rFonts w:cs="Arial"/>
        </w:rPr>
        <w:t xml:space="preserve">und </w:t>
      </w:r>
      <w:r w:rsidR="00E262CD">
        <w:rPr>
          <w:rFonts w:cs="Arial"/>
        </w:rPr>
        <w:t xml:space="preserve">dann </w:t>
      </w:r>
      <w:r w:rsidR="29FE812F" w:rsidRPr="29FE812F">
        <w:rPr>
          <w:rFonts w:cs="Arial"/>
        </w:rPr>
        <w:t>weiterwachsen können”</w:t>
      </w:r>
      <w:r w:rsidR="009C05BD" w:rsidRPr="29FE812F">
        <w:rPr>
          <w:rFonts w:cs="Arial"/>
        </w:rPr>
        <w:t xml:space="preserve">, </w:t>
      </w:r>
      <w:r w:rsidR="00B0254E">
        <w:rPr>
          <w:rFonts w:cs="Arial"/>
        </w:rPr>
        <w:t>sagt</w:t>
      </w:r>
      <w:r w:rsidR="009C05BD" w:rsidRPr="29FE812F">
        <w:rPr>
          <w:rFonts w:cs="Arial"/>
        </w:rPr>
        <w:t xml:space="preserve"> igus Geschäftsführer Frank Blase.</w:t>
      </w:r>
      <w:r w:rsidR="00E262CD">
        <w:rPr>
          <w:rFonts w:cs="Arial"/>
        </w:rPr>
        <w:t xml:space="preserve"> </w:t>
      </w:r>
      <w:r w:rsidR="00185DCA" w:rsidRPr="29FE812F">
        <w:rPr>
          <w:rFonts w:cs="Arial"/>
        </w:rPr>
        <w:t xml:space="preserve">Das Kölner Unternehmen </w:t>
      </w:r>
      <w:r w:rsidR="00E262CD">
        <w:rPr>
          <w:rFonts w:cs="Arial"/>
        </w:rPr>
        <w:t xml:space="preserve">beteiligt sich </w:t>
      </w:r>
      <w:r w:rsidR="009C05BD" w:rsidRPr="29FE812F">
        <w:rPr>
          <w:rFonts w:cs="Arial"/>
        </w:rPr>
        <w:t>deswegen am neuen Fond</w:t>
      </w:r>
      <w:r w:rsidR="005C3ABC">
        <w:rPr>
          <w:rFonts w:cs="Arial"/>
        </w:rPr>
        <w:t>s</w:t>
      </w:r>
      <w:r w:rsidR="009C05BD" w:rsidRPr="29FE812F">
        <w:rPr>
          <w:rFonts w:cs="Arial"/>
        </w:rPr>
        <w:t xml:space="preserve"> IV als Investo</w:t>
      </w:r>
      <w:r w:rsidR="006203FF">
        <w:rPr>
          <w:rFonts w:cs="Arial"/>
        </w:rPr>
        <w:t>r</w:t>
      </w:r>
      <w:r w:rsidR="009C05BD" w:rsidRPr="29FE812F">
        <w:rPr>
          <w:rFonts w:cs="Arial"/>
        </w:rPr>
        <w:t xml:space="preserve">. „Für uns ist </w:t>
      </w:r>
      <w:r w:rsidR="00185DCA" w:rsidRPr="29FE812F">
        <w:rPr>
          <w:rFonts w:cs="Arial"/>
        </w:rPr>
        <w:t>dieses Engagement</w:t>
      </w:r>
      <w:r w:rsidR="009C05BD" w:rsidRPr="29FE812F">
        <w:rPr>
          <w:rFonts w:cs="Arial"/>
        </w:rPr>
        <w:t xml:space="preserve"> eine hervorragende Gelegenheit, Nähe zu Gründer</w:t>
      </w:r>
      <w:r w:rsidR="006203FF">
        <w:rPr>
          <w:rFonts w:cs="Arial"/>
        </w:rPr>
        <w:t>in</w:t>
      </w:r>
      <w:r w:rsidR="009C05BD" w:rsidRPr="29FE812F">
        <w:rPr>
          <w:rFonts w:cs="Arial"/>
        </w:rPr>
        <w:t>n</w:t>
      </w:r>
      <w:r w:rsidR="006203FF">
        <w:rPr>
          <w:rFonts w:cs="Arial"/>
        </w:rPr>
        <w:t>en und Gründern</w:t>
      </w:r>
      <w:r w:rsidR="009C05BD" w:rsidRPr="29FE812F">
        <w:rPr>
          <w:rFonts w:cs="Arial"/>
        </w:rPr>
        <w:t xml:space="preserve"> aufzubauen, in unterstützender Funktion früh an disruptiven Technologien beteiligt zu sein und den Innovationsstandort Deutschland zu stärken.“</w:t>
      </w:r>
    </w:p>
    <w:p w14:paraId="0F7F0275" w14:textId="77777777" w:rsidR="00B0254E" w:rsidRDefault="00B0254E" w:rsidP="00890E9C">
      <w:pPr>
        <w:widowControl w:val="0"/>
        <w:suppressAutoHyphens/>
        <w:overflowPunct/>
        <w:spacing w:line="359" w:lineRule="auto"/>
        <w:textAlignment w:val="auto"/>
        <w:rPr>
          <w:rFonts w:cs="Arial"/>
        </w:rPr>
      </w:pPr>
    </w:p>
    <w:p w14:paraId="610B19DE" w14:textId="6270C18A" w:rsidR="00B0254E" w:rsidRPr="00B0254E" w:rsidRDefault="00B0254E" w:rsidP="00890E9C">
      <w:pPr>
        <w:widowControl w:val="0"/>
        <w:suppressAutoHyphens/>
        <w:overflowPunct/>
        <w:spacing w:line="359" w:lineRule="auto"/>
        <w:textAlignment w:val="auto"/>
        <w:rPr>
          <w:rFonts w:cs="Arial"/>
          <w:b/>
          <w:bCs/>
        </w:rPr>
      </w:pPr>
      <w:r w:rsidRPr="00B0254E">
        <w:rPr>
          <w:rFonts w:cs="Arial"/>
          <w:b/>
          <w:bCs/>
        </w:rPr>
        <w:t xml:space="preserve">igus </w:t>
      </w:r>
      <w:r>
        <w:rPr>
          <w:rFonts w:cs="Arial"/>
          <w:b/>
          <w:bCs/>
        </w:rPr>
        <w:t xml:space="preserve">entwickelt und </w:t>
      </w:r>
      <w:r w:rsidRPr="00B0254E">
        <w:rPr>
          <w:rFonts w:cs="Arial"/>
          <w:b/>
          <w:bCs/>
        </w:rPr>
        <w:t>fördert zukunftsweisende Projekte</w:t>
      </w:r>
    </w:p>
    <w:p w14:paraId="13B8C33C" w14:textId="168E02B8" w:rsidR="001F5E43" w:rsidRPr="004855D4" w:rsidRDefault="006B7D8F" w:rsidP="00890E9C">
      <w:pPr>
        <w:widowControl w:val="0"/>
        <w:suppressAutoHyphens/>
        <w:overflowPunct/>
        <w:spacing w:line="359" w:lineRule="auto"/>
        <w:textAlignment w:val="auto"/>
        <w:rPr>
          <w:rFonts w:cs="Arial"/>
        </w:rPr>
      </w:pPr>
      <w:r w:rsidRPr="29FE812F">
        <w:rPr>
          <w:rFonts w:cs="Arial"/>
        </w:rPr>
        <w:t>igus ist</w:t>
      </w:r>
      <w:r w:rsidR="00185DCA" w:rsidRPr="29FE812F">
        <w:rPr>
          <w:rFonts w:cs="Arial"/>
        </w:rPr>
        <w:t xml:space="preserve"> weltweit tätig und</w:t>
      </w:r>
      <w:r w:rsidRPr="29FE812F">
        <w:rPr>
          <w:rFonts w:cs="Arial"/>
        </w:rPr>
        <w:t xml:space="preserve"> in der Start-up Szene längt kein Unbekannter mehr. </w:t>
      </w:r>
      <w:r w:rsidR="00185DCA" w:rsidRPr="29FE812F">
        <w:rPr>
          <w:rFonts w:cs="Arial"/>
        </w:rPr>
        <w:t>Viele Hochleistungskunststoffe kommen in den Innovationen zum Einsatz. Und auch durch interne</w:t>
      </w:r>
      <w:r w:rsidRPr="29FE812F">
        <w:rPr>
          <w:rFonts w:cs="Arial"/>
        </w:rPr>
        <w:t xml:space="preserve"> Start</w:t>
      </w:r>
      <w:r w:rsidR="00185DCA" w:rsidRPr="29FE812F">
        <w:rPr>
          <w:rFonts w:cs="Arial"/>
        </w:rPr>
        <w:t>-</w:t>
      </w:r>
      <w:r w:rsidRPr="29FE812F">
        <w:rPr>
          <w:rFonts w:cs="Arial"/>
        </w:rPr>
        <w:t xml:space="preserve">ups wie dem 3D-Druck </w:t>
      </w:r>
      <w:r w:rsidR="00185DCA" w:rsidRPr="29FE812F">
        <w:rPr>
          <w:rFonts w:cs="Arial"/>
        </w:rPr>
        <w:t xml:space="preserve">oder </w:t>
      </w:r>
      <w:r w:rsidRPr="29FE812F">
        <w:rPr>
          <w:rFonts w:cs="Arial"/>
        </w:rPr>
        <w:t xml:space="preserve">der Low-Cost-Robotik </w:t>
      </w:r>
      <w:r w:rsidR="00185DCA" w:rsidRPr="29FE812F">
        <w:rPr>
          <w:rFonts w:cs="Arial"/>
        </w:rPr>
        <w:t>ist igus kontinuierlich im Gespräch</w:t>
      </w:r>
      <w:r w:rsidRPr="29FE812F">
        <w:rPr>
          <w:rFonts w:cs="Arial"/>
        </w:rPr>
        <w:t xml:space="preserve"> </w:t>
      </w:r>
      <w:r w:rsidR="00185DCA" w:rsidRPr="29FE812F">
        <w:rPr>
          <w:rFonts w:cs="Arial"/>
        </w:rPr>
        <w:t>mit kreativen Gründer</w:t>
      </w:r>
      <w:r w:rsidR="00FC261B">
        <w:rPr>
          <w:rFonts w:cs="Arial"/>
        </w:rPr>
        <w:t>in</w:t>
      </w:r>
      <w:r w:rsidR="00185DCA" w:rsidRPr="29FE812F">
        <w:rPr>
          <w:rFonts w:cs="Arial"/>
        </w:rPr>
        <w:t>n</w:t>
      </w:r>
      <w:r w:rsidR="00FC261B">
        <w:rPr>
          <w:rFonts w:cs="Arial"/>
        </w:rPr>
        <w:t>en und Gründern</w:t>
      </w:r>
      <w:r w:rsidR="00185DCA" w:rsidRPr="29FE812F">
        <w:rPr>
          <w:rFonts w:cs="Arial"/>
        </w:rPr>
        <w:t xml:space="preserve">. Neue </w:t>
      </w:r>
      <w:r w:rsidRPr="29FE812F">
        <w:rPr>
          <w:rFonts w:cs="Arial"/>
        </w:rPr>
        <w:t xml:space="preserve">spannende Ideen </w:t>
      </w:r>
      <w:r w:rsidR="00185DCA" w:rsidRPr="29FE812F">
        <w:rPr>
          <w:rFonts w:cs="Arial"/>
        </w:rPr>
        <w:t xml:space="preserve">werden </w:t>
      </w:r>
      <w:r w:rsidRPr="29FE812F">
        <w:rPr>
          <w:rFonts w:cs="Arial"/>
        </w:rPr>
        <w:t xml:space="preserve">mit Produkten gefördert und </w:t>
      </w:r>
      <w:r w:rsidR="00185DCA" w:rsidRPr="29FE812F">
        <w:rPr>
          <w:rFonts w:cs="Arial"/>
        </w:rPr>
        <w:t xml:space="preserve">mit igus Know-how </w:t>
      </w:r>
      <w:r w:rsidRPr="29FE812F">
        <w:rPr>
          <w:rFonts w:cs="Arial"/>
        </w:rPr>
        <w:lastRenderedPageBreak/>
        <w:t>unterstützt.</w:t>
      </w:r>
      <w:r w:rsidR="00890E9C">
        <w:rPr>
          <w:rFonts w:cs="Arial"/>
        </w:rPr>
        <w:t xml:space="preserve"> Ein Beispiel ist das auf der Hannover Messe vorgestellte </w:t>
      </w:r>
      <w:proofErr w:type="spellStart"/>
      <w:proofErr w:type="gramStart"/>
      <w:r w:rsidR="000904CB">
        <w:rPr>
          <w:rFonts w:cs="Arial"/>
        </w:rPr>
        <w:t>igus:bike</w:t>
      </w:r>
      <w:proofErr w:type="spellEnd"/>
      <w:proofErr w:type="gramEnd"/>
      <w:r w:rsidR="000904CB">
        <w:rPr>
          <w:rFonts w:cs="Arial"/>
        </w:rPr>
        <w:t xml:space="preserve"> als</w:t>
      </w:r>
      <w:r w:rsidR="00890E9C">
        <w:rPr>
          <w:rFonts w:cs="Arial"/>
        </w:rPr>
        <w:t xml:space="preserve"> </w:t>
      </w:r>
      <w:r w:rsidR="00890E9C" w:rsidRPr="00890E9C">
        <w:rPr>
          <w:rFonts w:cs="Arial"/>
        </w:rPr>
        <w:t>weltweit erste</w:t>
      </w:r>
      <w:r w:rsidR="000904CB">
        <w:rPr>
          <w:rFonts w:cs="Arial"/>
        </w:rPr>
        <w:t xml:space="preserve">s </w:t>
      </w:r>
      <w:r w:rsidR="00890E9C" w:rsidRPr="00890E9C">
        <w:rPr>
          <w:rFonts w:cs="Arial"/>
        </w:rPr>
        <w:t>Urban Bike aus recyceltem Kunststoff</w:t>
      </w:r>
      <w:r w:rsidR="000904CB">
        <w:rPr>
          <w:bCs/>
        </w:rPr>
        <w:t xml:space="preserve">. </w:t>
      </w:r>
      <w:r w:rsidR="00FE0305">
        <w:rPr>
          <w:bCs/>
        </w:rPr>
        <w:t>Das Start-up MTRL,</w:t>
      </w:r>
      <w:r w:rsidR="00890E9C" w:rsidRPr="001859FE">
        <w:rPr>
          <w:bCs/>
        </w:rPr>
        <w:t xml:space="preserve"> das in </w:t>
      </w:r>
      <w:r w:rsidR="00FE0305">
        <w:rPr>
          <w:bCs/>
        </w:rPr>
        <w:t>den Niederlanden bereits</w:t>
      </w:r>
      <w:r w:rsidR="00890E9C" w:rsidRPr="001859FE">
        <w:rPr>
          <w:bCs/>
        </w:rPr>
        <w:t xml:space="preserve"> erfolgreich 400 Fahrräder mit Rahmen und Laufrädern aus Kunststoff auf die Straßen gebracht hat</w:t>
      </w:r>
      <w:r w:rsidR="00890E9C">
        <w:rPr>
          <w:bCs/>
        </w:rPr>
        <w:t xml:space="preserve">, </w:t>
      </w:r>
      <w:r w:rsidR="00FE0305">
        <w:rPr>
          <w:bCs/>
        </w:rPr>
        <w:t>beginnt</w:t>
      </w:r>
      <w:r w:rsidR="00FE0305" w:rsidRPr="001859FE">
        <w:rPr>
          <w:bCs/>
        </w:rPr>
        <w:t xml:space="preserve"> </w:t>
      </w:r>
      <w:r w:rsidR="000904CB">
        <w:rPr>
          <w:bCs/>
        </w:rPr>
        <w:t xml:space="preserve">als erster Partner </w:t>
      </w:r>
      <w:r w:rsidR="00FE0305">
        <w:rPr>
          <w:bCs/>
        </w:rPr>
        <w:t xml:space="preserve">bis Ende </w:t>
      </w:r>
      <w:r w:rsidR="00FE0305" w:rsidRPr="001859FE">
        <w:rPr>
          <w:bCs/>
        </w:rPr>
        <w:t>dieses Jahres mit der Produktion und dem Verkauf</w:t>
      </w:r>
      <w:r w:rsidR="00FE0305">
        <w:rPr>
          <w:bCs/>
        </w:rPr>
        <w:t>. In</w:t>
      </w:r>
      <w:r w:rsidR="00FE0305" w:rsidRPr="001859FE">
        <w:rPr>
          <w:bCs/>
        </w:rPr>
        <w:t xml:space="preserve"> Deutschland startet die Markteinführung Anfang 2023. In Zukunft sind weitere Versionen, beispielsweise ein E-Bike, geplant. Das Vollkunststoff-Fahrrad soll künftig sowohl in einer Variante aus neuem Kunststoff wie auch in einer Version aus 100 Prozent recyceltem Material verfügbar sein. MTRL plant lokale Produktionsstätten auf der ganzen Welt in der Nähe von Plastikmülldeponien</w:t>
      </w:r>
      <w:r w:rsidR="00FE0305">
        <w:rPr>
          <w:bCs/>
        </w:rPr>
        <w:t>.</w:t>
      </w:r>
    </w:p>
    <w:p w14:paraId="5E2AE568" w14:textId="77777777" w:rsidR="00890E9C" w:rsidRDefault="00890E9C" w:rsidP="00890E9C">
      <w:pPr>
        <w:widowControl w:val="0"/>
        <w:suppressAutoHyphens/>
        <w:overflowPunct/>
        <w:spacing w:line="359" w:lineRule="auto"/>
        <w:textAlignment w:val="auto"/>
        <w:rPr>
          <w:rFonts w:cs="Arial"/>
          <w:b/>
          <w:bCs/>
          <w:szCs w:val="22"/>
        </w:rPr>
      </w:pPr>
    </w:p>
    <w:p w14:paraId="1431FB79" w14:textId="02B1175C" w:rsidR="009C05BD" w:rsidRDefault="009C05BD" w:rsidP="009C05BD">
      <w:pPr>
        <w:widowControl w:val="0"/>
        <w:suppressAutoHyphens/>
        <w:overflowPunct/>
        <w:spacing w:line="359" w:lineRule="auto"/>
        <w:textAlignment w:val="auto"/>
        <w:rPr>
          <w:rFonts w:cs="Arial"/>
          <w:szCs w:val="22"/>
        </w:rPr>
      </w:pPr>
      <w:r>
        <w:rPr>
          <w:rFonts w:cs="Arial"/>
          <w:b/>
          <w:bCs/>
          <w:szCs w:val="22"/>
        </w:rPr>
        <w:t>HTGF unterstützte bereits über 6</w:t>
      </w:r>
      <w:r w:rsidR="00104F76">
        <w:rPr>
          <w:rFonts w:cs="Arial"/>
          <w:b/>
          <w:bCs/>
          <w:szCs w:val="22"/>
        </w:rPr>
        <w:t>7</w:t>
      </w:r>
      <w:r>
        <w:rPr>
          <w:rFonts w:cs="Arial"/>
          <w:b/>
          <w:bCs/>
          <w:szCs w:val="22"/>
        </w:rPr>
        <w:t>0 Start-ups</w:t>
      </w:r>
    </w:p>
    <w:p w14:paraId="4B0139F4" w14:textId="3E503AE6" w:rsidR="00FE0305" w:rsidRDefault="001F5E43" w:rsidP="006B7D8F">
      <w:pPr>
        <w:widowControl w:val="0"/>
        <w:suppressAutoHyphens/>
        <w:overflowPunct/>
        <w:spacing w:line="359" w:lineRule="auto"/>
        <w:textAlignment w:val="auto"/>
        <w:rPr>
          <w:rFonts w:cs="Arial"/>
          <w:szCs w:val="22"/>
        </w:rPr>
      </w:pPr>
      <w:r w:rsidRPr="000A32F2">
        <w:rPr>
          <w:rFonts w:cs="Arial"/>
        </w:rPr>
        <w:t xml:space="preserve">Mit der Investition in den HTGF </w:t>
      </w:r>
      <w:r>
        <w:rPr>
          <w:rFonts w:cs="Arial"/>
        </w:rPr>
        <w:t>ist igus Teil</w:t>
      </w:r>
      <w:r w:rsidRPr="000A32F2">
        <w:rPr>
          <w:rFonts w:cs="Arial"/>
        </w:rPr>
        <w:t xml:space="preserve"> eines der erfolgreichsten und stärksten Investoren- und Start-up-Netzwerke Europas</w:t>
      </w:r>
      <w:r>
        <w:rPr>
          <w:rFonts w:cs="Arial"/>
        </w:rPr>
        <w:t xml:space="preserve">. </w:t>
      </w:r>
      <w:r w:rsidR="006B7D8F">
        <w:rPr>
          <w:rFonts w:cs="Arial"/>
          <w:szCs w:val="22"/>
        </w:rPr>
        <w:t xml:space="preserve">Fokus des </w:t>
      </w:r>
      <w:proofErr w:type="spellStart"/>
      <w:r w:rsidR="006B7D8F">
        <w:rPr>
          <w:rFonts w:cs="Arial"/>
          <w:szCs w:val="22"/>
        </w:rPr>
        <w:t>Seedfonds</w:t>
      </w:r>
      <w:proofErr w:type="spellEnd"/>
      <w:r w:rsidR="006B7D8F">
        <w:rPr>
          <w:rFonts w:cs="Arial"/>
          <w:szCs w:val="22"/>
        </w:rPr>
        <w:t xml:space="preserve"> HTGF IV werden dabei die Bereiche Digital Tech, Industrial Tech, Chemie und Life Sciences sein. </w:t>
      </w:r>
      <w:r w:rsidRPr="001F5E43">
        <w:rPr>
          <w:rFonts w:cs="Arial"/>
          <w:szCs w:val="22"/>
        </w:rPr>
        <w:t xml:space="preserve">igus wird </w:t>
      </w:r>
      <w:r>
        <w:rPr>
          <w:rFonts w:cs="Arial"/>
          <w:szCs w:val="22"/>
        </w:rPr>
        <w:t xml:space="preserve">dort </w:t>
      </w:r>
      <w:r w:rsidRPr="001F5E43">
        <w:rPr>
          <w:rFonts w:cs="Arial"/>
          <w:szCs w:val="22"/>
        </w:rPr>
        <w:t>als Branchen- und Technologieexperte eine aktive Rolle in der Bewertung und Entwicklung von Start-</w:t>
      </w:r>
      <w:r w:rsidR="00EF3C17">
        <w:rPr>
          <w:rFonts w:cs="Arial"/>
          <w:szCs w:val="22"/>
        </w:rPr>
        <w:t>u</w:t>
      </w:r>
      <w:r w:rsidRPr="001F5E43">
        <w:rPr>
          <w:rFonts w:cs="Arial"/>
          <w:szCs w:val="22"/>
        </w:rPr>
        <w:t>ps einnehmen</w:t>
      </w:r>
      <w:r>
        <w:rPr>
          <w:rFonts w:cs="Arial"/>
          <w:szCs w:val="22"/>
        </w:rPr>
        <w:t xml:space="preserve">. </w:t>
      </w:r>
      <w:r w:rsidR="009C05BD">
        <w:rPr>
          <w:rFonts w:cs="Arial"/>
          <w:szCs w:val="22"/>
        </w:rPr>
        <w:t xml:space="preserve">Die Geburtsstunde des HTGF schlug 2005. Damals gründeten Vertreter des Bundeswirtschaftsministeriums, der Industrie und Branchenexperten eine Arbeitsgruppe. Ihr Ziel: Den Markt für Gründungsfinanzierungen, der völlig brach lag, wiederbeleben. Sie hatten Erfolg. Der HTGF unterstützt heute junge Unternehmen mit einem Volumen von </w:t>
      </w:r>
      <w:r w:rsidR="006203FF">
        <w:rPr>
          <w:rFonts w:cs="Arial"/>
          <w:szCs w:val="22"/>
        </w:rPr>
        <w:t xml:space="preserve">bisher </w:t>
      </w:r>
      <w:r w:rsidR="00B1067B">
        <w:rPr>
          <w:rFonts w:cs="Arial"/>
          <w:szCs w:val="22"/>
        </w:rPr>
        <w:t>89</w:t>
      </w:r>
      <w:r w:rsidR="00052F9A">
        <w:rPr>
          <w:rFonts w:cs="Arial"/>
          <w:szCs w:val="22"/>
        </w:rPr>
        <w:t>5</w:t>
      </w:r>
      <w:r w:rsidR="00640D7C">
        <w:rPr>
          <w:rFonts w:cs="Arial"/>
          <w:szCs w:val="22"/>
        </w:rPr>
        <w:t>,5</w:t>
      </w:r>
      <w:r w:rsidR="009C05BD">
        <w:rPr>
          <w:rFonts w:cs="Arial"/>
          <w:szCs w:val="22"/>
        </w:rPr>
        <w:t xml:space="preserve"> Millionen Euro verteilt auf </w:t>
      </w:r>
      <w:r w:rsidR="006203FF">
        <w:rPr>
          <w:rFonts w:cs="Arial"/>
          <w:szCs w:val="22"/>
        </w:rPr>
        <w:t>drei Fonds. Mit Fonds IV kommen nun noch einmal mehr als 400 Millionen Euro hinzu</w:t>
      </w:r>
      <w:r w:rsidR="00EF3C17">
        <w:rPr>
          <w:rFonts w:cs="Arial"/>
          <w:szCs w:val="22"/>
        </w:rPr>
        <w:t>.</w:t>
      </w:r>
      <w:r w:rsidR="009C05BD">
        <w:rPr>
          <w:rFonts w:cs="Arial"/>
          <w:szCs w:val="22"/>
        </w:rPr>
        <w:t xml:space="preserve"> Zu den Investoren zählen neben dem BMW</w:t>
      </w:r>
      <w:r w:rsidR="003A246E">
        <w:rPr>
          <w:rFonts w:cs="Arial"/>
          <w:szCs w:val="22"/>
        </w:rPr>
        <w:t>K</w:t>
      </w:r>
      <w:r w:rsidR="009C05BD">
        <w:rPr>
          <w:rFonts w:cs="Arial"/>
          <w:szCs w:val="22"/>
        </w:rPr>
        <w:t xml:space="preserve"> und der K</w:t>
      </w:r>
      <w:r w:rsidR="00C034E0">
        <w:rPr>
          <w:rFonts w:cs="Arial"/>
          <w:szCs w:val="22"/>
        </w:rPr>
        <w:t>f</w:t>
      </w:r>
      <w:r w:rsidR="009C05BD">
        <w:rPr>
          <w:rFonts w:cs="Arial"/>
          <w:szCs w:val="22"/>
        </w:rPr>
        <w:t xml:space="preserve">W </w:t>
      </w:r>
      <w:r w:rsidR="006F50B8">
        <w:rPr>
          <w:rFonts w:cs="Arial"/>
          <w:szCs w:val="22"/>
        </w:rPr>
        <w:t xml:space="preserve">Capital </w:t>
      </w:r>
      <w:r w:rsidR="009C05BD">
        <w:rPr>
          <w:rFonts w:cs="Arial"/>
          <w:szCs w:val="22"/>
        </w:rPr>
        <w:t xml:space="preserve">Unternehmen wie </w:t>
      </w:r>
      <w:r w:rsidR="006F50B8">
        <w:rPr>
          <w:rFonts w:cs="Arial"/>
          <w:szCs w:val="22"/>
        </w:rPr>
        <w:t>Altana</w:t>
      </w:r>
      <w:r w:rsidR="009C05BD">
        <w:rPr>
          <w:rFonts w:cs="Arial"/>
          <w:szCs w:val="22"/>
        </w:rPr>
        <w:t>, Bosch,</w:t>
      </w:r>
      <w:r w:rsidR="006F50B8">
        <w:rPr>
          <w:rFonts w:cs="Arial"/>
          <w:szCs w:val="22"/>
        </w:rPr>
        <w:t xml:space="preserve"> </w:t>
      </w:r>
      <w:r w:rsidR="00E66F1C">
        <w:rPr>
          <w:rFonts w:cs="Arial"/>
          <w:szCs w:val="22"/>
        </w:rPr>
        <w:t>Haniel und SAP</w:t>
      </w:r>
      <w:r w:rsidR="009C05BD">
        <w:rPr>
          <w:rFonts w:cs="Arial"/>
          <w:szCs w:val="22"/>
        </w:rPr>
        <w:t>. Gemeinsam haben die Geldgeber seit 2005 über 6</w:t>
      </w:r>
      <w:r w:rsidR="000A191E">
        <w:rPr>
          <w:rFonts w:cs="Arial"/>
          <w:szCs w:val="22"/>
        </w:rPr>
        <w:t>7</w:t>
      </w:r>
      <w:r w:rsidR="009C05BD">
        <w:rPr>
          <w:rFonts w:cs="Arial"/>
          <w:szCs w:val="22"/>
        </w:rPr>
        <w:t xml:space="preserve">0 Start-ups zu Unternehmen </w:t>
      </w:r>
      <w:r w:rsidR="006203FF">
        <w:rPr>
          <w:rFonts w:cs="Arial"/>
          <w:szCs w:val="22"/>
        </w:rPr>
        <w:t>unterstützt</w:t>
      </w:r>
      <w:r w:rsidR="007C4E9F">
        <w:rPr>
          <w:rFonts w:cs="Arial"/>
          <w:szCs w:val="22"/>
        </w:rPr>
        <w:t>.</w:t>
      </w:r>
      <w:r>
        <w:rPr>
          <w:rFonts w:cs="Arial"/>
          <w:szCs w:val="22"/>
        </w:rPr>
        <w:t xml:space="preserve"> </w:t>
      </w:r>
      <w:r w:rsidR="009C05BD">
        <w:rPr>
          <w:rFonts w:cs="Arial"/>
          <w:szCs w:val="22"/>
        </w:rPr>
        <w:t>Dabei geht es nicht nur um Geld. Start-up Experten und erfahrene Investment-Manager begleiten die Gründer mit Know-how und Leidenschaft. Zu den Erfolgsgeschichten des HTGF zählen unter anderem der Online-Brillenhändler Mister Spex, der Softwareproduzent 6Wunderkinder und der virtuelle Kraftwerkbetreiber Next Kraftwerke.</w:t>
      </w:r>
    </w:p>
    <w:p w14:paraId="1DC66E31" w14:textId="77777777" w:rsidR="00FE0305" w:rsidRDefault="00FE0305">
      <w:pPr>
        <w:overflowPunct/>
        <w:autoSpaceDE/>
        <w:autoSpaceDN/>
        <w:adjustRightInd/>
        <w:jc w:val="left"/>
        <w:textAlignment w:val="auto"/>
        <w:rPr>
          <w:rFonts w:cs="Arial"/>
          <w:szCs w:val="22"/>
        </w:rPr>
      </w:pPr>
      <w:r>
        <w:rPr>
          <w:rFonts w:cs="Arial"/>
          <w:szCs w:val="22"/>
        </w:rPr>
        <w:br w:type="page"/>
      </w:r>
    </w:p>
    <w:p w14:paraId="607E0FBC" w14:textId="1FD8C871" w:rsidR="00FE0305" w:rsidRPr="0004447E" w:rsidRDefault="00FE0305" w:rsidP="00FE0305">
      <w:pPr>
        <w:suppressAutoHyphens/>
        <w:spacing w:line="360" w:lineRule="auto"/>
        <w:rPr>
          <w:b/>
        </w:rPr>
      </w:pPr>
      <w:r w:rsidRPr="0004447E">
        <w:rPr>
          <w:b/>
        </w:rPr>
        <w:lastRenderedPageBreak/>
        <w:t>Bildunterschrift:</w:t>
      </w:r>
    </w:p>
    <w:p w14:paraId="5F2E9981" w14:textId="77777777" w:rsidR="00FE0305" w:rsidRPr="0004447E" w:rsidRDefault="00FE0305" w:rsidP="00FE0305">
      <w:pPr>
        <w:suppressAutoHyphens/>
        <w:spacing w:line="360" w:lineRule="auto"/>
        <w:rPr>
          <w:b/>
        </w:rPr>
      </w:pPr>
    </w:p>
    <w:p w14:paraId="19C3CD85" w14:textId="77777777" w:rsidR="00FE0305" w:rsidRPr="0004447E" w:rsidRDefault="00FE0305" w:rsidP="00FE0305">
      <w:pPr>
        <w:suppressAutoHyphens/>
        <w:spacing w:line="360" w:lineRule="auto"/>
        <w:rPr>
          <w:b/>
        </w:rPr>
      </w:pPr>
      <w:r>
        <w:rPr>
          <w:noProof/>
        </w:rPr>
        <w:drawing>
          <wp:inline distT="0" distB="0" distL="0" distR="0" wp14:anchorId="354DB8AE" wp14:editId="3F0A081A">
            <wp:extent cx="4458519" cy="2152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573" cy="2157987"/>
                    </a:xfrm>
                    <a:prstGeom prst="rect">
                      <a:avLst/>
                    </a:prstGeom>
                    <a:noFill/>
                    <a:ln>
                      <a:noFill/>
                    </a:ln>
                  </pic:spPr>
                </pic:pic>
              </a:graphicData>
            </a:graphic>
          </wp:inline>
        </w:drawing>
      </w:r>
    </w:p>
    <w:p w14:paraId="07B03120" w14:textId="17E13812" w:rsidR="00FE0305" w:rsidRPr="009875E5" w:rsidRDefault="00FE0305" w:rsidP="00FE0305">
      <w:pPr>
        <w:suppressAutoHyphens/>
        <w:spacing w:line="360" w:lineRule="auto"/>
        <w:rPr>
          <w:rFonts w:cs="Arial"/>
          <w:b/>
          <w:szCs w:val="22"/>
        </w:rPr>
      </w:pPr>
      <w:r w:rsidRPr="009875E5">
        <w:rPr>
          <w:rFonts w:cs="Arial"/>
          <w:b/>
          <w:szCs w:val="22"/>
        </w:rPr>
        <w:t>Bild PM</w:t>
      </w:r>
      <w:r w:rsidR="00F30D5E">
        <w:rPr>
          <w:rFonts w:cs="Arial"/>
          <w:b/>
          <w:szCs w:val="22"/>
        </w:rPr>
        <w:t>31</w:t>
      </w:r>
      <w:r w:rsidR="009875E5" w:rsidRPr="009875E5">
        <w:rPr>
          <w:rFonts w:cs="Arial"/>
          <w:b/>
          <w:szCs w:val="22"/>
        </w:rPr>
        <w:t>22</w:t>
      </w:r>
      <w:r w:rsidRPr="009875E5">
        <w:rPr>
          <w:rFonts w:cs="Arial"/>
          <w:b/>
          <w:szCs w:val="22"/>
        </w:rPr>
        <w:t>-1</w:t>
      </w:r>
    </w:p>
    <w:p w14:paraId="367D8B8A" w14:textId="5ED9C4A4" w:rsidR="00FE0305" w:rsidRDefault="009875E5" w:rsidP="009875E5">
      <w:pPr>
        <w:suppressAutoHyphens/>
        <w:spacing w:line="360" w:lineRule="auto"/>
      </w:pPr>
      <w:r>
        <w:t>Damit Gründer</w:t>
      </w:r>
      <w:r w:rsidR="00FC261B">
        <w:t>innen und Gründer</w:t>
      </w:r>
      <w:r>
        <w:t xml:space="preserve"> aus ihren</w:t>
      </w:r>
      <w:r w:rsidR="00FE0305" w:rsidRPr="009875E5">
        <w:t xml:space="preserve"> innovativen Ideen</w:t>
      </w:r>
      <w:r w:rsidRPr="009875E5">
        <w:t xml:space="preserve"> schnell marktfähi</w:t>
      </w:r>
      <w:r>
        <w:t xml:space="preserve">ge Innovationen machen können, beteiligt sich igus am </w:t>
      </w:r>
      <w:r w:rsidRPr="009875E5">
        <w:t>High-Tech-Gründerfond</w:t>
      </w:r>
      <w:r w:rsidR="00EF3C17">
        <w:t>s</w:t>
      </w:r>
      <w:r w:rsidRPr="009875E5">
        <w:t xml:space="preserve"> IV</w:t>
      </w:r>
      <w:r>
        <w:t>.</w:t>
      </w:r>
      <w:r w:rsidRPr="009875E5">
        <w:t xml:space="preserve"> </w:t>
      </w:r>
      <w:r w:rsidR="00FE0305" w:rsidRPr="0004447E">
        <w:t>(Quelle: igus GmbH)</w:t>
      </w:r>
    </w:p>
    <w:p w14:paraId="0F49ED0A" w14:textId="77777777" w:rsidR="009875E5" w:rsidRPr="009875E5" w:rsidRDefault="009875E5" w:rsidP="009875E5">
      <w:pPr>
        <w:suppressAutoHyphens/>
        <w:spacing w:line="360" w:lineRule="auto"/>
      </w:pPr>
    </w:p>
    <w:bookmarkEnd w:id="1"/>
    <w:p w14:paraId="68314BEA" w14:textId="09210FF1" w:rsidR="009875E5" w:rsidRPr="009875E5" w:rsidRDefault="009875E5" w:rsidP="009875E5">
      <w:pPr>
        <w:overflowPunct/>
        <w:autoSpaceDE/>
        <w:autoSpaceDN/>
        <w:adjustRightInd/>
        <w:jc w:val="left"/>
        <w:textAlignment w:val="auto"/>
        <w:rPr>
          <w:rFonts w:cs="Arial"/>
          <w:szCs w:val="22"/>
        </w:rPr>
      </w:pPr>
      <w:r w:rsidRPr="0004447E">
        <w:rPr>
          <w:b/>
          <w:sz w:val="18"/>
        </w:rPr>
        <w:t xml:space="preserve">ÜBER IGUS: </w:t>
      </w:r>
    </w:p>
    <w:p w14:paraId="463A3888" w14:textId="77777777" w:rsidR="009875E5" w:rsidRPr="0004447E" w:rsidRDefault="009875E5" w:rsidP="009875E5">
      <w:pPr>
        <w:overflowPunct/>
        <w:autoSpaceDE/>
        <w:autoSpaceDN/>
        <w:adjustRightInd/>
        <w:jc w:val="left"/>
        <w:textAlignment w:val="auto"/>
      </w:pPr>
    </w:p>
    <w:p w14:paraId="4297A228" w14:textId="77777777" w:rsidR="009875E5" w:rsidRPr="0004447E" w:rsidRDefault="009875E5" w:rsidP="009875E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4E34AFD2" w14:textId="77777777" w:rsidR="009875E5" w:rsidRPr="0004447E" w:rsidRDefault="009875E5" w:rsidP="009875E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9875E5" w14:paraId="238595B2" w14:textId="77777777" w:rsidTr="00021A11">
        <w:tc>
          <w:tcPr>
            <w:tcW w:w="3402" w:type="dxa"/>
          </w:tcPr>
          <w:p w14:paraId="5649FC94" w14:textId="77777777" w:rsidR="009875E5" w:rsidRDefault="009875E5" w:rsidP="00021A11">
            <w:pPr>
              <w:rPr>
                <w:b/>
                <w:sz w:val="18"/>
              </w:rPr>
            </w:pPr>
            <w:r>
              <w:rPr>
                <w:b/>
                <w:sz w:val="18"/>
              </w:rPr>
              <w:t>PRESSEKONTAKTE:</w:t>
            </w:r>
          </w:p>
          <w:p w14:paraId="6F6BAC2E" w14:textId="77777777" w:rsidR="009875E5" w:rsidRDefault="009875E5" w:rsidP="00021A11">
            <w:pPr>
              <w:rPr>
                <w:sz w:val="18"/>
              </w:rPr>
            </w:pPr>
          </w:p>
          <w:p w14:paraId="10B94891" w14:textId="77777777" w:rsidR="009875E5" w:rsidRDefault="009875E5" w:rsidP="00021A11">
            <w:pPr>
              <w:rPr>
                <w:sz w:val="18"/>
              </w:rPr>
            </w:pPr>
            <w:r>
              <w:rPr>
                <w:sz w:val="18"/>
              </w:rPr>
              <w:t>Oliver Cyrus</w:t>
            </w:r>
          </w:p>
          <w:p w14:paraId="2F218CDD" w14:textId="77777777" w:rsidR="009875E5" w:rsidRDefault="009875E5" w:rsidP="00021A11">
            <w:pPr>
              <w:rPr>
                <w:sz w:val="18"/>
              </w:rPr>
            </w:pPr>
            <w:r>
              <w:rPr>
                <w:sz w:val="18"/>
              </w:rPr>
              <w:t>Leiter Presse und Werbung</w:t>
            </w:r>
          </w:p>
          <w:p w14:paraId="3525B7E1" w14:textId="77777777" w:rsidR="009875E5" w:rsidRDefault="009875E5" w:rsidP="00021A11">
            <w:pPr>
              <w:rPr>
                <w:sz w:val="18"/>
              </w:rPr>
            </w:pPr>
          </w:p>
          <w:p w14:paraId="030BF20F" w14:textId="77777777" w:rsidR="009875E5" w:rsidRDefault="009875E5" w:rsidP="00021A11">
            <w:pPr>
              <w:rPr>
                <w:sz w:val="18"/>
              </w:rPr>
            </w:pPr>
            <w:r>
              <w:rPr>
                <w:sz w:val="18"/>
              </w:rPr>
              <w:t>igus</w:t>
            </w:r>
            <w:r>
              <w:rPr>
                <w:sz w:val="18"/>
                <w:vertAlign w:val="superscript"/>
              </w:rPr>
              <w:t>®</w:t>
            </w:r>
            <w:r>
              <w:rPr>
                <w:sz w:val="18"/>
              </w:rPr>
              <w:t xml:space="preserve"> GmbH</w:t>
            </w:r>
          </w:p>
          <w:p w14:paraId="7C51C937" w14:textId="77777777" w:rsidR="009875E5" w:rsidRDefault="009875E5" w:rsidP="00021A11">
            <w:pPr>
              <w:rPr>
                <w:sz w:val="18"/>
              </w:rPr>
            </w:pPr>
            <w:r>
              <w:rPr>
                <w:sz w:val="18"/>
              </w:rPr>
              <w:t>Spicher Str. 1a</w:t>
            </w:r>
          </w:p>
          <w:p w14:paraId="68A143C8" w14:textId="77777777" w:rsidR="009875E5" w:rsidRDefault="009875E5" w:rsidP="00021A11">
            <w:pPr>
              <w:rPr>
                <w:sz w:val="18"/>
              </w:rPr>
            </w:pPr>
            <w:r>
              <w:rPr>
                <w:sz w:val="18"/>
              </w:rPr>
              <w:t>51147 Köln</w:t>
            </w:r>
          </w:p>
          <w:p w14:paraId="0DB249B8" w14:textId="77777777" w:rsidR="009875E5" w:rsidRDefault="009875E5" w:rsidP="00021A11">
            <w:pPr>
              <w:rPr>
                <w:sz w:val="18"/>
              </w:rPr>
            </w:pPr>
            <w:r>
              <w:rPr>
                <w:sz w:val="18"/>
              </w:rPr>
              <w:t xml:space="preserve">Tel. 0 22 03 / 96 49-459 </w:t>
            </w:r>
          </w:p>
          <w:p w14:paraId="0BC2C734" w14:textId="77777777" w:rsidR="009875E5" w:rsidRDefault="009875E5" w:rsidP="00021A11">
            <w:pPr>
              <w:rPr>
                <w:sz w:val="18"/>
                <w:lang w:val="fr-FR"/>
              </w:rPr>
            </w:pPr>
            <w:r>
              <w:rPr>
                <w:sz w:val="18"/>
                <w:lang w:val="fr-FR"/>
              </w:rPr>
              <w:t>ocyrus@igus.net</w:t>
            </w:r>
          </w:p>
          <w:p w14:paraId="4A60C193" w14:textId="77777777" w:rsidR="009875E5" w:rsidRDefault="009875E5" w:rsidP="00021A11">
            <w:pPr>
              <w:rPr>
                <w:sz w:val="18"/>
                <w:lang w:val="fr-FR"/>
              </w:rPr>
            </w:pPr>
            <w:r>
              <w:rPr>
                <w:sz w:val="18"/>
                <w:lang w:val="fr-FR"/>
              </w:rPr>
              <w:t>www.igus.de/presse</w:t>
            </w:r>
          </w:p>
        </w:tc>
        <w:tc>
          <w:tcPr>
            <w:tcW w:w="4323" w:type="dxa"/>
          </w:tcPr>
          <w:p w14:paraId="7CEEFA44" w14:textId="77777777" w:rsidR="009875E5" w:rsidRDefault="009875E5" w:rsidP="00021A11">
            <w:pPr>
              <w:rPr>
                <w:b/>
                <w:sz w:val="18"/>
              </w:rPr>
            </w:pPr>
          </w:p>
          <w:p w14:paraId="7704090C" w14:textId="77777777" w:rsidR="009875E5" w:rsidRDefault="009875E5" w:rsidP="00021A11">
            <w:pPr>
              <w:rPr>
                <w:sz w:val="18"/>
              </w:rPr>
            </w:pPr>
          </w:p>
          <w:p w14:paraId="70DC056C" w14:textId="77777777" w:rsidR="009875E5" w:rsidRDefault="009875E5" w:rsidP="00021A11">
            <w:pPr>
              <w:rPr>
                <w:sz w:val="18"/>
              </w:rPr>
            </w:pPr>
            <w:r>
              <w:rPr>
                <w:sz w:val="18"/>
              </w:rPr>
              <w:t>Selina Pappers</w:t>
            </w:r>
          </w:p>
          <w:p w14:paraId="43C8E803" w14:textId="77777777" w:rsidR="009875E5" w:rsidRDefault="009875E5" w:rsidP="00021A11">
            <w:pPr>
              <w:rPr>
                <w:sz w:val="18"/>
              </w:rPr>
            </w:pPr>
            <w:r>
              <w:rPr>
                <w:sz w:val="18"/>
              </w:rPr>
              <w:t>Managerin Presse und Werbung</w:t>
            </w:r>
          </w:p>
          <w:p w14:paraId="0D798499" w14:textId="77777777" w:rsidR="009875E5" w:rsidRDefault="009875E5" w:rsidP="00021A11">
            <w:pPr>
              <w:rPr>
                <w:sz w:val="18"/>
              </w:rPr>
            </w:pPr>
          </w:p>
          <w:p w14:paraId="09E09C54" w14:textId="77777777" w:rsidR="009875E5" w:rsidRDefault="009875E5" w:rsidP="00021A11">
            <w:pPr>
              <w:rPr>
                <w:sz w:val="18"/>
              </w:rPr>
            </w:pPr>
            <w:r>
              <w:rPr>
                <w:sz w:val="18"/>
              </w:rPr>
              <w:t>igus</w:t>
            </w:r>
            <w:r>
              <w:rPr>
                <w:sz w:val="18"/>
                <w:vertAlign w:val="superscript"/>
              </w:rPr>
              <w:t>®</w:t>
            </w:r>
            <w:r>
              <w:rPr>
                <w:sz w:val="18"/>
              </w:rPr>
              <w:t xml:space="preserve"> GmbH</w:t>
            </w:r>
          </w:p>
          <w:p w14:paraId="08DA0595" w14:textId="77777777" w:rsidR="009875E5" w:rsidRDefault="009875E5" w:rsidP="00021A11">
            <w:pPr>
              <w:rPr>
                <w:sz w:val="18"/>
              </w:rPr>
            </w:pPr>
            <w:r>
              <w:rPr>
                <w:sz w:val="18"/>
              </w:rPr>
              <w:t>Spicher Str. 1a</w:t>
            </w:r>
          </w:p>
          <w:p w14:paraId="2F14C80C" w14:textId="77777777" w:rsidR="009875E5" w:rsidRDefault="009875E5" w:rsidP="00021A11">
            <w:pPr>
              <w:rPr>
                <w:sz w:val="18"/>
              </w:rPr>
            </w:pPr>
            <w:r>
              <w:rPr>
                <w:sz w:val="18"/>
              </w:rPr>
              <w:t>51147 Köln</w:t>
            </w:r>
          </w:p>
          <w:p w14:paraId="4B4B4090" w14:textId="77777777" w:rsidR="009875E5" w:rsidRDefault="009875E5" w:rsidP="00021A11">
            <w:pPr>
              <w:rPr>
                <w:sz w:val="18"/>
              </w:rPr>
            </w:pPr>
            <w:r>
              <w:rPr>
                <w:sz w:val="18"/>
              </w:rPr>
              <w:t>Tel. 0 22 03 / 96 49-7276</w:t>
            </w:r>
          </w:p>
          <w:p w14:paraId="20F8A3BD" w14:textId="77777777" w:rsidR="009875E5" w:rsidRDefault="009875E5" w:rsidP="00021A11">
            <w:pPr>
              <w:rPr>
                <w:sz w:val="18"/>
                <w:lang w:val="fr-FR"/>
              </w:rPr>
            </w:pPr>
            <w:r>
              <w:rPr>
                <w:sz w:val="18"/>
                <w:lang w:val="fr-FR"/>
              </w:rPr>
              <w:t>spappers@igus.net</w:t>
            </w:r>
          </w:p>
          <w:p w14:paraId="7DAE51D0" w14:textId="77777777" w:rsidR="009875E5" w:rsidRDefault="009875E5" w:rsidP="00021A11">
            <w:pPr>
              <w:rPr>
                <w:sz w:val="18"/>
              </w:rPr>
            </w:pPr>
            <w:r>
              <w:rPr>
                <w:sz w:val="18"/>
                <w:lang w:val="fr-FR"/>
              </w:rPr>
              <w:t>www.igus.de/presse</w:t>
            </w:r>
          </w:p>
        </w:tc>
      </w:tr>
    </w:tbl>
    <w:p w14:paraId="56CC8E53" w14:textId="77777777" w:rsidR="009875E5" w:rsidRPr="0004447E" w:rsidRDefault="009875E5" w:rsidP="009875E5">
      <w:pPr>
        <w:spacing w:line="300" w:lineRule="exact"/>
        <w:ind w:right="-284"/>
        <w:rPr>
          <w:color w:val="C0C0C0"/>
          <w:sz w:val="16"/>
          <w:szCs w:val="16"/>
        </w:rPr>
      </w:pPr>
    </w:p>
    <w:p w14:paraId="6FF1A74C" w14:textId="546D539C" w:rsidR="00B62935" w:rsidRPr="009875E5" w:rsidRDefault="009875E5" w:rsidP="009875E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bookmarkEnd w:id="2"/>
    </w:p>
    <w:sectPr w:rsidR="00B62935" w:rsidRPr="009875E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9D69" w14:textId="77777777" w:rsidR="00AD5F3B" w:rsidRDefault="00AD5F3B">
      <w:r>
        <w:separator/>
      </w:r>
    </w:p>
  </w:endnote>
  <w:endnote w:type="continuationSeparator" w:id="0">
    <w:p w14:paraId="0297228A" w14:textId="77777777" w:rsidR="00AD5F3B" w:rsidRDefault="00AD5F3B">
      <w:r>
        <w:continuationSeparator/>
      </w:r>
    </w:p>
  </w:endnote>
  <w:endnote w:type="continuationNotice" w:id="1">
    <w:p w14:paraId="3F1B468A" w14:textId="77777777" w:rsidR="00B22576" w:rsidRDefault="00B22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F327D8" w:rsidRDefault="00F327D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F327D8" w:rsidRDefault="00F327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F327D8" w:rsidRDefault="00F327D8" w:rsidP="00744D2B">
        <w:pPr>
          <w:pStyle w:val="Fuzeile"/>
          <w:jc w:val="center"/>
        </w:pPr>
        <w:r>
          <w:fldChar w:fldCharType="begin"/>
        </w:r>
        <w:r>
          <w:instrText>PAGE   \* MERGEFORMAT</w:instrText>
        </w:r>
        <w:r>
          <w:fldChar w:fldCharType="separate"/>
        </w:r>
        <w:r w:rsidR="009C05B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DFCF" w14:textId="77777777" w:rsidR="00AD5F3B" w:rsidRDefault="00AD5F3B">
      <w:r>
        <w:separator/>
      </w:r>
    </w:p>
  </w:footnote>
  <w:footnote w:type="continuationSeparator" w:id="0">
    <w:p w14:paraId="72713979" w14:textId="77777777" w:rsidR="00AD5F3B" w:rsidRDefault="00AD5F3B">
      <w:r>
        <w:continuationSeparator/>
      </w:r>
    </w:p>
  </w:footnote>
  <w:footnote w:type="continuationNotice" w:id="1">
    <w:p w14:paraId="4CA16B37" w14:textId="77777777" w:rsidR="00B22576" w:rsidRDefault="00B22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F327D8" w:rsidRDefault="00F327D8">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F327D8" w:rsidRPr="002007C5" w:rsidRDefault="00F327D8"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F327D8" w:rsidRPr="000F1248" w:rsidRDefault="00F327D8" w:rsidP="00411E58">
    <w:pPr>
      <w:pStyle w:val="Kopfzeile"/>
      <w:tabs>
        <w:tab w:val="clear" w:pos="4536"/>
        <w:tab w:val="clear" w:pos="9072"/>
        <w:tab w:val="right" w:pos="1276"/>
      </w:tabs>
    </w:pPr>
  </w:p>
  <w:p w14:paraId="1FEC4B4A" w14:textId="77777777" w:rsidR="00F327D8" w:rsidRPr="002007C5" w:rsidRDefault="00F327D8"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F327D8" w:rsidRDefault="00F327D8" w:rsidP="00411E58">
    <w:pPr>
      <w:pStyle w:val="Kopfzeile"/>
      <w:rPr>
        <w:rStyle w:val="Seitenzahl"/>
      </w:rPr>
    </w:pPr>
  </w:p>
  <w:p w14:paraId="78A8A627" w14:textId="77777777" w:rsidR="00F327D8" w:rsidRPr="00411E58" w:rsidRDefault="00F327D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F7C"/>
    <w:rsid w:val="00052F9A"/>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4CB"/>
    <w:rsid w:val="00090B84"/>
    <w:rsid w:val="0009166B"/>
    <w:rsid w:val="00091C04"/>
    <w:rsid w:val="00092A17"/>
    <w:rsid w:val="00092B78"/>
    <w:rsid w:val="0009334C"/>
    <w:rsid w:val="00096E5B"/>
    <w:rsid w:val="0009731A"/>
    <w:rsid w:val="00097A33"/>
    <w:rsid w:val="000A148E"/>
    <w:rsid w:val="000A176C"/>
    <w:rsid w:val="000A17B7"/>
    <w:rsid w:val="000A191E"/>
    <w:rsid w:val="000A22C8"/>
    <w:rsid w:val="000A2CA1"/>
    <w:rsid w:val="000A32F2"/>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1D1"/>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4F76"/>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DCA"/>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559"/>
    <w:rsid w:val="001F592C"/>
    <w:rsid w:val="001F5E43"/>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5A79"/>
    <w:rsid w:val="00237215"/>
    <w:rsid w:val="002376D0"/>
    <w:rsid w:val="00240466"/>
    <w:rsid w:val="0024150E"/>
    <w:rsid w:val="00241C75"/>
    <w:rsid w:val="00241D35"/>
    <w:rsid w:val="00242D8F"/>
    <w:rsid w:val="002430A8"/>
    <w:rsid w:val="00244913"/>
    <w:rsid w:val="00244CE8"/>
    <w:rsid w:val="00245A57"/>
    <w:rsid w:val="002464D5"/>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5B7"/>
    <w:rsid w:val="0030305B"/>
    <w:rsid w:val="00303654"/>
    <w:rsid w:val="003039D2"/>
    <w:rsid w:val="00303DF3"/>
    <w:rsid w:val="003041D0"/>
    <w:rsid w:val="00304507"/>
    <w:rsid w:val="00304A4E"/>
    <w:rsid w:val="00306BA6"/>
    <w:rsid w:val="00306D43"/>
    <w:rsid w:val="003072BE"/>
    <w:rsid w:val="00310A63"/>
    <w:rsid w:val="00310A82"/>
    <w:rsid w:val="00311199"/>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745"/>
    <w:rsid w:val="003457C6"/>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21A"/>
    <w:rsid w:val="00397A3B"/>
    <w:rsid w:val="003A0B1C"/>
    <w:rsid w:val="003A1A56"/>
    <w:rsid w:val="003A1A65"/>
    <w:rsid w:val="003A246E"/>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02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1FAF"/>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5D4"/>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BF3"/>
    <w:rsid w:val="00496F85"/>
    <w:rsid w:val="004A0306"/>
    <w:rsid w:val="004A0316"/>
    <w:rsid w:val="004A1450"/>
    <w:rsid w:val="004A1EAF"/>
    <w:rsid w:val="004A2496"/>
    <w:rsid w:val="004A273A"/>
    <w:rsid w:val="004A3EA7"/>
    <w:rsid w:val="004A4413"/>
    <w:rsid w:val="004A4B1F"/>
    <w:rsid w:val="004A4DD2"/>
    <w:rsid w:val="004A6364"/>
    <w:rsid w:val="004A68AE"/>
    <w:rsid w:val="004A795A"/>
    <w:rsid w:val="004B0EE6"/>
    <w:rsid w:val="004B1416"/>
    <w:rsid w:val="004B28D8"/>
    <w:rsid w:val="004B2D1A"/>
    <w:rsid w:val="004B3100"/>
    <w:rsid w:val="004B57A7"/>
    <w:rsid w:val="004B73FB"/>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96"/>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429"/>
    <w:rsid w:val="00564AAC"/>
    <w:rsid w:val="005661F9"/>
    <w:rsid w:val="0056640E"/>
    <w:rsid w:val="0057069F"/>
    <w:rsid w:val="00570AE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3ABC"/>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3FF"/>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D7C"/>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41D"/>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D8F"/>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0B8"/>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198"/>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505"/>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E9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700"/>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E9C"/>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563"/>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81C"/>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80A"/>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E5"/>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FA5"/>
    <w:rsid w:val="009B64D5"/>
    <w:rsid w:val="009B6825"/>
    <w:rsid w:val="009B7753"/>
    <w:rsid w:val="009C0395"/>
    <w:rsid w:val="009C05BD"/>
    <w:rsid w:val="009C147C"/>
    <w:rsid w:val="009C28C2"/>
    <w:rsid w:val="009C36D0"/>
    <w:rsid w:val="009C39BB"/>
    <w:rsid w:val="009C3B9D"/>
    <w:rsid w:val="009C51A1"/>
    <w:rsid w:val="009C5568"/>
    <w:rsid w:val="009C6F40"/>
    <w:rsid w:val="009D081A"/>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901"/>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F57"/>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F3B"/>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4E"/>
    <w:rsid w:val="00B025DA"/>
    <w:rsid w:val="00B026EF"/>
    <w:rsid w:val="00B04072"/>
    <w:rsid w:val="00B04316"/>
    <w:rsid w:val="00B05082"/>
    <w:rsid w:val="00B061AF"/>
    <w:rsid w:val="00B06719"/>
    <w:rsid w:val="00B06985"/>
    <w:rsid w:val="00B07EA3"/>
    <w:rsid w:val="00B1067B"/>
    <w:rsid w:val="00B114DB"/>
    <w:rsid w:val="00B117C3"/>
    <w:rsid w:val="00B11BC3"/>
    <w:rsid w:val="00B12191"/>
    <w:rsid w:val="00B13676"/>
    <w:rsid w:val="00B142D4"/>
    <w:rsid w:val="00B14797"/>
    <w:rsid w:val="00B16713"/>
    <w:rsid w:val="00B21400"/>
    <w:rsid w:val="00B22576"/>
    <w:rsid w:val="00B227D0"/>
    <w:rsid w:val="00B22EED"/>
    <w:rsid w:val="00B231D2"/>
    <w:rsid w:val="00B23411"/>
    <w:rsid w:val="00B23801"/>
    <w:rsid w:val="00B23A53"/>
    <w:rsid w:val="00B25496"/>
    <w:rsid w:val="00B25CA9"/>
    <w:rsid w:val="00B262AD"/>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2A52"/>
    <w:rsid w:val="00BF31D3"/>
    <w:rsid w:val="00BF42D0"/>
    <w:rsid w:val="00BF5321"/>
    <w:rsid w:val="00BF6396"/>
    <w:rsid w:val="00BF6937"/>
    <w:rsid w:val="00C00C0B"/>
    <w:rsid w:val="00C01D01"/>
    <w:rsid w:val="00C01FF5"/>
    <w:rsid w:val="00C02F2E"/>
    <w:rsid w:val="00C034E0"/>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034"/>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8B"/>
    <w:rsid w:val="00C553DA"/>
    <w:rsid w:val="00C566B0"/>
    <w:rsid w:val="00C57C5F"/>
    <w:rsid w:val="00C614DE"/>
    <w:rsid w:val="00C61BB5"/>
    <w:rsid w:val="00C61D8A"/>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5259"/>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C3B"/>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544"/>
    <w:rsid w:val="00DA1AEF"/>
    <w:rsid w:val="00DA1B9F"/>
    <w:rsid w:val="00DA3C13"/>
    <w:rsid w:val="00DA40B1"/>
    <w:rsid w:val="00DA4511"/>
    <w:rsid w:val="00DA5539"/>
    <w:rsid w:val="00DA5B5C"/>
    <w:rsid w:val="00DA5D5B"/>
    <w:rsid w:val="00DA656D"/>
    <w:rsid w:val="00DA65C3"/>
    <w:rsid w:val="00DA6941"/>
    <w:rsid w:val="00DA6A2E"/>
    <w:rsid w:val="00DA6BF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31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2CD"/>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A3C"/>
    <w:rsid w:val="00E55560"/>
    <w:rsid w:val="00E561D7"/>
    <w:rsid w:val="00E564E2"/>
    <w:rsid w:val="00E577DE"/>
    <w:rsid w:val="00E57DEE"/>
    <w:rsid w:val="00E60142"/>
    <w:rsid w:val="00E60CB7"/>
    <w:rsid w:val="00E6198B"/>
    <w:rsid w:val="00E6320E"/>
    <w:rsid w:val="00E635F5"/>
    <w:rsid w:val="00E63F1B"/>
    <w:rsid w:val="00E6445C"/>
    <w:rsid w:val="00E667DD"/>
    <w:rsid w:val="00E66F1C"/>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014"/>
    <w:rsid w:val="00ED6FDC"/>
    <w:rsid w:val="00ED7B34"/>
    <w:rsid w:val="00EE0C34"/>
    <w:rsid w:val="00EE23EA"/>
    <w:rsid w:val="00EE2D50"/>
    <w:rsid w:val="00EE2DC6"/>
    <w:rsid w:val="00EE30DE"/>
    <w:rsid w:val="00EE341B"/>
    <w:rsid w:val="00EE34F0"/>
    <w:rsid w:val="00EE3EBE"/>
    <w:rsid w:val="00EE432B"/>
    <w:rsid w:val="00EE5476"/>
    <w:rsid w:val="00EE615A"/>
    <w:rsid w:val="00EE6D85"/>
    <w:rsid w:val="00EE76A9"/>
    <w:rsid w:val="00EE77B0"/>
    <w:rsid w:val="00EF08D9"/>
    <w:rsid w:val="00EF0981"/>
    <w:rsid w:val="00EF0DDD"/>
    <w:rsid w:val="00EF2450"/>
    <w:rsid w:val="00EF2F8B"/>
    <w:rsid w:val="00EF33BE"/>
    <w:rsid w:val="00EF3BA2"/>
    <w:rsid w:val="00EF3C1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0D5E"/>
    <w:rsid w:val="00F310F3"/>
    <w:rsid w:val="00F31273"/>
    <w:rsid w:val="00F327D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0E58"/>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C14"/>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61B"/>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30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FD9E"/>
    <w:rsid w:val="01A7AA95"/>
    <w:rsid w:val="01C5984F"/>
    <w:rsid w:val="027E1746"/>
    <w:rsid w:val="02E28B56"/>
    <w:rsid w:val="037893A4"/>
    <w:rsid w:val="041AADC0"/>
    <w:rsid w:val="0478CC11"/>
    <w:rsid w:val="04B7AAAA"/>
    <w:rsid w:val="068A8CF2"/>
    <w:rsid w:val="0776FE07"/>
    <w:rsid w:val="07D12BDC"/>
    <w:rsid w:val="085B19BA"/>
    <w:rsid w:val="08BE2C09"/>
    <w:rsid w:val="0911D249"/>
    <w:rsid w:val="09D0458D"/>
    <w:rsid w:val="0B9B3A4F"/>
    <w:rsid w:val="0E513F60"/>
    <w:rsid w:val="0E7E4112"/>
    <w:rsid w:val="0ECA88E4"/>
    <w:rsid w:val="0F173A88"/>
    <w:rsid w:val="0F88FC28"/>
    <w:rsid w:val="106E4AFB"/>
    <w:rsid w:val="10EAB77D"/>
    <w:rsid w:val="14DD43DE"/>
    <w:rsid w:val="153EC6C6"/>
    <w:rsid w:val="15B53FF6"/>
    <w:rsid w:val="15D1CBEF"/>
    <w:rsid w:val="16CD7B6D"/>
    <w:rsid w:val="16CDAE3E"/>
    <w:rsid w:val="179077A0"/>
    <w:rsid w:val="193D8D70"/>
    <w:rsid w:val="194C3CC1"/>
    <w:rsid w:val="1A393CEE"/>
    <w:rsid w:val="1A9C25C7"/>
    <w:rsid w:val="1AC92349"/>
    <w:rsid w:val="1B34F09C"/>
    <w:rsid w:val="1BD5D798"/>
    <w:rsid w:val="1DBB35A4"/>
    <w:rsid w:val="1E5D1CEF"/>
    <w:rsid w:val="1E6DEEEF"/>
    <w:rsid w:val="1F5A92D5"/>
    <w:rsid w:val="20010CAC"/>
    <w:rsid w:val="2036F3D3"/>
    <w:rsid w:val="21B3DA5B"/>
    <w:rsid w:val="22DE1AF2"/>
    <w:rsid w:val="23428F02"/>
    <w:rsid w:val="236FF55B"/>
    <w:rsid w:val="24D4799F"/>
    <w:rsid w:val="24D8CFBD"/>
    <w:rsid w:val="2592ECE3"/>
    <w:rsid w:val="25F10B34"/>
    <w:rsid w:val="2670E178"/>
    <w:rsid w:val="270818B6"/>
    <w:rsid w:val="27BF0846"/>
    <w:rsid w:val="27C68BFA"/>
    <w:rsid w:val="2809C0B1"/>
    <w:rsid w:val="2884FF3E"/>
    <w:rsid w:val="28C833F5"/>
    <w:rsid w:val="29CB9E28"/>
    <w:rsid w:val="29FE812F"/>
    <w:rsid w:val="2A5ED622"/>
    <w:rsid w:val="2B008A9C"/>
    <w:rsid w:val="2B771199"/>
    <w:rsid w:val="2C8AF185"/>
    <w:rsid w:val="2D4964C9"/>
    <w:rsid w:val="2E4C9C2B"/>
    <w:rsid w:val="2E73D401"/>
    <w:rsid w:val="2F474B5A"/>
    <w:rsid w:val="2F55FAAB"/>
    <w:rsid w:val="32BB90DE"/>
    <w:rsid w:val="3324920D"/>
    <w:rsid w:val="33DE7C62"/>
    <w:rsid w:val="354B2432"/>
    <w:rsid w:val="359ECA72"/>
    <w:rsid w:val="35CD575B"/>
    <w:rsid w:val="372D7F19"/>
    <w:rsid w:val="378D729A"/>
    <w:rsid w:val="37E4A17A"/>
    <w:rsid w:val="38116C2B"/>
    <w:rsid w:val="382F59E5"/>
    <w:rsid w:val="394F5011"/>
    <w:rsid w:val="3A5C0460"/>
    <w:rsid w:val="3A91BCE6"/>
    <w:rsid w:val="3B216C40"/>
    <w:rsid w:val="3DFD4B96"/>
    <w:rsid w:val="3E137E9B"/>
    <w:rsid w:val="3E931346"/>
    <w:rsid w:val="3EA4F45D"/>
    <w:rsid w:val="3F2EE23B"/>
    <w:rsid w:val="3F8A70D6"/>
    <w:rsid w:val="3FA29D14"/>
    <w:rsid w:val="40ABC8C3"/>
    <w:rsid w:val="429A70EB"/>
    <w:rsid w:val="42ACA8DC"/>
    <w:rsid w:val="439DDB1E"/>
    <w:rsid w:val="44B24A22"/>
    <w:rsid w:val="452CF997"/>
    <w:rsid w:val="4577B202"/>
    <w:rsid w:val="458E457E"/>
    <w:rsid w:val="45EB3A0A"/>
    <w:rsid w:val="4694A509"/>
    <w:rsid w:val="46D0E524"/>
    <w:rsid w:val="473B1EE0"/>
    <w:rsid w:val="4753184D"/>
    <w:rsid w:val="481F0BF2"/>
    <w:rsid w:val="492E4FF7"/>
    <w:rsid w:val="49497B2A"/>
    <w:rsid w:val="4AEA1518"/>
    <w:rsid w:val="4B111E4D"/>
    <w:rsid w:val="4B470574"/>
    <w:rsid w:val="4CBC3147"/>
    <w:rsid w:val="4D4C4118"/>
    <w:rsid w:val="4DF5E318"/>
    <w:rsid w:val="4E1B2A15"/>
    <w:rsid w:val="4E4FAB4B"/>
    <w:rsid w:val="4EB29424"/>
    <w:rsid w:val="4EFF45C8"/>
    <w:rsid w:val="4FB5FE57"/>
    <w:rsid w:val="4FBEE701"/>
    <w:rsid w:val="4FF500F9"/>
    <w:rsid w:val="5020CB5B"/>
    <w:rsid w:val="5074719B"/>
    <w:rsid w:val="519EB232"/>
    <w:rsid w:val="51F15823"/>
    <w:rsid w:val="52032642"/>
    <w:rsid w:val="523F665D"/>
    <w:rsid w:val="527551B4"/>
    <w:rsid w:val="52E71354"/>
    <w:rsid w:val="5312DDB6"/>
    <w:rsid w:val="531B948A"/>
    <w:rsid w:val="54B7FC63"/>
    <w:rsid w:val="553178B8"/>
    <w:rsid w:val="5538A025"/>
    <w:rsid w:val="55B834D0"/>
    <w:rsid w:val="5676A814"/>
    <w:rsid w:val="569798F3"/>
    <w:rsid w:val="57127709"/>
    <w:rsid w:val="57170995"/>
    <w:rsid w:val="5758FD5F"/>
    <w:rsid w:val="5A575CFB"/>
    <w:rsid w:val="5B4B88C5"/>
    <w:rsid w:val="5B638232"/>
    <w:rsid w:val="5C75F7FD"/>
    <w:rsid w:val="5CFE5674"/>
    <w:rsid w:val="5D3D5916"/>
    <w:rsid w:val="5E34A3AE"/>
    <w:rsid w:val="5E55948D"/>
    <w:rsid w:val="5F87F14B"/>
    <w:rsid w:val="6009F1A3"/>
    <w:rsid w:val="6126B609"/>
    <w:rsid w:val="61D3285D"/>
    <w:rsid w:val="61E0D32F"/>
    <w:rsid w:val="62A0AC64"/>
    <w:rsid w:val="636EF5B3"/>
    <w:rsid w:val="63BF0031"/>
    <w:rsid w:val="63FDDECA"/>
    <w:rsid w:val="6424E7FF"/>
    <w:rsid w:val="645F61B2"/>
    <w:rsid w:val="64D73BA8"/>
    <w:rsid w:val="65BFBC41"/>
    <w:rsid w:val="65EE1659"/>
    <w:rsid w:val="66393896"/>
    <w:rsid w:val="667E2F85"/>
    <w:rsid w:val="66ACBC6E"/>
    <w:rsid w:val="66DB1FE1"/>
    <w:rsid w:val="671134AE"/>
    <w:rsid w:val="6C7A4DA8"/>
    <w:rsid w:val="6C953742"/>
    <w:rsid w:val="6CD8CD6B"/>
    <w:rsid w:val="6EFA9E63"/>
    <w:rsid w:val="6F21A798"/>
    <w:rsid w:val="6FED970D"/>
    <w:rsid w:val="709E571F"/>
    <w:rsid w:val="71ECB0BE"/>
    <w:rsid w:val="7243ACCD"/>
    <w:rsid w:val="737B6565"/>
    <w:rsid w:val="73ED90D7"/>
    <w:rsid w:val="7422163D"/>
    <w:rsid w:val="7591AF35"/>
    <w:rsid w:val="7608E1BA"/>
    <w:rsid w:val="7664F3BD"/>
    <w:rsid w:val="766DAA91"/>
    <w:rsid w:val="779E1676"/>
    <w:rsid w:val="780A126A"/>
    <w:rsid w:val="78474EA4"/>
    <w:rsid w:val="788AB62C"/>
    <w:rsid w:val="7905F4B9"/>
    <w:rsid w:val="797DAED6"/>
    <w:rsid w:val="79E9AEFA"/>
    <w:rsid w:val="7A079CB4"/>
    <w:rsid w:val="7A2EA5E9"/>
    <w:rsid w:val="7A9028D1"/>
    <w:rsid w:val="7AE0F992"/>
    <w:rsid w:val="7B0B06E7"/>
    <w:rsid w:val="7CE4DDCB"/>
    <w:rsid w:val="7D74ED9C"/>
    <w:rsid w:val="7DA97302"/>
    <w:rsid w:val="7DB82253"/>
    <w:rsid w:val="7E0DEB42"/>
    <w:rsid w:val="7E88CD88"/>
    <w:rsid w:val="7EB598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1F5559"/>
    <w:rPr>
      <w:sz w:val="16"/>
      <w:szCs w:val="16"/>
    </w:rPr>
  </w:style>
  <w:style w:type="paragraph" w:styleId="Kommentartext">
    <w:name w:val="annotation text"/>
    <w:basedOn w:val="Standard"/>
    <w:link w:val="KommentartextZchn"/>
    <w:unhideWhenUsed/>
    <w:rsid w:val="001F5559"/>
    <w:rPr>
      <w:sz w:val="20"/>
    </w:rPr>
  </w:style>
  <w:style w:type="character" w:customStyle="1" w:styleId="KommentartextZchn">
    <w:name w:val="Kommentartext Zchn"/>
    <w:basedOn w:val="Absatz-Standardschriftart"/>
    <w:link w:val="Kommentartext"/>
    <w:rsid w:val="001F5559"/>
    <w:rPr>
      <w:rFonts w:ascii="Arial" w:hAnsi="Arial"/>
    </w:rPr>
  </w:style>
  <w:style w:type="paragraph" w:styleId="Kommentarthema">
    <w:name w:val="annotation subject"/>
    <w:basedOn w:val="Kommentartext"/>
    <w:next w:val="Kommentartext"/>
    <w:link w:val="KommentarthemaZchn"/>
    <w:semiHidden/>
    <w:unhideWhenUsed/>
    <w:rsid w:val="001F5559"/>
    <w:rPr>
      <w:b/>
      <w:bCs/>
    </w:rPr>
  </w:style>
  <w:style w:type="character" w:customStyle="1" w:styleId="KommentarthemaZchn">
    <w:name w:val="Kommentarthema Zchn"/>
    <w:basedOn w:val="KommentartextZchn"/>
    <w:link w:val="Kommentarthema"/>
    <w:semiHidden/>
    <w:rsid w:val="001F55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611457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12901143">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50034088">
      <w:bodyDiv w:val="1"/>
      <w:marLeft w:val="0"/>
      <w:marRight w:val="0"/>
      <w:marTop w:val="0"/>
      <w:marBottom w:val="0"/>
      <w:divBdr>
        <w:top w:val="none" w:sz="0" w:space="0" w:color="auto"/>
        <w:left w:val="none" w:sz="0" w:space="0" w:color="auto"/>
        <w:bottom w:val="none" w:sz="0" w:space="0" w:color="auto"/>
        <w:right w:val="none" w:sz="0" w:space="0" w:color="auto"/>
      </w:divBdr>
    </w:div>
    <w:div w:id="122089599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373855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853863-70cc-40c5-b4c8-555bbcdc3737" xsi:nil="true"/>
    <lcf76f155ced4ddcb4097134ff3c332f xmlns="572be8a9-58f7-4a06-ae6e-e52c62f19843">
      <Terms xmlns="http://schemas.microsoft.com/office/infopath/2007/PartnerControls"/>
    </lcf76f155ced4ddcb4097134ff3c332f>
    <SharedWithUsers xmlns="27853863-70cc-40c5-b4c8-555bbcdc3737">
      <UserInfo>
        <DisplayName>Tobias Jacob</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C237EEDB75E4499F821101C6DEEC01" ma:contentTypeVersion="16" ma:contentTypeDescription="Ein neues Dokument erstellen." ma:contentTypeScope="" ma:versionID="39e74277a889abbeda0d93590fc4a895">
  <xsd:schema xmlns:xsd="http://www.w3.org/2001/XMLSchema" xmlns:xs="http://www.w3.org/2001/XMLSchema" xmlns:p="http://schemas.microsoft.com/office/2006/metadata/properties" xmlns:ns2="572be8a9-58f7-4a06-ae6e-e52c62f19843" xmlns:ns3="27853863-70cc-40c5-b4c8-555bbcdc3737" targetNamespace="http://schemas.microsoft.com/office/2006/metadata/properties" ma:root="true" ma:fieldsID="f38d214971a3fb893fda94b6f84484ed" ns2:_="" ns3:_="">
    <xsd:import namespace="572be8a9-58f7-4a06-ae6e-e52c62f19843"/>
    <xsd:import namespace="27853863-70cc-40c5-b4c8-555bbcdc3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e8a9-58f7-4a06-ae6e-e52c62f19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23b1655-d1dc-44bd-8f66-0254475c8a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53863-70cc-40c5-b4c8-555bbcdc373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c0a814c-1fba-4e33-a419-22ce92eae2d0}" ma:internalName="TaxCatchAll" ma:showField="CatchAllData" ma:web="27853863-70cc-40c5-b4c8-555bbcdc37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397DC-D603-446C-8E4C-1ECDFDF9EFF0}">
  <ds:schemaRefs>
    <ds:schemaRef ds:uri="http://schemas.microsoft.com/office/2006/metadata/properties"/>
    <ds:schemaRef ds:uri="http://schemas.microsoft.com/office/infopath/2007/PartnerControls"/>
    <ds:schemaRef ds:uri="27853863-70cc-40c5-b4c8-555bbcdc3737"/>
    <ds:schemaRef ds:uri="572be8a9-58f7-4a06-ae6e-e52c62f19843"/>
  </ds:schemaRefs>
</ds:datastoreItem>
</file>

<file path=customXml/itemProps2.xml><?xml version="1.0" encoding="utf-8"?>
<ds:datastoreItem xmlns:ds="http://schemas.openxmlformats.org/officeDocument/2006/customXml" ds:itemID="{77518029-B908-4B7F-8BC6-EEEC349D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e8a9-58f7-4a06-ae6e-e52c62f19843"/>
    <ds:schemaRef ds:uri="27853863-70cc-40c5-b4c8-555bbcdc3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CC983-10F6-43F2-B47F-FE01C200CE55}">
  <ds:schemaRefs>
    <ds:schemaRef ds:uri="http://schemas.openxmlformats.org/officeDocument/2006/bibliography"/>
  </ds:schemaRefs>
</ds:datastoreItem>
</file>

<file path=customXml/itemProps4.xml><?xml version="1.0" encoding="utf-8"?>
<ds:datastoreItem xmlns:ds="http://schemas.openxmlformats.org/officeDocument/2006/customXml" ds:itemID="{29F6FA6F-CB6D-473F-A5FD-6B735F368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5627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2022-06-15T10:16:00Z</dcterms:created>
  <dcterms:modified xsi:type="dcterms:W3CDTF">2022-06-15T12:21:00Z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0x01010042C237EEDB75E4499F821101C6DEEC01</vt:lpwstr>
  </property>
  <property fmtid="{D5CDD505-2E9C-101B-9397-08002B2CF9AE}" pid="3" name="MediaServiceImageTags">
    <vt:lpwstr/>
  </property>
</Properties>
</file>