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F8E9" w14:textId="77777777" w:rsidR="007C407C" w:rsidRPr="00A81C8E" w:rsidRDefault="00592053" w:rsidP="232AA7F4">
      <w:pPr>
        <w:spacing w:line="360" w:lineRule="auto"/>
        <w:ind w:right="-30"/>
        <w:rPr>
          <w:b/>
          <w:bCs/>
          <w:sz w:val="36"/>
          <w:szCs w:val="36"/>
        </w:rPr>
      </w:pPr>
      <w:bookmarkStart w:id="0" w:name="OLE_LINK1"/>
      <w:bookmarkStart w:id="1" w:name="_Hlk526413990"/>
      <w:r w:rsidRPr="232AA7F4">
        <w:rPr>
          <w:b/>
          <w:bCs/>
          <w:sz w:val="36"/>
          <w:szCs w:val="36"/>
        </w:rPr>
        <w:t>igus ofrece una nueva garantía de cuatro años para sus cables</w:t>
      </w:r>
    </w:p>
    <w:p w14:paraId="0012CD94" w14:textId="77777777" w:rsidR="009061C9" w:rsidRPr="00C40C1B" w:rsidRDefault="00592053" w:rsidP="58763C51">
      <w:pPr>
        <w:spacing w:line="360" w:lineRule="auto"/>
        <w:ind w:right="-30"/>
        <w:rPr>
          <w:b/>
          <w:bCs/>
          <w:sz w:val="24"/>
          <w:szCs w:val="24"/>
        </w:rPr>
      </w:pPr>
      <w:r w:rsidRPr="58763C51">
        <w:rPr>
          <w:b/>
          <w:bCs/>
          <w:sz w:val="24"/>
          <w:szCs w:val="24"/>
        </w:rPr>
        <w:t>El período de garantía para toda la gama chainflex se amplía de 36 meses a 4 años para ofrecer una mayor seguridad en la planificación</w:t>
      </w:r>
    </w:p>
    <w:p w14:paraId="6C654C74" w14:textId="77777777" w:rsidR="00287C62" w:rsidRPr="00C40C1B" w:rsidRDefault="00287C62" w:rsidP="00DB56A4">
      <w:pPr>
        <w:spacing w:line="360" w:lineRule="auto"/>
        <w:ind w:right="-30"/>
        <w:rPr>
          <w:b/>
        </w:rPr>
      </w:pPr>
    </w:p>
    <w:p w14:paraId="0532E5FF" w14:textId="77777777" w:rsidR="00C40C1B" w:rsidRDefault="00592053" w:rsidP="232AA7F4">
      <w:pPr>
        <w:spacing w:line="360" w:lineRule="auto"/>
        <w:rPr>
          <w:b/>
          <w:bCs/>
        </w:rPr>
      </w:pPr>
      <w:r w:rsidRPr="58763C51">
        <w:rPr>
          <w:b/>
          <w:bCs/>
        </w:rPr>
        <w:t xml:space="preserve">Si los cables fallan, los sistemas y las máquinas se </w:t>
      </w:r>
      <w:r w:rsidRPr="58763C51">
        <w:rPr>
          <w:b/>
          <w:bCs/>
        </w:rPr>
        <w:t xml:space="preserve">detienen. Sin embargo, las empresas no podían estar totalmente seguras de cuánto duraría un cable. Hace 10 años, igus destacó por ser la primera compañía industrial en implementar una garantía de 36 meses para sus cables flexibles. Ahora, durante la feria </w:t>
      </w:r>
      <w:r w:rsidRPr="58763C51">
        <w:rPr>
          <w:b/>
          <w:bCs/>
        </w:rPr>
        <w:t xml:space="preserve">automatización SPS 2023, el fabricante líder en componentes plásticos ha ampliado 12 meses más el periodo de garantía de toda su gama de cables, ofreciendo a los clientes una mayor certeza tanto en funcionalidad como en planificación. Esta garantía, única </w:t>
      </w:r>
      <w:r w:rsidRPr="58763C51">
        <w:rPr>
          <w:b/>
          <w:bCs/>
        </w:rPr>
        <w:t>en el sector, es posible gracias a las miles de aplicaciones de nuevos clientes y a los más de 20.000 millones de ciclos de prueba adicionales realizados en el laboratorio internos de chainflex a lo largo de la última década.</w:t>
      </w:r>
    </w:p>
    <w:p w14:paraId="0CAE1F76" w14:textId="77777777" w:rsidR="00AD6346" w:rsidRDefault="00AD6346" w:rsidP="00DB56A4">
      <w:pPr>
        <w:spacing w:line="360" w:lineRule="auto"/>
        <w:rPr>
          <w:b/>
        </w:rPr>
      </w:pPr>
    </w:p>
    <w:p w14:paraId="0EF9B1B6" w14:textId="77777777" w:rsidR="005865A2" w:rsidRPr="00C170BE" w:rsidRDefault="00592053" w:rsidP="00DB56A4">
      <w:pPr>
        <w:spacing w:line="360" w:lineRule="auto"/>
      </w:pPr>
      <w:r>
        <w:t>¿Qué cables son lo suficiente</w:t>
      </w:r>
      <w:r>
        <w:t>mente resistentes para garantizar una gran fiabilidad y durabilidad? Esta cuestión genera inquietud en las empresas, ya que muchos fabricantes de cables industriales no proporcionan información acerca de la vida útil de sus productos. «Queremos poner fin a</w:t>
      </w:r>
      <w:r>
        <w:t xml:space="preserve"> esta incertidumbre. Por ello, desde hace 10 años ofrecemos a nuestros clientes una garantía de 36 meses para toda nuestra gama chainflex, algo poco habitual en el sector», afirma Rainer Rössel, responsable de cables chainflex de igus. Se trata de una prom</w:t>
      </w:r>
      <w:r>
        <w:t>esa que incluso ha sido certificada por el instituto estadounidense Underwriters Laboratories (UL). «En la última década hemos adquirido amplios conocimientos, lo que nos ha permitido extender nuestra garantía a cuatro años y proporcionar una mayor segurid</w:t>
      </w:r>
      <w:r>
        <w:t>ad a nuestros clientes, tanto en términos de funcionalidad como de planificación», subraya Rössel.</w:t>
      </w:r>
    </w:p>
    <w:p w14:paraId="1C233D4E" w14:textId="77777777" w:rsidR="00500DB9" w:rsidRDefault="00500DB9" w:rsidP="00DB56A4">
      <w:pPr>
        <w:spacing w:line="360" w:lineRule="auto"/>
        <w:rPr>
          <w:bCs/>
        </w:rPr>
      </w:pPr>
    </w:p>
    <w:p w14:paraId="33DFE341" w14:textId="77777777" w:rsidR="00331966" w:rsidRDefault="00331966" w:rsidP="00DB56A4">
      <w:pPr>
        <w:spacing w:line="360" w:lineRule="auto"/>
        <w:rPr>
          <w:b/>
        </w:rPr>
      </w:pPr>
    </w:p>
    <w:p w14:paraId="60959D5D" w14:textId="77777777" w:rsidR="00331966" w:rsidRDefault="00331966" w:rsidP="00DB56A4">
      <w:pPr>
        <w:spacing w:line="360" w:lineRule="auto"/>
        <w:rPr>
          <w:b/>
        </w:rPr>
      </w:pPr>
    </w:p>
    <w:p w14:paraId="0EF396EE" w14:textId="06009D0D" w:rsidR="00587637" w:rsidRPr="004D19BA" w:rsidRDefault="00592053" w:rsidP="00DB56A4">
      <w:pPr>
        <w:spacing w:line="360" w:lineRule="auto"/>
        <w:rPr>
          <w:b/>
        </w:rPr>
      </w:pPr>
      <w:r>
        <w:rPr>
          <w:b/>
        </w:rPr>
        <w:lastRenderedPageBreak/>
        <w:t>Más de dos mil millones de ciclos de pruebas al año</w:t>
      </w:r>
    </w:p>
    <w:p w14:paraId="31F1E7C7" w14:textId="77777777" w:rsidR="00587637" w:rsidRDefault="00592053" w:rsidP="00DB56A4">
      <w:pPr>
        <w:spacing w:line="360" w:lineRule="auto"/>
      </w:pPr>
      <w:r>
        <w:t>Esta garantía es posible gracias al mayor laboratorio de pruebas para sistemas de cadenas portacables de</w:t>
      </w:r>
      <w:r>
        <w:t xml:space="preserve">l sector que igus dispone en su sede central, en Colonia. En estas instalaciones, los expertos someten a los cables chainflex a ensayos prácticos con más de dos mil millones de ciclos de prueba anuales, y los datos obtenidos constituyen la base de la </w:t>
      </w:r>
      <w:r>
        <w:rPr>
          <w:i/>
        </w:rPr>
        <w:t>calcu</w:t>
      </w:r>
      <w:r>
        <w:rPr>
          <w:i/>
        </w:rPr>
        <w:t>ladora de vida útil online</w:t>
      </w:r>
      <w:r>
        <w:t xml:space="preserve"> de igus.</w:t>
      </w:r>
      <w:r>
        <w:br/>
        <w:t xml:space="preserve"> Para conocer la durabilidad de sus cables, los clientes sólo tienen que introducir los parámetros de su aplicación para un cable específico, como la temperatura, el radio y el recorrido; y obtendrán la vida útil con sól</w:t>
      </w:r>
      <w:r>
        <w:t>o unos clics. «Hemos acumulado una gran experiencia en el diseño de cables, pruebas, herramientas online y solicitudes de clientes, lo que nos permite identificar de manera cada vez más efectiva los cables adecuados para aplicaciones específicas», señala R</w:t>
      </w:r>
      <w:r>
        <w:t>össel. En el improbable caso de que un cable experimente un fallo durante el período de garantía, igus ofrece una rápida sustitución sin costes adicionales, minimizando así los tiempos de inactividad.</w:t>
      </w:r>
    </w:p>
    <w:p w14:paraId="2855836D" w14:textId="77777777" w:rsidR="00D41CC3" w:rsidRDefault="00D41CC3" w:rsidP="00DB56A4">
      <w:pPr>
        <w:spacing w:line="360" w:lineRule="auto"/>
        <w:rPr>
          <w:bCs/>
        </w:rPr>
      </w:pPr>
    </w:p>
    <w:p w14:paraId="739FC709" w14:textId="77777777" w:rsidR="00D41CC3" w:rsidRPr="00C3164A" w:rsidRDefault="00592053" w:rsidP="00DB56A4">
      <w:pPr>
        <w:spacing w:line="360" w:lineRule="auto"/>
        <w:rPr>
          <w:b/>
        </w:rPr>
      </w:pPr>
      <w:r w:rsidRPr="00D41CC3">
        <w:rPr>
          <w:b/>
        </w:rPr>
        <w:t>La extensión de la garantía contribuye a la sostenibil</w:t>
      </w:r>
      <w:r w:rsidRPr="00D41CC3">
        <w:rPr>
          <w:b/>
        </w:rPr>
        <w:t>idad</w:t>
      </w:r>
    </w:p>
    <w:p w14:paraId="53A38753" w14:textId="77777777" w:rsidR="00BE5B55" w:rsidRPr="00080056" w:rsidRDefault="00592053" w:rsidP="00080056">
      <w:pPr>
        <w:spacing w:line="360" w:lineRule="auto"/>
      </w:pPr>
      <w:r>
        <w:t>El motivo principal para ampliar el periodo de garantía radica en los esfuerzos de igus por hacer que sus</w:t>
      </w:r>
      <w:r w:rsidRPr="58763C51">
        <w:rPr>
          <w:rFonts w:eastAsia="Arial" w:cs="Arial"/>
        </w:rPr>
        <w:t xml:space="preserve"> </w:t>
      </w:r>
      <w:r w:rsidR="541798CF">
        <w:t>productos sean lo más sostenibles posible. «Cada vez que falla un cable, hay que fabricar uno de repuesto, con el correspondiente impacto de CO</w:t>
      </w:r>
      <w:r w:rsidR="541798CF">
        <w:rPr>
          <w:vertAlign w:val="subscript"/>
        </w:rPr>
        <w:t>2</w:t>
      </w:r>
      <w:r w:rsidR="541798CF">
        <w:t xml:space="preserve"> en toda la cadena de producción y transporte. Por este motivo, trabajamos constantemente para mejorar nuestros cables y adaptarlos a una amplia gama de aplicaciones industriales», subraya Rössel.</w:t>
      </w:r>
      <w:r>
        <w:br/>
        <w:t xml:space="preserve"> En la actualidad, la gama chainflex abarca más de 1.350 tip</w:t>
      </w:r>
      <w:r>
        <w:t xml:space="preserve">os de cables, que van desde los más económicos hasta los de alta gama, e incluye cables de bus, motor y servo, así como cables para robots y sistemas de medición. </w:t>
      </w:r>
      <w:r w:rsidRPr="58763C51">
        <w:rPr>
          <w:color w:val="000000" w:themeColor="text1"/>
        </w:rPr>
        <w:t>La gran durabilidad de los cables chainflex en cadenas portacables se atribuye a una combinac</w:t>
      </w:r>
      <w:r w:rsidRPr="58763C51">
        <w:rPr>
          <w:color w:val="000000" w:themeColor="text1"/>
        </w:rPr>
        <w:t xml:space="preserve">ión cuidadosamente seleccionada de materiales </w:t>
      </w:r>
      <w:r w:rsidR="541798CF">
        <w:t>sometidos a rigurosas pruebas en aplicaciones reales a lo largo de varios años. Estos productos se utilizan globalmente en diversas aplicaciones, como transelevadores, grúas, ascensores y plataformas.</w:t>
      </w:r>
      <w:bookmarkEnd w:id="0"/>
    </w:p>
    <w:p w14:paraId="438B5A16" w14:textId="77777777" w:rsidR="00080056" w:rsidRDefault="00080056" w:rsidP="00080056">
      <w:pPr>
        <w:spacing w:line="360" w:lineRule="auto"/>
        <w:rPr>
          <w:bCs/>
        </w:rPr>
      </w:pPr>
    </w:p>
    <w:p w14:paraId="540BDD26" w14:textId="77777777" w:rsidR="00C3164A" w:rsidRDefault="00C3164A" w:rsidP="006E3C66">
      <w:pPr>
        <w:spacing w:line="360" w:lineRule="auto"/>
        <w:rPr>
          <w:bCs/>
        </w:rPr>
      </w:pPr>
    </w:p>
    <w:p w14:paraId="662FEEDE" w14:textId="77777777" w:rsidR="00080056" w:rsidRDefault="00080056" w:rsidP="006E3C66">
      <w:pPr>
        <w:spacing w:line="360" w:lineRule="auto"/>
        <w:rPr>
          <w:rStyle w:val="normaltextrun"/>
          <w:rFonts w:cs="Arial"/>
          <w:color w:val="000000"/>
          <w:szCs w:val="22"/>
          <w:shd w:val="clear" w:color="auto" w:fill="FFFFFF"/>
        </w:rPr>
      </w:pPr>
    </w:p>
    <w:p w14:paraId="57EBA259" w14:textId="77777777" w:rsidR="006E3C66" w:rsidRDefault="006E3C66" w:rsidP="006E3C66">
      <w:pPr>
        <w:spacing w:line="360" w:lineRule="auto"/>
        <w:rPr>
          <w:b/>
        </w:rPr>
      </w:pPr>
    </w:p>
    <w:p w14:paraId="5C251A44" w14:textId="77777777" w:rsidR="00AB0D1C" w:rsidRPr="00C40C1B" w:rsidRDefault="00592053" w:rsidP="00AB0D1C">
      <w:pPr>
        <w:suppressAutoHyphens/>
        <w:spacing w:line="360" w:lineRule="auto"/>
        <w:rPr>
          <w:b/>
        </w:rPr>
      </w:pPr>
      <w:r w:rsidRPr="00C40C1B">
        <w:rPr>
          <w:b/>
        </w:rPr>
        <w:lastRenderedPageBreak/>
        <w:t>Imágenes:</w:t>
      </w:r>
    </w:p>
    <w:p w14:paraId="166D7B92" w14:textId="77777777" w:rsidR="009319D8" w:rsidRDefault="009319D8" w:rsidP="00AB0D1C">
      <w:pPr>
        <w:suppressAutoHyphens/>
        <w:spacing w:line="360" w:lineRule="auto"/>
        <w:rPr>
          <w:b/>
        </w:rPr>
      </w:pPr>
    </w:p>
    <w:p w14:paraId="012A53DA" w14:textId="77777777" w:rsidR="001E3EE5" w:rsidRPr="00C40C1B" w:rsidRDefault="00592053" w:rsidP="00AB0D1C">
      <w:pPr>
        <w:suppressAutoHyphens/>
        <w:spacing w:line="360" w:lineRule="auto"/>
        <w:rPr>
          <w:b/>
        </w:rPr>
      </w:pPr>
      <w:r>
        <w:rPr>
          <w:b/>
          <w:noProof/>
        </w:rPr>
        <w:drawing>
          <wp:inline distT="0" distB="0" distL="0" distR="0" wp14:anchorId="71F3A915" wp14:editId="2BAA70D5">
            <wp:extent cx="3319463" cy="23431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23754" cy="2346179"/>
                    </a:xfrm>
                    <a:prstGeom prst="rect">
                      <a:avLst/>
                    </a:prstGeom>
                    <a:noFill/>
                    <a:ln>
                      <a:noFill/>
                    </a:ln>
                  </pic:spPr>
                </pic:pic>
              </a:graphicData>
            </a:graphic>
          </wp:inline>
        </w:drawing>
      </w:r>
    </w:p>
    <w:p w14:paraId="4FDF946E" w14:textId="77777777" w:rsidR="00AB0D1C" w:rsidRPr="00F15B52" w:rsidRDefault="00592053" w:rsidP="00AB0D1C">
      <w:pPr>
        <w:suppressAutoHyphens/>
        <w:spacing w:line="360" w:lineRule="auto"/>
        <w:rPr>
          <w:rFonts w:cs="Arial"/>
          <w:b/>
          <w:szCs w:val="22"/>
        </w:rPr>
      </w:pPr>
      <w:r w:rsidRPr="00F15B52">
        <w:rPr>
          <w:rFonts w:cs="Arial"/>
          <w:b/>
          <w:szCs w:val="22"/>
        </w:rPr>
        <w:t>Imagen PM6223-1</w:t>
      </w:r>
    </w:p>
    <w:p w14:paraId="4F4E2FAE" w14:textId="3E2189F2" w:rsidR="00E01E24" w:rsidRDefault="00592053" w:rsidP="007E3E94">
      <w:pPr>
        <w:suppressAutoHyphens/>
        <w:spacing w:line="360" w:lineRule="auto"/>
      </w:pPr>
      <w:r>
        <w:t xml:space="preserve">Fundamentados en más de 20.000 millones de ciclos de prueba adicionales llevados a cabo en nuestro laboratorio interno durante la última década, igus ofrece una garantía sin precedentes de cuatro años para toda la gama </w:t>
      </w:r>
      <w:r>
        <w:t>de cables chainflex. (Fuente: igus GmbH)</w:t>
      </w:r>
      <w:bookmarkEnd w:id="1"/>
    </w:p>
    <w:p w14:paraId="27B5DC50" w14:textId="06D1A2E9" w:rsidR="00592053" w:rsidRDefault="00592053" w:rsidP="007E3E94">
      <w:pPr>
        <w:suppressAutoHyphens/>
        <w:spacing w:line="360" w:lineRule="auto"/>
      </w:pPr>
    </w:p>
    <w:p w14:paraId="336380D0" w14:textId="011823BB" w:rsidR="00592053" w:rsidRDefault="00592053" w:rsidP="007E3E94">
      <w:pPr>
        <w:suppressAutoHyphens/>
        <w:spacing w:line="360" w:lineRule="auto"/>
      </w:pPr>
    </w:p>
    <w:p w14:paraId="161F6FD0" w14:textId="4E7E3037" w:rsidR="00592053" w:rsidRDefault="00592053" w:rsidP="007E3E94">
      <w:pPr>
        <w:suppressAutoHyphens/>
        <w:spacing w:line="360" w:lineRule="auto"/>
      </w:pPr>
    </w:p>
    <w:p w14:paraId="5A0C869F" w14:textId="77D8EF74" w:rsidR="00592053" w:rsidRDefault="00592053" w:rsidP="007E3E94">
      <w:pPr>
        <w:suppressAutoHyphens/>
        <w:spacing w:line="360" w:lineRule="auto"/>
      </w:pPr>
    </w:p>
    <w:p w14:paraId="5867393D" w14:textId="632CBAC0" w:rsidR="00592053" w:rsidRDefault="00592053" w:rsidP="007E3E94">
      <w:pPr>
        <w:suppressAutoHyphens/>
        <w:spacing w:line="360" w:lineRule="auto"/>
      </w:pPr>
    </w:p>
    <w:p w14:paraId="460552EF" w14:textId="722195C7" w:rsidR="00592053" w:rsidRDefault="00592053" w:rsidP="007E3E94">
      <w:pPr>
        <w:suppressAutoHyphens/>
        <w:spacing w:line="360" w:lineRule="auto"/>
      </w:pPr>
    </w:p>
    <w:p w14:paraId="0D7BEB2F" w14:textId="276A6E93" w:rsidR="00592053" w:rsidRDefault="00592053" w:rsidP="007E3E94">
      <w:pPr>
        <w:suppressAutoHyphens/>
        <w:spacing w:line="360" w:lineRule="auto"/>
      </w:pPr>
    </w:p>
    <w:p w14:paraId="3920D06C" w14:textId="3FF35D5C" w:rsidR="00592053" w:rsidRDefault="00592053" w:rsidP="007E3E94">
      <w:pPr>
        <w:suppressAutoHyphens/>
        <w:spacing w:line="360" w:lineRule="auto"/>
      </w:pPr>
    </w:p>
    <w:p w14:paraId="76516BBC" w14:textId="0A7E5F5D" w:rsidR="00592053" w:rsidRDefault="00592053" w:rsidP="007E3E94">
      <w:pPr>
        <w:suppressAutoHyphens/>
        <w:spacing w:line="360" w:lineRule="auto"/>
      </w:pPr>
    </w:p>
    <w:p w14:paraId="2D1D2CB5" w14:textId="467F4459" w:rsidR="00592053" w:rsidRDefault="00592053" w:rsidP="007E3E94">
      <w:pPr>
        <w:suppressAutoHyphens/>
        <w:spacing w:line="360" w:lineRule="auto"/>
      </w:pPr>
    </w:p>
    <w:p w14:paraId="1B6DDA22" w14:textId="1FE7154B" w:rsidR="00592053" w:rsidRDefault="00592053" w:rsidP="007E3E94">
      <w:pPr>
        <w:suppressAutoHyphens/>
        <w:spacing w:line="360" w:lineRule="auto"/>
      </w:pPr>
    </w:p>
    <w:p w14:paraId="7F288F2C" w14:textId="5B28F551" w:rsidR="00592053" w:rsidRDefault="00592053" w:rsidP="007E3E94">
      <w:pPr>
        <w:suppressAutoHyphens/>
        <w:spacing w:line="360" w:lineRule="auto"/>
      </w:pPr>
    </w:p>
    <w:p w14:paraId="4D581B30" w14:textId="52A74132" w:rsidR="00592053" w:rsidRDefault="00592053" w:rsidP="007E3E94">
      <w:pPr>
        <w:suppressAutoHyphens/>
        <w:spacing w:line="360" w:lineRule="auto"/>
      </w:pPr>
    </w:p>
    <w:p w14:paraId="757CFCA5" w14:textId="0D41C14E" w:rsidR="00592053" w:rsidRDefault="00592053" w:rsidP="007E3E94">
      <w:pPr>
        <w:suppressAutoHyphens/>
        <w:spacing w:line="360" w:lineRule="auto"/>
      </w:pPr>
    </w:p>
    <w:p w14:paraId="2EA18B27" w14:textId="1E8A7BA6" w:rsidR="00592053" w:rsidRDefault="00592053" w:rsidP="007E3E94">
      <w:pPr>
        <w:suppressAutoHyphens/>
        <w:spacing w:line="360" w:lineRule="auto"/>
      </w:pPr>
    </w:p>
    <w:p w14:paraId="41B6416F" w14:textId="326325DC" w:rsidR="00592053" w:rsidRDefault="00592053" w:rsidP="007E3E94">
      <w:pPr>
        <w:suppressAutoHyphens/>
        <w:spacing w:line="360" w:lineRule="auto"/>
      </w:pPr>
    </w:p>
    <w:p w14:paraId="20B0277D" w14:textId="27FDD79B" w:rsidR="00592053" w:rsidRDefault="00592053" w:rsidP="007E3E94">
      <w:pPr>
        <w:suppressAutoHyphens/>
        <w:spacing w:line="360" w:lineRule="auto"/>
      </w:pPr>
    </w:p>
    <w:p w14:paraId="50450A95" w14:textId="4F35F464" w:rsidR="00592053" w:rsidRDefault="00592053" w:rsidP="007E3E94">
      <w:pPr>
        <w:suppressAutoHyphens/>
        <w:spacing w:line="360" w:lineRule="auto"/>
      </w:pPr>
    </w:p>
    <w:p w14:paraId="63ED8AA6" w14:textId="5C48230C" w:rsidR="00592053" w:rsidRDefault="00592053" w:rsidP="007E3E94">
      <w:pPr>
        <w:suppressAutoHyphens/>
        <w:spacing w:line="360" w:lineRule="auto"/>
      </w:pPr>
    </w:p>
    <w:p w14:paraId="734AEE32" w14:textId="77777777" w:rsidR="00592053" w:rsidRPr="00365FFA" w:rsidRDefault="00592053" w:rsidP="00592053">
      <w:pPr>
        <w:rPr>
          <w:b/>
          <w:sz w:val="18"/>
          <w:szCs w:val="18"/>
          <w:lang w:val="en-US"/>
        </w:rPr>
      </w:pPr>
      <w:bookmarkStart w:id="2" w:name="_Hlk54684034"/>
      <w:r w:rsidRPr="007E2E8E">
        <w:rPr>
          <w:b/>
          <w:sz w:val="18"/>
          <w:lang w:val="it-IT"/>
        </w:rPr>
        <w:lastRenderedPageBreak/>
        <w:t>CONTACTO:</w:t>
      </w:r>
      <w:r>
        <w:rPr>
          <w:b/>
          <w:sz w:val="18"/>
          <w:lang w:val="it-IT"/>
        </w:rPr>
        <w:tab/>
      </w:r>
      <w:r>
        <w:rPr>
          <w:b/>
          <w:sz w:val="18"/>
          <w:lang w:val="it-IT"/>
        </w:rPr>
        <w:tab/>
      </w:r>
      <w:r>
        <w:rPr>
          <w:b/>
          <w:sz w:val="18"/>
          <w:lang w:val="it-IT"/>
        </w:rPr>
        <w:tab/>
      </w:r>
      <w:r>
        <w:rPr>
          <w:b/>
          <w:sz w:val="18"/>
          <w:lang w:val="it-IT"/>
        </w:rPr>
        <w:tab/>
      </w:r>
    </w:p>
    <w:p w14:paraId="1CA0F977" w14:textId="77777777" w:rsidR="00592053" w:rsidRDefault="00592053" w:rsidP="00592053">
      <w:pPr>
        <w:rPr>
          <w:sz w:val="18"/>
          <w:lang w:val="it-IT"/>
        </w:rPr>
      </w:pPr>
    </w:p>
    <w:p w14:paraId="668F0319" w14:textId="77777777" w:rsidR="00592053" w:rsidRPr="000642C9" w:rsidRDefault="00592053" w:rsidP="00592053">
      <w:pPr>
        <w:rPr>
          <w:sz w:val="18"/>
          <w:lang w:val="en-US"/>
        </w:rPr>
      </w:pPr>
      <w:r w:rsidRPr="000642C9">
        <w:rPr>
          <w:sz w:val="18"/>
          <w:lang w:val="en-US"/>
        </w:rPr>
        <w:t>Genoveva de Ros</w:t>
      </w:r>
      <w:r w:rsidRPr="000642C9">
        <w:rPr>
          <w:sz w:val="18"/>
          <w:lang w:val="en-US"/>
        </w:rPr>
        <w:tab/>
      </w:r>
      <w:r w:rsidRPr="000642C9">
        <w:rPr>
          <w:sz w:val="18"/>
          <w:lang w:val="en-US"/>
        </w:rPr>
        <w:tab/>
      </w:r>
      <w:r w:rsidRPr="000642C9">
        <w:rPr>
          <w:sz w:val="18"/>
          <w:lang w:val="en-US"/>
        </w:rPr>
        <w:tab/>
        <w:t>Alexa Heinzelmann</w:t>
      </w:r>
    </w:p>
    <w:p w14:paraId="1776D11E" w14:textId="77777777" w:rsidR="00592053" w:rsidRPr="00E303DE" w:rsidRDefault="00592053" w:rsidP="00592053">
      <w:pPr>
        <w:rPr>
          <w:sz w:val="18"/>
          <w:lang w:val="en-US"/>
        </w:rPr>
      </w:pPr>
      <w:r w:rsidRPr="00E303DE">
        <w:rPr>
          <w:sz w:val="18"/>
          <w:lang w:val="en-US"/>
        </w:rPr>
        <w:t>Content Manager</w:t>
      </w:r>
      <w:r>
        <w:rPr>
          <w:sz w:val="18"/>
          <w:lang w:val="en-US"/>
        </w:rPr>
        <w:tab/>
      </w:r>
      <w:r>
        <w:rPr>
          <w:sz w:val="18"/>
          <w:lang w:val="en-US"/>
        </w:rPr>
        <w:tab/>
      </w:r>
      <w:r>
        <w:rPr>
          <w:sz w:val="18"/>
          <w:lang w:val="en-US"/>
        </w:rPr>
        <w:tab/>
      </w:r>
      <w:r>
        <w:rPr>
          <w:sz w:val="18"/>
          <w:lang w:val="en-US"/>
        </w:rPr>
        <w:tab/>
        <w:t>Head of International Marketing</w:t>
      </w:r>
    </w:p>
    <w:p w14:paraId="4441291D" w14:textId="77777777" w:rsidR="00592053" w:rsidRPr="007E2E8E" w:rsidRDefault="00592053" w:rsidP="00592053">
      <w:pPr>
        <w:rPr>
          <w:sz w:val="18"/>
          <w:lang w:val="it-IT"/>
        </w:rPr>
      </w:pPr>
    </w:p>
    <w:p w14:paraId="12D326BD" w14:textId="77777777" w:rsidR="00592053" w:rsidRPr="007E2E8E" w:rsidRDefault="00592053" w:rsidP="00592053">
      <w:pPr>
        <w:rPr>
          <w:sz w:val="18"/>
          <w:lang w:val="it-IT"/>
        </w:rPr>
      </w:pPr>
      <w:r w:rsidRPr="007E2E8E">
        <w:rPr>
          <w:sz w:val="18"/>
          <w:lang w:val="it-IT"/>
        </w:rPr>
        <w:t>igus</w:t>
      </w:r>
      <w:r w:rsidRPr="007E2E8E">
        <w:rPr>
          <w:sz w:val="18"/>
          <w:vertAlign w:val="superscript"/>
          <w:lang w:val="it-IT"/>
        </w:rPr>
        <w:t>®</w:t>
      </w:r>
      <w:r w:rsidRPr="007E2E8E">
        <w:rPr>
          <w:sz w:val="18"/>
          <w:lang w:val="it-IT"/>
        </w:rPr>
        <w:t xml:space="preserve"> S.L.U.</w:t>
      </w:r>
      <w:r>
        <w:rPr>
          <w:sz w:val="18"/>
          <w:lang w:val="it-IT"/>
        </w:rPr>
        <w:tab/>
      </w:r>
      <w:r>
        <w:rPr>
          <w:sz w:val="18"/>
          <w:lang w:val="it-IT"/>
        </w:rPr>
        <w:tab/>
      </w:r>
      <w:r>
        <w:rPr>
          <w:sz w:val="18"/>
          <w:lang w:val="it-IT"/>
        </w:rPr>
        <w:tab/>
      </w:r>
      <w:r>
        <w:rPr>
          <w:sz w:val="18"/>
          <w:lang w:val="it-IT"/>
        </w:rPr>
        <w:tab/>
      </w:r>
      <w:r w:rsidRPr="007E2E8E">
        <w:rPr>
          <w:sz w:val="18"/>
          <w:lang w:val="it-IT"/>
        </w:rPr>
        <w:t>igus</w:t>
      </w:r>
      <w:r w:rsidRPr="007E2E8E">
        <w:rPr>
          <w:sz w:val="18"/>
          <w:vertAlign w:val="superscript"/>
          <w:lang w:val="it-IT"/>
        </w:rPr>
        <w:t>®</w:t>
      </w:r>
      <w:r>
        <w:rPr>
          <w:sz w:val="18"/>
          <w:vertAlign w:val="superscript"/>
          <w:lang w:val="it-IT"/>
        </w:rPr>
        <w:t xml:space="preserve"> </w:t>
      </w:r>
      <w:r>
        <w:rPr>
          <w:sz w:val="18"/>
          <w:lang w:val="it-IT"/>
        </w:rPr>
        <w:t>GmbH</w:t>
      </w:r>
    </w:p>
    <w:p w14:paraId="4981D509" w14:textId="77777777" w:rsidR="00592053" w:rsidRPr="007E2E8E" w:rsidRDefault="00592053" w:rsidP="00592053">
      <w:pPr>
        <w:rPr>
          <w:sz w:val="18"/>
          <w:lang w:val="it-IT"/>
        </w:rPr>
      </w:pPr>
      <w:proofErr w:type="spellStart"/>
      <w:proofErr w:type="gramStart"/>
      <w:r w:rsidRPr="007E2E8E">
        <w:rPr>
          <w:sz w:val="18"/>
          <w:lang w:val="it-IT"/>
        </w:rPr>
        <w:t>Crta</w:t>
      </w:r>
      <w:proofErr w:type="spellEnd"/>
      <w:r w:rsidRPr="007E2E8E">
        <w:rPr>
          <w:sz w:val="18"/>
          <w:lang w:val="it-IT"/>
        </w:rPr>
        <w:t>./</w:t>
      </w:r>
      <w:proofErr w:type="gramEnd"/>
      <w:r w:rsidRPr="007E2E8E">
        <w:rPr>
          <w:sz w:val="18"/>
          <w:lang w:val="it-IT"/>
        </w:rPr>
        <w:t xml:space="preserve"> </w:t>
      </w:r>
      <w:proofErr w:type="spellStart"/>
      <w:r w:rsidRPr="007E2E8E">
        <w:rPr>
          <w:sz w:val="18"/>
          <w:lang w:val="it-IT"/>
        </w:rPr>
        <w:t>Llobatona</w:t>
      </w:r>
      <w:proofErr w:type="spellEnd"/>
      <w:r w:rsidRPr="007E2E8E">
        <w:rPr>
          <w:sz w:val="18"/>
          <w:lang w:val="it-IT"/>
        </w:rPr>
        <w:t>, 6</w:t>
      </w:r>
      <w:r>
        <w:rPr>
          <w:sz w:val="18"/>
          <w:lang w:val="it-IT"/>
        </w:rPr>
        <w:tab/>
      </w:r>
      <w:r>
        <w:rPr>
          <w:sz w:val="18"/>
          <w:lang w:val="it-IT"/>
        </w:rPr>
        <w:tab/>
      </w:r>
      <w:r>
        <w:rPr>
          <w:sz w:val="18"/>
          <w:lang w:val="it-IT"/>
        </w:rPr>
        <w:tab/>
      </w:r>
      <w:proofErr w:type="spellStart"/>
      <w:r>
        <w:rPr>
          <w:sz w:val="18"/>
          <w:lang w:val="it-IT"/>
        </w:rPr>
        <w:t>Spicher</w:t>
      </w:r>
      <w:proofErr w:type="spellEnd"/>
      <w:r>
        <w:rPr>
          <w:sz w:val="18"/>
          <w:lang w:val="it-IT"/>
        </w:rPr>
        <w:t xml:space="preserve"> </w:t>
      </w:r>
      <w:proofErr w:type="spellStart"/>
      <w:r>
        <w:rPr>
          <w:sz w:val="18"/>
          <w:lang w:val="it-IT"/>
        </w:rPr>
        <w:t>Str</w:t>
      </w:r>
      <w:proofErr w:type="spellEnd"/>
      <w:r>
        <w:rPr>
          <w:sz w:val="18"/>
          <w:lang w:val="it-IT"/>
        </w:rPr>
        <w:t>. 1a</w:t>
      </w:r>
    </w:p>
    <w:p w14:paraId="14D692D6" w14:textId="77777777" w:rsidR="00592053" w:rsidRPr="007E2E8E" w:rsidRDefault="00592053" w:rsidP="00592053">
      <w:pPr>
        <w:rPr>
          <w:sz w:val="18"/>
          <w:lang w:val="it-IT"/>
        </w:rPr>
      </w:pPr>
      <w:proofErr w:type="spellStart"/>
      <w:r w:rsidRPr="007E2E8E">
        <w:rPr>
          <w:sz w:val="18"/>
          <w:lang w:val="it-IT"/>
        </w:rPr>
        <w:t>Polígono</w:t>
      </w:r>
      <w:proofErr w:type="spellEnd"/>
      <w:r w:rsidRPr="007E2E8E">
        <w:rPr>
          <w:sz w:val="18"/>
          <w:lang w:val="it-IT"/>
        </w:rPr>
        <w:t xml:space="preserve"> Noi del Sucre</w:t>
      </w:r>
      <w:r>
        <w:rPr>
          <w:sz w:val="18"/>
          <w:lang w:val="it-IT"/>
        </w:rPr>
        <w:tab/>
      </w:r>
      <w:r>
        <w:rPr>
          <w:sz w:val="18"/>
          <w:lang w:val="it-IT"/>
        </w:rPr>
        <w:tab/>
      </w:r>
      <w:r>
        <w:rPr>
          <w:sz w:val="18"/>
          <w:lang w:val="it-IT"/>
        </w:rPr>
        <w:tab/>
        <w:t>51147 Cologne</w:t>
      </w:r>
    </w:p>
    <w:p w14:paraId="06CBEA0C" w14:textId="77777777" w:rsidR="00592053" w:rsidRPr="007E2E8E" w:rsidRDefault="00592053" w:rsidP="00592053">
      <w:pPr>
        <w:rPr>
          <w:sz w:val="18"/>
          <w:lang w:val="it-IT"/>
        </w:rPr>
      </w:pPr>
      <w:r w:rsidRPr="007E2E8E">
        <w:rPr>
          <w:sz w:val="18"/>
          <w:lang w:val="it-IT"/>
        </w:rPr>
        <w:t xml:space="preserve">08840 </w:t>
      </w:r>
      <w:proofErr w:type="spellStart"/>
      <w:r w:rsidRPr="007E2E8E">
        <w:rPr>
          <w:sz w:val="18"/>
          <w:lang w:val="it-IT"/>
        </w:rPr>
        <w:t>Viladecans</w:t>
      </w:r>
      <w:proofErr w:type="spellEnd"/>
      <w:r w:rsidRPr="007E2E8E">
        <w:rPr>
          <w:sz w:val="18"/>
          <w:lang w:val="it-IT"/>
        </w:rPr>
        <w:t xml:space="preserve"> </w:t>
      </w:r>
      <w:r>
        <w:rPr>
          <w:sz w:val="18"/>
          <w:lang w:val="it-IT"/>
        </w:rPr>
        <w:t>–</w:t>
      </w:r>
      <w:r w:rsidRPr="007E2E8E">
        <w:rPr>
          <w:sz w:val="18"/>
          <w:lang w:val="it-IT"/>
        </w:rPr>
        <w:t xml:space="preserve"> </w:t>
      </w:r>
      <w:proofErr w:type="spellStart"/>
      <w:r w:rsidRPr="007E2E8E">
        <w:rPr>
          <w:sz w:val="18"/>
          <w:lang w:val="it-IT"/>
        </w:rPr>
        <w:t>Barcelona</w:t>
      </w:r>
      <w:proofErr w:type="spellEnd"/>
      <w:r>
        <w:rPr>
          <w:sz w:val="18"/>
          <w:lang w:val="it-IT"/>
        </w:rPr>
        <w:tab/>
      </w:r>
      <w:r>
        <w:rPr>
          <w:sz w:val="18"/>
          <w:lang w:val="it-IT"/>
        </w:rPr>
        <w:tab/>
        <w:t>Tel. 02203 / 9649-7273</w:t>
      </w:r>
    </w:p>
    <w:p w14:paraId="57DE7AB7" w14:textId="77777777" w:rsidR="00592053" w:rsidRPr="00045B5A" w:rsidRDefault="00592053" w:rsidP="00592053">
      <w:pPr>
        <w:rPr>
          <w:sz w:val="18"/>
          <w:lang w:val="pt-BR"/>
        </w:rPr>
      </w:pPr>
      <w:r w:rsidRPr="00045B5A">
        <w:rPr>
          <w:sz w:val="18"/>
          <w:lang w:val="pt-BR"/>
        </w:rPr>
        <w:t>Tel. 935 148 175</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"mailto:aheinzelmann@igus.net"</w:instrText>
      </w:r>
      <w:r>
        <w:fldChar w:fldCharType="separate"/>
      </w:r>
      <w:r w:rsidRPr="00045B5A">
        <w:rPr>
          <w:rStyle w:val="Hyperlink"/>
          <w:sz w:val="18"/>
          <w:lang w:val="pt-BR"/>
        </w:rPr>
        <w:t>aheinzelmann@igus.net</w:t>
      </w:r>
      <w:r>
        <w:rPr>
          <w:rStyle w:val="Hyperlink"/>
          <w:sz w:val="18"/>
        </w:rPr>
        <w:fldChar w:fldCharType="end"/>
      </w:r>
    </w:p>
    <w:p w14:paraId="0D16ACB4" w14:textId="77777777" w:rsidR="00592053" w:rsidRPr="00045B5A" w:rsidRDefault="00592053" w:rsidP="00592053">
      <w:pPr>
        <w:rPr>
          <w:sz w:val="18"/>
          <w:lang w:val="pt-BR"/>
        </w:rPr>
      </w:pPr>
      <w:r w:rsidRPr="00045B5A">
        <w:rPr>
          <w:sz w:val="18"/>
          <w:lang w:val="pt-BR"/>
        </w:rPr>
        <w:t>Fax 936 473 951</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"http://www.igus.eu/press"</w:instrText>
      </w:r>
      <w:r>
        <w:fldChar w:fldCharType="separate"/>
      </w:r>
      <w:r w:rsidRPr="00045B5A">
        <w:rPr>
          <w:rStyle w:val="Hyperlink"/>
          <w:sz w:val="18"/>
          <w:lang w:val="pt-BR"/>
        </w:rPr>
        <w:t>www.igus.eu/press</w:t>
      </w:r>
      <w:r>
        <w:rPr>
          <w:rStyle w:val="Hyperlink"/>
          <w:sz w:val="18"/>
        </w:rPr>
        <w:fldChar w:fldCharType="end"/>
      </w:r>
    </w:p>
    <w:p w14:paraId="39EC3049" w14:textId="77777777" w:rsidR="00592053" w:rsidRPr="00AD3B64" w:rsidRDefault="00592053" w:rsidP="00592053">
      <w:pPr>
        <w:rPr>
          <w:sz w:val="18"/>
          <w:lang w:val="pt-BR"/>
        </w:rPr>
      </w:pPr>
      <w:hyperlink r:id="rId8" w:history="1">
        <w:r w:rsidRPr="00AD3B64">
          <w:rPr>
            <w:rStyle w:val="Hyperlink"/>
            <w:snapToGrid w:val="0"/>
            <w:sz w:val="18"/>
            <w:lang w:val="pt-BR"/>
          </w:rPr>
          <w:t>gderos@igus.net</w:t>
        </w:r>
      </w:hyperlink>
    </w:p>
    <w:p w14:paraId="35053185" w14:textId="77777777" w:rsidR="00592053" w:rsidRPr="00AD3B64" w:rsidRDefault="00592053" w:rsidP="00592053">
      <w:pPr>
        <w:rPr>
          <w:sz w:val="18"/>
          <w:lang w:val="pt-BR"/>
        </w:rPr>
      </w:pPr>
    </w:p>
    <w:p w14:paraId="23497C5B" w14:textId="77777777" w:rsidR="00592053" w:rsidRPr="00AD3B64" w:rsidRDefault="00592053" w:rsidP="00592053">
      <w:pPr>
        <w:rPr>
          <w:sz w:val="18"/>
          <w:lang w:val="pt-BR"/>
        </w:rPr>
      </w:pPr>
    </w:p>
    <w:p w14:paraId="55347C02" w14:textId="77777777" w:rsidR="00592053" w:rsidRPr="00045B5A" w:rsidRDefault="00592053" w:rsidP="00592053">
      <w:pPr>
        <w:rPr>
          <w:b/>
          <w:bCs/>
          <w:sz w:val="18"/>
          <w:szCs w:val="18"/>
          <w:lang w:val="pt-BR"/>
        </w:rPr>
      </w:pPr>
      <w:r w:rsidRPr="00045B5A">
        <w:rPr>
          <w:b/>
          <w:bCs/>
          <w:sz w:val="18"/>
          <w:szCs w:val="18"/>
          <w:lang w:val="pt-BR"/>
        </w:rPr>
        <w:t>Sobre igus®</w:t>
      </w:r>
    </w:p>
    <w:p w14:paraId="59864778" w14:textId="77777777" w:rsidR="00592053" w:rsidRDefault="00592053" w:rsidP="00592053">
      <w:pPr>
        <w:rPr>
          <w:sz w:val="18"/>
          <w:lang w:val="fr-FR"/>
        </w:rPr>
      </w:pPr>
    </w:p>
    <w:p w14:paraId="0F70B245" w14:textId="77777777" w:rsidR="00592053" w:rsidRPr="00AD3B64" w:rsidRDefault="00592053" w:rsidP="00592053">
      <w:pPr>
        <w:spacing w:line="360" w:lineRule="auto"/>
        <w:rPr>
          <w:rFonts w:cs="Arial"/>
          <w:sz w:val="18"/>
          <w:szCs w:val="18"/>
          <w:lang w:val="pt-BR"/>
        </w:rPr>
      </w:pPr>
      <w:r w:rsidRPr="00AD3B64">
        <w:rPr>
          <w:rFonts w:eastAsia="Calibri" w:cs="Arial"/>
          <w:color w:val="000000" w:themeColor="text1"/>
          <w:sz w:val="18"/>
          <w:szCs w:val="18"/>
          <w:lang w:val="pt-BR"/>
        </w:rPr>
        <w:t>igus® GmbH desarrolla y produce los motion plastics®, plásticos de alto rendimiento libres de lubricación que mejoran la tecnología y reducen los costes de las aplicaciones móviles. La empresa familiar con sede en Colonia lidera los mercados mundiales con sistemas energéticos con cadenas portacables, cables altamente flexibles, cojinetes y tecnología de tuercas y husillos de polímeros tribológicamente optimizados. igus® está presente en 31 países y cuenta con 4.600 empleados. En el año 2022, la compañía registró unas ventas que alcanzaron los 1.150 millones de euros. Dispone de una gama de 243.000 artículos disponibles en stock, y ofrece la posibilidad de calcular la vida útil de sus productos online. Asimismo, en su laboratorio de pruebas, el más grande del sector, lleva a cabo investigaciones constantes que generan innovaciones y mejoras continuas, aumentando así la fiabilidad para los usuarios. En los últimos años, la empresa también se ha expandido a través de start-ups internas, por ejemplo, para rodamientos de bolas, engranajes robóticos, impresión 3D, la plataforma RBTX para robótica low cost y los smart plastics para la Industria 4.0. Entre las inversiones medioambientales más importantes figuran el programa «Chainge», el cual se enfoca en el reciclaje de cadenas portacables usadas, y la participación en una empresa dedicada a la transformación de residuos plásticos de nuevo en petróleo.</w:t>
      </w:r>
    </w:p>
    <w:p w14:paraId="7173B537" w14:textId="77777777" w:rsidR="00592053" w:rsidRPr="003E00BA" w:rsidRDefault="00592053" w:rsidP="00592053">
      <w:pPr>
        <w:rPr>
          <w:sz w:val="18"/>
          <w:lang w:val="fr-FR"/>
        </w:rPr>
      </w:pPr>
    </w:p>
    <w:p w14:paraId="7EFBE900" w14:textId="77777777" w:rsidR="00592053" w:rsidRPr="003E00BA" w:rsidRDefault="00592053" w:rsidP="00592053">
      <w:pPr>
        <w:spacing w:line="360" w:lineRule="auto"/>
        <w:rPr>
          <w:rFonts w:cs="Arial"/>
          <w:color w:val="BFBFBF"/>
          <w:sz w:val="16"/>
          <w:szCs w:val="16"/>
          <w:lang w:val="fr-FR"/>
        </w:rPr>
      </w:pPr>
      <w:r w:rsidRPr="003E00BA">
        <w:rPr>
          <w:rFonts w:cs="Arial"/>
          <w:color w:val="BFBFBF"/>
          <w:sz w:val="16"/>
          <w:szCs w:val="16"/>
          <w:lang w:val="fr-FR"/>
        </w:rPr>
        <w:t xml:space="preserve">Los </w:t>
      </w:r>
      <w:proofErr w:type="spellStart"/>
      <w:r w:rsidRPr="003E00BA">
        <w:rPr>
          <w:rFonts w:cs="Arial"/>
          <w:color w:val="BFBFBF"/>
          <w:sz w:val="16"/>
          <w:szCs w:val="16"/>
          <w:lang w:val="fr-FR"/>
        </w:rPr>
        <w:t>términos</w:t>
      </w:r>
      <w:proofErr w:type="spellEnd"/>
      <w:r w:rsidRPr="003E00BA">
        <w:rPr>
          <w:rFonts w:cs="Arial"/>
          <w:color w:val="BFBFBF"/>
          <w:sz w:val="16"/>
          <w:szCs w:val="16"/>
          <w:lang w:val="fr-FR"/>
        </w:rPr>
        <w:t xml:space="preserve"> "igus", “</w:t>
      </w:r>
      <w:proofErr w:type="spellStart"/>
      <w:r w:rsidRPr="003E00BA">
        <w:rPr>
          <w:rFonts w:cs="Arial"/>
          <w:color w:val="BFBFBF"/>
          <w:sz w:val="16"/>
          <w:szCs w:val="16"/>
          <w:lang w:val="fr-FR"/>
        </w:rPr>
        <w:t>Apiro</w:t>
      </w:r>
      <w:proofErr w:type="spellEnd"/>
      <w:r w:rsidRPr="003E00BA">
        <w:rPr>
          <w:rFonts w:cs="Arial"/>
          <w:color w:val="BFBFBF"/>
          <w:sz w:val="16"/>
          <w:szCs w:val="16"/>
          <w:lang w:val="fr-FR"/>
        </w:rPr>
        <w:t>”, "</w:t>
      </w:r>
      <w:proofErr w:type="spellStart"/>
      <w:r w:rsidRPr="003E00BA">
        <w:rPr>
          <w:rFonts w:cs="Arial"/>
          <w:color w:val="BFBFBF"/>
          <w:sz w:val="16"/>
          <w:szCs w:val="16"/>
          <w:lang w:val="fr-FR"/>
        </w:rPr>
        <w:t>chainflex</w:t>
      </w:r>
      <w:proofErr w:type="spellEnd"/>
      <w:r w:rsidRPr="003E00BA">
        <w:rPr>
          <w:rFonts w:cs="Arial"/>
          <w:color w:val="BFBFBF"/>
          <w:sz w:val="16"/>
          <w:szCs w:val="16"/>
          <w:lang w:val="fr-FR"/>
        </w:rPr>
        <w:t>", "CFRIP", "</w:t>
      </w:r>
      <w:proofErr w:type="spellStart"/>
      <w:r w:rsidRPr="003E00BA">
        <w:rPr>
          <w:rFonts w:cs="Arial"/>
          <w:color w:val="BFBFBF"/>
          <w:sz w:val="16"/>
          <w:szCs w:val="16"/>
          <w:lang w:val="fr-FR"/>
        </w:rPr>
        <w:t>conprotect</w:t>
      </w:r>
      <w:proofErr w:type="spellEnd"/>
      <w:r w:rsidRPr="003E00BA">
        <w:rPr>
          <w:rFonts w:cs="Arial"/>
          <w:color w:val="BFBFBF"/>
          <w:sz w:val="16"/>
          <w:szCs w:val="16"/>
          <w:lang w:val="fr-FR"/>
        </w:rPr>
        <w:t>", "CTD","</w:t>
      </w:r>
      <w:proofErr w:type="spellStart"/>
      <w:r w:rsidRPr="003E00BA">
        <w:rPr>
          <w:rFonts w:cs="Arial"/>
          <w:color w:val="BFBFBF"/>
          <w:sz w:val="16"/>
          <w:szCs w:val="16"/>
          <w:lang w:val="fr-FR"/>
        </w:rPr>
        <w:t>drygear</w:t>
      </w:r>
      <w:proofErr w:type="spellEnd"/>
      <w:r w:rsidRPr="003E00BA">
        <w:rPr>
          <w:rFonts w:cs="Arial"/>
          <w:color w:val="BFBFBF"/>
          <w:sz w:val="16"/>
          <w:szCs w:val="16"/>
          <w:lang w:val="fr-FR"/>
        </w:rPr>
        <w:t>", "drylin", "dry-tech", "</w:t>
      </w:r>
      <w:proofErr w:type="spellStart"/>
      <w:r w:rsidRPr="003E00BA">
        <w:rPr>
          <w:rFonts w:cs="Arial"/>
          <w:color w:val="BFBFBF"/>
          <w:sz w:val="16"/>
          <w:szCs w:val="16"/>
          <w:lang w:val="fr-FR"/>
        </w:rPr>
        <w:t>dryspin</w:t>
      </w:r>
      <w:proofErr w:type="spellEnd"/>
      <w:r w:rsidRPr="003E00BA">
        <w:rPr>
          <w:rFonts w:cs="Arial"/>
          <w:color w:val="BFBFBF"/>
          <w:sz w:val="16"/>
          <w:szCs w:val="16"/>
          <w:lang w:val="fr-FR"/>
        </w:rPr>
        <w:t>", "</w:t>
      </w:r>
      <w:proofErr w:type="spellStart"/>
      <w:r w:rsidRPr="003E00BA">
        <w:rPr>
          <w:rFonts w:cs="Arial"/>
          <w:color w:val="BFBFBF"/>
          <w:sz w:val="16"/>
          <w:szCs w:val="16"/>
          <w:lang w:val="fr-FR"/>
        </w:rPr>
        <w:t>easy</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w:t>
      </w:r>
      <w:proofErr w:type="spellStart"/>
      <w:r w:rsidRPr="003E00BA">
        <w:rPr>
          <w:rFonts w:cs="Arial"/>
          <w:color w:val="BFBFBF"/>
          <w:sz w:val="16"/>
          <w:szCs w:val="16"/>
          <w:lang w:val="fr-FR"/>
        </w:rPr>
        <w:t>systems</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kettensysteme</w:t>
      </w:r>
      <w:proofErr w:type="spellEnd"/>
      <w:r w:rsidRPr="003E00BA">
        <w:rPr>
          <w:rFonts w:cs="Arial"/>
          <w:color w:val="BFBFBF"/>
          <w:sz w:val="16"/>
          <w:szCs w:val="16"/>
          <w:lang w:val="fr-FR"/>
        </w:rPr>
        <w:t xml:space="preserve">", "e-skin", </w:t>
      </w:r>
      <w:r w:rsidRPr="00AD3B64">
        <w:rPr>
          <w:rFonts w:cs="Arial"/>
          <w:color w:val="BFBFBF"/>
          <w:sz w:val="16"/>
          <w:szCs w:val="16"/>
          <w:lang w:val="fr-FR"/>
        </w:rPr>
        <w:t>"e-spool”,</w:t>
      </w:r>
      <w:r w:rsidRPr="003E00BA">
        <w:rPr>
          <w:rFonts w:cs="Arial"/>
          <w:color w:val="BFBFBF"/>
          <w:sz w:val="16"/>
          <w:szCs w:val="16"/>
          <w:lang w:val="fr-FR"/>
        </w:rPr>
        <w:t xml:space="preserve"> "</w:t>
      </w:r>
      <w:proofErr w:type="spellStart"/>
      <w:r w:rsidRPr="003E00BA">
        <w:rPr>
          <w:rFonts w:cs="Arial"/>
          <w:color w:val="BFBFBF"/>
          <w:sz w:val="16"/>
          <w:szCs w:val="16"/>
          <w:lang w:val="fr-FR"/>
        </w:rPr>
        <w:t>flizz</w:t>
      </w:r>
      <w:proofErr w:type="spellEnd"/>
      <w:r w:rsidRPr="003E00BA">
        <w:rPr>
          <w:rFonts w:cs="Arial"/>
          <w:color w:val="BFBFBF"/>
          <w:sz w:val="16"/>
          <w:szCs w:val="16"/>
          <w:lang w:val="fr-FR"/>
        </w:rPr>
        <w:t>", “</w:t>
      </w:r>
      <w:proofErr w:type="spellStart"/>
      <w:r w:rsidRPr="003E00BA">
        <w:rPr>
          <w:rFonts w:cs="Arial"/>
          <w:color w:val="BFBFBF"/>
          <w:sz w:val="16"/>
          <w:szCs w:val="16"/>
          <w:lang w:val="fr-FR"/>
        </w:rPr>
        <w:t>ibow</w:t>
      </w:r>
      <w:proofErr w:type="spellEnd"/>
      <w:r w:rsidRPr="003E00BA">
        <w:rPr>
          <w:rFonts w:cs="Arial"/>
          <w:color w:val="BFBFBF"/>
          <w:sz w:val="16"/>
          <w:szCs w:val="16"/>
          <w:lang w:val="fr-FR"/>
        </w:rPr>
        <w:t>”, “</w:t>
      </w:r>
      <w:proofErr w:type="spellStart"/>
      <w:r w:rsidRPr="003E00BA">
        <w:rPr>
          <w:rFonts w:cs="Arial"/>
          <w:color w:val="BFBFBF"/>
          <w:sz w:val="16"/>
          <w:szCs w:val="16"/>
          <w:lang w:val="fr-FR"/>
        </w:rPr>
        <w:t>igear</w:t>
      </w:r>
      <w:proofErr w:type="spellEnd"/>
      <w:r w:rsidRPr="003E00BA">
        <w:rPr>
          <w:rFonts w:cs="Arial"/>
          <w:color w:val="BFBFBF"/>
          <w:sz w:val="16"/>
          <w:szCs w:val="16"/>
          <w:lang w:val="fr-FR"/>
        </w:rPr>
        <w:t>”, "</w:t>
      </w:r>
      <w:proofErr w:type="spellStart"/>
      <w:r w:rsidRPr="003E00BA">
        <w:rPr>
          <w:rFonts w:cs="Arial"/>
          <w:color w:val="BFBFBF"/>
          <w:sz w:val="16"/>
          <w:szCs w:val="16"/>
          <w:lang w:val="fr-FR"/>
        </w:rPr>
        <w:t>iglidur</w:t>
      </w:r>
      <w:proofErr w:type="spellEnd"/>
      <w:r w:rsidRPr="003E00BA">
        <w:rPr>
          <w:rFonts w:cs="Arial"/>
          <w:color w:val="BFBFBF"/>
          <w:sz w:val="16"/>
          <w:szCs w:val="16"/>
          <w:lang w:val="fr-FR"/>
        </w:rPr>
        <w:t>", "</w:t>
      </w:r>
      <w:proofErr w:type="spellStart"/>
      <w:r w:rsidRPr="003E00BA">
        <w:rPr>
          <w:rFonts w:cs="Arial"/>
          <w:color w:val="BFBFBF"/>
          <w:sz w:val="16"/>
          <w:szCs w:val="16"/>
          <w:lang w:val="fr-FR"/>
        </w:rPr>
        <w:t>igubal</w:t>
      </w:r>
      <w:proofErr w:type="spellEnd"/>
      <w:r w:rsidRPr="003E00BA">
        <w:rPr>
          <w:rFonts w:cs="Arial"/>
          <w:color w:val="BFBFBF"/>
          <w:sz w:val="16"/>
          <w:szCs w:val="16"/>
          <w:lang w:val="fr-FR"/>
        </w:rPr>
        <w:t>", “</w:t>
      </w:r>
      <w:proofErr w:type="spellStart"/>
      <w:r w:rsidRPr="003E00BA">
        <w:rPr>
          <w:rFonts w:cs="Arial"/>
          <w:color w:val="BFBFBF"/>
          <w:sz w:val="16"/>
          <w:szCs w:val="16"/>
          <w:lang w:val="fr-FR"/>
        </w:rPr>
        <w:t>kineKIT</w:t>
      </w:r>
      <w:proofErr w:type="spellEnd"/>
      <w:r w:rsidRPr="003E00BA">
        <w:rPr>
          <w:rFonts w:cs="Arial"/>
          <w:color w:val="BFBFBF"/>
          <w:sz w:val="16"/>
          <w:szCs w:val="16"/>
          <w:lang w:val="fr-FR"/>
        </w:rPr>
        <w:t>”, "</w:t>
      </w:r>
      <w:proofErr w:type="spellStart"/>
      <w:r w:rsidRPr="003E00BA">
        <w:rPr>
          <w:rFonts w:cs="Arial"/>
          <w:color w:val="BFBFBF"/>
          <w:sz w:val="16"/>
          <w:szCs w:val="16"/>
          <w:lang w:val="fr-FR"/>
        </w:rPr>
        <w:t>manus</w:t>
      </w:r>
      <w:proofErr w:type="spellEnd"/>
      <w:r w:rsidRPr="003E00BA">
        <w:rPr>
          <w:rFonts w:cs="Arial"/>
          <w:color w:val="BFBFBF"/>
          <w:sz w:val="16"/>
          <w:szCs w:val="16"/>
          <w:lang w:val="fr-FR"/>
        </w:rPr>
        <w:t xml:space="preserve">", "motion plastics", </w:t>
      </w:r>
      <w:r w:rsidRPr="00AD3B64">
        <w:rPr>
          <w:rFonts w:cs="Arial"/>
          <w:color w:val="BFBFBF"/>
          <w:sz w:val="16"/>
          <w:szCs w:val="16"/>
          <w:lang w:val="fr-FR"/>
        </w:rPr>
        <w:t xml:space="preserve">“print2mold”, </w:t>
      </w:r>
      <w:r w:rsidRPr="003E00BA">
        <w:rPr>
          <w:rFonts w:cs="Arial"/>
          <w:color w:val="BFBFBF"/>
          <w:sz w:val="16"/>
          <w:szCs w:val="16"/>
          <w:lang w:val="fr-FR"/>
        </w:rPr>
        <w:t>"</w:t>
      </w:r>
      <w:proofErr w:type="spellStart"/>
      <w:r w:rsidRPr="003E00BA">
        <w:rPr>
          <w:rFonts w:cs="Arial"/>
          <w:color w:val="BFBFBF"/>
          <w:sz w:val="16"/>
          <w:szCs w:val="16"/>
          <w:lang w:val="fr-FR"/>
        </w:rPr>
        <w:t>pikchain</w:t>
      </w:r>
      <w:proofErr w:type="spellEnd"/>
      <w:r w:rsidRPr="003E00BA">
        <w:rPr>
          <w:rFonts w:cs="Arial"/>
          <w:color w:val="BFBFBF"/>
          <w:sz w:val="16"/>
          <w:szCs w:val="16"/>
          <w:lang w:val="fr-FR"/>
        </w:rPr>
        <w:t>", "plastics for longer life", "readychain", "</w:t>
      </w:r>
      <w:proofErr w:type="spellStart"/>
      <w:r w:rsidRPr="003E00BA">
        <w:rPr>
          <w:rFonts w:cs="Arial"/>
          <w:color w:val="BFBFBF"/>
          <w:sz w:val="16"/>
          <w:szCs w:val="16"/>
          <w:lang w:val="fr-FR"/>
        </w:rPr>
        <w:t>readycable</w:t>
      </w:r>
      <w:proofErr w:type="spellEnd"/>
      <w:r w:rsidRPr="003E00BA">
        <w:rPr>
          <w:rFonts w:cs="Arial"/>
          <w:color w:val="BFBFBF"/>
          <w:sz w:val="16"/>
          <w:szCs w:val="16"/>
          <w:lang w:val="fr-FR"/>
        </w:rPr>
        <w:t>", “</w:t>
      </w:r>
      <w:proofErr w:type="spellStart"/>
      <w:r w:rsidRPr="003E00BA">
        <w:rPr>
          <w:rFonts w:cs="Arial"/>
          <w:color w:val="BFBFBF"/>
          <w:sz w:val="16"/>
          <w:szCs w:val="16"/>
          <w:lang w:val="fr-FR"/>
        </w:rPr>
        <w:t>ReBeL</w:t>
      </w:r>
      <w:proofErr w:type="spellEnd"/>
      <w:r w:rsidRPr="003E00BA">
        <w:rPr>
          <w:rFonts w:cs="Arial"/>
          <w:color w:val="BFBFBF"/>
          <w:sz w:val="16"/>
          <w:szCs w:val="16"/>
          <w:lang w:val="fr-FR"/>
        </w:rPr>
        <w:t>”, "</w:t>
      </w:r>
      <w:proofErr w:type="spellStart"/>
      <w:r w:rsidRPr="003E00BA">
        <w:rPr>
          <w:rFonts w:cs="Arial"/>
          <w:color w:val="BFBFBF"/>
          <w:sz w:val="16"/>
          <w:szCs w:val="16"/>
          <w:lang w:val="fr-FR"/>
        </w:rPr>
        <w:t>speedigus</w:t>
      </w:r>
      <w:proofErr w:type="spellEnd"/>
      <w:r w:rsidRPr="003E00BA">
        <w:rPr>
          <w:rFonts w:cs="Arial"/>
          <w:color w:val="BFBFBF"/>
          <w:sz w:val="16"/>
          <w:szCs w:val="16"/>
          <w:lang w:val="fr-FR"/>
        </w:rPr>
        <w:t>", "</w:t>
      </w:r>
      <w:proofErr w:type="spellStart"/>
      <w:r w:rsidRPr="003E00BA">
        <w:rPr>
          <w:rFonts w:cs="Arial"/>
          <w:color w:val="BFBFBF"/>
          <w:sz w:val="16"/>
          <w:szCs w:val="16"/>
          <w:lang w:val="fr-FR"/>
        </w:rPr>
        <w:t>tribofilament</w:t>
      </w:r>
      <w:proofErr w:type="spellEnd"/>
      <w:r w:rsidRPr="003E00BA">
        <w:rPr>
          <w:rFonts w:cs="Arial"/>
          <w:color w:val="BFBFBF"/>
          <w:sz w:val="16"/>
          <w:szCs w:val="16"/>
          <w:lang w:val="fr-FR"/>
        </w:rPr>
        <w:t>“, "triflex", "</w:t>
      </w:r>
      <w:proofErr w:type="spellStart"/>
      <w:r w:rsidRPr="003E00BA">
        <w:rPr>
          <w:rFonts w:cs="Arial"/>
          <w:color w:val="BFBFBF"/>
          <w:sz w:val="16"/>
          <w:szCs w:val="16"/>
          <w:lang w:val="fr-FR"/>
        </w:rPr>
        <w:t>robolink</w:t>
      </w:r>
      <w:proofErr w:type="spellEnd"/>
      <w:r w:rsidRPr="003E00BA">
        <w:rPr>
          <w:rFonts w:cs="Arial"/>
          <w:color w:val="BFBFBF"/>
          <w:sz w:val="16"/>
          <w:szCs w:val="16"/>
          <w:lang w:val="fr-FR"/>
        </w:rPr>
        <w:t xml:space="preserve">", </w:t>
      </w:r>
      <w:r w:rsidRPr="00AD3B64">
        <w:rPr>
          <w:rFonts w:cs="Arial"/>
          <w:color w:val="BFBFBF"/>
          <w:sz w:val="16"/>
          <w:szCs w:val="16"/>
          <w:lang w:val="fr-FR"/>
        </w:rPr>
        <w:t>“</w:t>
      </w:r>
      <w:proofErr w:type="spellStart"/>
      <w:r w:rsidRPr="00AD3B64">
        <w:rPr>
          <w:rFonts w:cs="Arial"/>
          <w:color w:val="BFBFBF"/>
          <w:sz w:val="16"/>
          <w:szCs w:val="16"/>
          <w:lang w:val="fr-FR"/>
        </w:rPr>
        <w:t>xirodur</w:t>
      </w:r>
      <w:proofErr w:type="spellEnd"/>
      <w:r w:rsidRPr="00AD3B64">
        <w:rPr>
          <w:rFonts w:cs="Arial"/>
          <w:color w:val="BFBFBF"/>
          <w:sz w:val="16"/>
          <w:szCs w:val="16"/>
          <w:lang w:val="fr-FR"/>
        </w:rPr>
        <w:t xml:space="preserve">”, </w:t>
      </w:r>
      <w:r w:rsidRPr="003E00BA">
        <w:rPr>
          <w:rFonts w:cs="Arial"/>
          <w:color w:val="BFBFBF"/>
          <w:sz w:val="16"/>
          <w:szCs w:val="16"/>
          <w:lang w:val="fr-FR"/>
        </w:rPr>
        <w:t>y "</w:t>
      </w:r>
      <w:proofErr w:type="spellStart"/>
      <w:r w:rsidRPr="003E00BA">
        <w:rPr>
          <w:rFonts w:cs="Arial"/>
          <w:color w:val="BFBFBF"/>
          <w:sz w:val="16"/>
          <w:szCs w:val="16"/>
          <w:lang w:val="fr-FR"/>
        </w:rPr>
        <w:t>xiros</w:t>
      </w:r>
      <w:proofErr w:type="spellEnd"/>
      <w:r w:rsidRPr="003E00BA">
        <w:rPr>
          <w:rFonts w:cs="Arial"/>
          <w:color w:val="BFBFBF"/>
          <w:sz w:val="16"/>
          <w:szCs w:val="16"/>
          <w:lang w:val="fr-FR"/>
        </w:rPr>
        <w:t xml:space="preserve">" son marcas </w:t>
      </w:r>
      <w:proofErr w:type="spellStart"/>
      <w:r w:rsidRPr="003E00BA">
        <w:rPr>
          <w:rFonts w:cs="Arial"/>
          <w:color w:val="BFBFBF"/>
          <w:sz w:val="16"/>
          <w:szCs w:val="16"/>
          <w:lang w:val="fr-FR"/>
        </w:rPr>
        <w:t>legalmente</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protegidas</w:t>
      </w:r>
      <w:proofErr w:type="spellEnd"/>
      <w:r w:rsidRPr="003E00BA">
        <w:rPr>
          <w:rFonts w:cs="Arial"/>
          <w:color w:val="BFBFBF"/>
          <w:sz w:val="16"/>
          <w:szCs w:val="16"/>
          <w:lang w:val="fr-FR"/>
        </w:rPr>
        <w:t xml:space="preserve"> en la República </w:t>
      </w:r>
      <w:proofErr w:type="spellStart"/>
      <w:r w:rsidRPr="003E00BA">
        <w:rPr>
          <w:rFonts w:cs="Arial"/>
          <w:color w:val="BFBFBF"/>
          <w:sz w:val="16"/>
          <w:szCs w:val="16"/>
          <w:lang w:val="fr-FR"/>
        </w:rPr>
        <w:t>Federal</w:t>
      </w:r>
      <w:proofErr w:type="spellEnd"/>
      <w:r w:rsidRPr="003E00BA">
        <w:rPr>
          <w:rFonts w:cs="Arial"/>
          <w:color w:val="BFBFBF"/>
          <w:sz w:val="16"/>
          <w:szCs w:val="16"/>
          <w:lang w:val="fr-FR"/>
        </w:rPr>
        <w:t xml:space="preserve"> de </w:t>
      </w:r>
      <w:proofErr w:type="spellStart"/>
      <w:r w:rsidRPr="003E00BA">
        <w:rPr>
          <w:rFonts w:cs="Arial"/>
          <w:color w:val="BFBFBF"/>
          <w:sz w:val="16"/>
          <w:szCs w:val="16"/>
          <w:lang w:val="fr-FR"/>
        </w:rPr>
        <w:t>Alemania</w:t>
      </w:r>
      <w:proofErr w:type="spellEnd"/>
      <w:r w:rsidRPr="003E00BA">
        <w:rPr>
          <w:rFonts w:cs="Arial"/>
          <w:color w:val="BFBFBF"/>
          <w:sz w:val="16"/>
          <w:szCs w:val="16"/>
          <w:lang w:val="fr-FR"/>
        </w:rPr>
        <w:t xml:space="preserve"> y en </w:t>
      </w:r>
      <w:proofErr w:type="spellStart"/>
      <w:r w:rsidRPr="003E00BA">
        <w:rPr>
          <w:rFonts w:cs="Arial"/>
          <w:color w:val="BFBFBF"/>
          <w:sz w:val="16"/>
          <w:szCs w:val="16"/>
          <w:lang w:val="fr-FR"/>
        </w:rPr>
        <w:t>otros</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países</w:t>
      </w:r>
      <w:proofErr w:type="spellEnd"/>
      <w:r w:rsidRPr="003E00BA">
        <w:rPr>
          <w:rFonts w:cs="Arial"/>
          <w:color w:val="BFBFBF"/>
          <w:sz w:val="16"/>
          <w:szCs w:val="16"/>
          <w:lang w:val="fr-FR"/>
        </w:rPr>
        <w:t xml:space="preserve"> en el </w:t>
      </w:r>
      <w:proofErr w:type="spellStart"/>
      <w:r w:rsidRPr="003E00BA">
        <w:rPr>
          <w:rFonts w:cs="Arial"/>
          <w:color w:val="BFBFBF"/>
          <w:sz w:val="16"/>
          <w:szCs w:val="16"/>
          <w:lang w:val="fr-FR"/>
        </w:rPr>
        <w:t>caso</w:t>
      </w:r>
      <w:proofErr w:type="spellEnd"/>
      <w:r w:rsidRPr="003E00BA">
        <w:rPr>
          <w:rFonts w:cs="Arial"/>
          <w:color w:val="BFBFBF"/>
          <w:sz w:val="16"/>
          <w:szCs w:val="16"/>
          <w:lang w:val="fr-FR"/>
        </w:rPr>
        <w:t xml:space="preserve"> que </w:t>
      </w:r>
      <w:proofErr w:type="spellStart"/>
      <w:r w:rsidRPr="003E00BA">
        <w:rPr>
          <w:rFonts w:cs="Arial"/>
          <w:color w:val="BFBFBF"/>
          <w:sz w:val="16"/>
          <w:szCs w:val="16"/>
          <w:lang w:val="fr-FR"/>
        </w:rPr>
        <w:t>proceda</w:t>
      </w:r>
      <w:proofErr w:type="spellEnd"/>
      <w:r w:rsidRPr="003E00BA">
        <w:rPr>
          <w:rFonts w:cs="Arial"/>
          <w:color w:val="BFBFBF"/>
          <w:sz w:val="16"/>
          <w:szCs w:val="16"/>
          <w:lang w:val="fr-FR"/>
        </w:rPr>
        <w:t>.</w:t>
      </w:r>
    </w:p>
    <w:p w14:paraId="058804D9" w14:textId="77777777" w:rsidR="00BE5B55" w:rsidRPr="00592053" w:rsidRDefault="00BE5B55" w:rsidP="00BE5B55">
      <w:pPr>
        <w:rPr>
          <w:bCs/>
          <w:lang w:val="fr-FR"/>
        </w:rPr>
      </w:pPr>
    </w:p>
    <w:p w14:paraId="4E2EBC1E" w14:textId="77777777" w:rsidR="00C11FF2" w:rsidRPr="00C40C1B" w:rsidRDefault="00C11FF2" w:rsidP="00BE5B55"/>
    <w:bookmarkEnd w:id="2"/>
    <w:sectPr w:rsidR="00C11FF2" w:rsidRPr="00C40C1B"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37A9" w14:textId="77777777" w:rsidR="00000000" w:rsidRDefault="00592053">
      <w:r>
        <w:separator/>
      </w:r>
    </w:p>
  </w:endnote>
  <w:endnote w:type="continuationSeparator" w:id="0">
    <w:p w14:paraId="5905E78F" w14:textId="77777777" w:rsidR="00000000" w:rsidRDefault="0059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09EC" w14:textId="77777777" w:rsidR="000F1248" w:rsidRDefault="00592053"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543E4F0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64E65C6" w14:textId="77777777" w:rsidR="000F1248" w:rsidRDefault="00592053"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6BED" w14:textId="77777777" w:rsidR="00000000" w:rsidRDefault="00592053">
      <w:r>
        <w:separator/>
      </w:r>
    </w:p>
  </w:footnote>
  <w:footnote w:type="continuationSeparator" w:id="0">
    <w:p w14:paraId="5E16A366" w14:textId="77777777" w:rsidR="00000000" w:rsidRDefault="0059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6DB7" w14:textId="77777777" w:rsidR="005829F0" w:rsidRDefault="00592053">
    <w:pPr>
      <w:pStyle w:val="Kopfzeile"/>
    </w:pPr>
    <w:r>
      <w:rPr>
        <w:noProof/>
      </w:rPr>
      <w:drawing>
        <wp:inline distT="0" distB="0" distL="0" distR="0" wp14:anchorId="3902BFDF" wp14:editId="398794F8">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6A0B" w14:textId="77777777" w:rsidR="00411E58" w:rsidRPr="002007C5" w:rsidRDefault="00592053"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16AC876" wp14:editId="18990C98">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C091A" w14:textId="77777777" w:rsidR="00411E58" w:rsidRPr="000F1248" w:rsidRDefault="00411E58" w:rsidP="00411E58">
    <w:pPr>
      <w:pStyle w:val="Kopfzeile"/>
      <w:tabs>
        <w:tab w:val="clear" w:pos="4536"/>
        <w:tab w:val="clear" w:pos="9072"/>
        <w:tab w:val="right" w:pos="1276"/>
      </w:tabs>
    </w:pPr>
  </w:p>
  <w:p w14:paraId="04F613E0" w14:textId="77777777" w:rsidR="00411E58" w:rsidRPr="002007C5" w:rsidRDefault="00592053" w:rsidP="00411E58">
    <w:pPr>
      <w:pStyle w:val="Kopfzeile"/>
      <w:tabs>
        <w:tab w:val="clear" w:pos="4536"/>
        <w:tab w:val="clear" w:pos="9072"/>
        <w:tab w:val="right" w:pos="1276"/>
      </w:tabs>
      <w:rPr>
        <w:b/>
        <w:color w:val="808080"/>
        <w:sz w:val="24"/>
        <w:szCs w:val="24"/>
      </w:rPr>
    </w:pPr>
    <w:r>
      <w:rPr>
        <w:b/>
        <w:color w:val="808080"/>
        <w:sz w:val="24"/>
        <w:szCs w:val="24"/>
      </w:rPr>
      <w:t>NOTA DE PRENSA</w:t>
    </w:r>
  </w:p>
  <w:p w14:paraId="6F651B4A" w14:textId="77777777" w:rsidR="00411E58" w:rsidRDefault="00411E58" w:rsidP="00411E58">
    <w:pPr>
      <w:pStyle w:val="Kopfzeile"/>
      <w:rPr>
        <w:rStyle w:val="Seitenzahl"/>
      </w:rPr>
    </w:pPr>
  </w:p>
  <w:p w14:paraId="14D4D873"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02"/>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57651"/>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056"/>
    <w:rsid w:val="000813AF"/>
    <w:rsid w:val="0008182B"/>
    <w:rsid w:val="00082025"/>
    <w:rsid w:val="00082E33"/>
    <w:rsid w:val="0008351A"/>
    <w:rsid w:val="0008460C"/>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9E5"/>
    <w:rsid w:val="000B3F40"/>
    <w:rsid w:val="000B4321"/>
    <w:rsid w:val="000B45BD"/>
    <w:rsid w:val="000B469A"/>
    <w:rsid w:val="000B5071"/>
    <w:rsid w:val="000B5460"/>
    <w:rsid w:val="000B5B38"/>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AD0"/>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6BB3"/>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58B6"/>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3EE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815"/>
    <w:rsid w:val="0022629A"/>
    <w:rsid w:val="00230263"/>
    <w:rsid w:val="00230CCE"/>
    <w:rsid w:val="002311F0"/>
    <w:rsid w:val="00232656"/>
    <w:rsid w:val="002329F8"/>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647"/>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A21"/>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215"/>
    <w:rsid w:val="002E1B42"/>
    <w:rsid w:val="002E1E2E"/>
    <w:rsid w:val="002E2705"/>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374"/>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966"/>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6F70"/>
    <w:rsid w:val="004273CC"/>
    <w:rsid w:val="00427731"/>
    <w:rsid w:val="00427B09"/>
    <w:rsid w:val="00431156"/>
    <w:rsid w:val="004322EA"/>
    <w:rsid w:val="00432D6C"/>
    <w:rsid w:val="004332B7"/>
    <w:rsid w:val="00434644"/>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0D0"/>
    <w:rsid w:val="004A0306"/>
    <w:rsid w:val="004A0316"/>
    <w:rsid w:val="004A1450"/>
    <w:rsid w:val="004A1EAF"/>
    <w:rsid w:val="004A2496"/>
    <w:rsid w:val="004A273A"/>
    <w:rsid w:val="004A3EA7"/>
    <w:rsid w:val="004A4413"/>
    <w:rsid w:val="004A4A57"/>
    <w:rsid w:val="004A4B1F"/>
    <w:rsid w:val="004A6364"/>
    <w:rsid w:val="004A68AE"/>
    <w:rsid w:val="004A795A"/>
    <w:rsid w:val="004B0EE6"/>
    <w:rsid w:val="004B1416"/>
    <w:rsid w:val="004B28D8"/>
    <w:rsid w:val="004B2C5C"/>
    <w:rsid w:val="004B2D1A"/>
    <w:rsid w:val="004B3100"/>
    <w:rsid w:val="004B57A7"/>
    <w:rsid w:val="004B7931"/>
    <w:rsid w:val="004B7C79"/>
    <w:rsid w:val="004C0747"/>
    <w:rsid w:val="004C084A"/>
    <w:rsid w:val="004C1736"/>
    <w:rsid w:val="004C1E7D"/>
    <w:rsid w:val="004C38F9"/>
    <w:rsid w:val="004C4222"/>
    <w:rsid w:val="004C4B8B"/>
    <w:rsid w:val="004C574F"/>
    <w:rsid w:val="004D12E2"/>
    <w:rsid w:val="004D1895"/>
    <w:rsid w:val="004D190E"/>
    <w:rsid w:val="004D19BA"/>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07CB"/>
    <w:rsid w:val="00500DB9"/>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5C5D"/>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4A"/>
    <w:rsid w:val="00542964"/>
    <w:rsid w:val="00542ABD"/>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A2"/>
    <w:rsid w:val="005865BE"/>
    <w:rsid w:val="00586789"/>
    <w:rsid w:val="00586C50"/>
    <w:rsid w:val="00587637"/>
    <w:rsid w:val="00587F66"/>
    <w:rsid w:val="00592053"/>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672"/>
    <w:rsid w:val="005B2B3B"/>
    <w:rsid w:val="005B360C"/>
    <w:rsid w:val="005B3C77"/>
    <w:rsid w:val="005B3F9D"/>
    <w:rsid w:val="005C0CAC"/>
    <w:rsid w:val="005C0DC7"/>
    <w:rsid w:val="005C1876"/>
    <w:rsid w:val="005C22BB"/>
    <w:rsid w:val="005C299D"/>
    <w:rsid w:val="005C3A92"/>
    <w:rsid w:val="005C4DDA"/>
    <w:rsid w:val="005C4FD5"/>
    <w:rsid w:val="005C5C85"/>
    <w:rsid w:val="005C657D"/>
    <w:rsid w:val="005C78FF"/>
    <w:rsid w:val="005D06E2"/>
    <w:rsid w:val="005D0B40"/>
    <w:rsid w:val="005D150C"/>
    <w:rsid w:val="005D2E9C"/>
    <w:rsid w:val="005D3851"/>
    <w:rsid w:val="005D3D72"/>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1CAF"/>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182"/>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C79E0"/>
    <w:rsid w:val="006D0904"/>
    <w:rsid w:val="006D2CFE"/>
    <w:rsid w:val="006D2DD2"/>
    <w:rsid w:val="006D32E4"/>
    <w:rsid w:val="006D365D"/>
    <w:rsid w:val="006D3752"/>
    <w:rsid w:val="006D3918"/>
    <w:rsid w:val="006D3FE5"/>
    <w:rsid w:val="006D52E6"/>
    <w:rsid w:val="006D6DA8"/>
    <w:rsid w:val="006D7145"/>
    <w:rsid w:val="006D756E"/>
    <w:rsid w:val="006E1287"/>
    <w:rsid w:val="006E1D1A"/>
    <w:rsid w:val="006E2DA2"/>
    <w:rsid w:val="006E3C66"/>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4ACF"/>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9C7"/>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47F43"/>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B4F"/>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4DB"/>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17402"/>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63CD"/>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D4F"/>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073"/>
    <w:rsid w:val="009056C8"/>
    <w:rsid w:val="0090598E"/>
    <w:rsid w:val="00905F83"/>
    <w:rsid w:val="009061C9"/>
    <w:rsid w:val="009065BB"/>
    <w:rsid w:val="00907B32"/>
    <w:rsid w:val="0091083E"/>
    <w:rsid w:val="0091129D"/>
    <w:rsid w:val="009112F2"/>
    <w:rsid w:val="00912148"/>
    <w:rsid w:val="009122B3"/>
    <w:rsid w:val="00913EA9"/>
    <w:rsid w:val="0091544D"/>
    <w:rsid w:val="009154F7"/>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0F65"/>
    <w:rsid w:val="009319D8"/>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1E14"/>
    <w:rsid w:val="009A2170"/>
    <w:rsid w:val="009A2EC8"/>
    <w:rsid w:val="009A326B"/>
    <w:rsid w:val="009A51B7"/>
    <w:rsid w:val="009A5537"/>
    <w:rsid w:val="009A5935"/>
    <w:rsid w:val="009A694B"/>
    <w:rsid w:val="009A6B3D"/>
    <w:rsid w:val="009B06AA"/>
    <w:rsid w:val="009B0D1F"/>
    <w:rsid w:val="009B0E3B"/>
    <w:rsid w:val="009B157C"/>
    <w:rsid w:val="009B1984"/>
    <w:rsid w:val="009B23B2"/>
    <w:rsid w:val="009B3D18"/>
    <w:rsid w:val="009B41EA"/>
    <w:rsid w:val="009B443A"/>
    <w:rsid w:val="009B4523"/>
    <w:rsid w:val="009B64D5"/>
    <w:rsid w:val="009B6825"/>
    <w:rsid w:val="009B7753"/>
    <w:rsid w:val="009C0395"/>
    <w:rsid w:val="009C147C"/>
    <w:rsid w:val="009C23F6"/>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7B"/>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40A"/>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1C8E"/>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346"/>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1C7"/>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91B"/>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35D"/>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7DD"/>
    <w:rsid w:val="00B55D43"/>
    <w:rsid w:val="00B56F97"/>
    <w:rsid w:val="00B579B4"/>
    <w:rsid w:val="00B57A6B"/>
    <w:rsid w:val="00B601AD"/>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3FB6"/>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4688"/>
    <w:rsid w:val="00BF5321"/>
    <w:rsid w:val="00BF6396"/>
    <w:rsid w:val="00BF6937"/>
    <w:rsid w:val="00C00C0B"/>
    <w:rsid w:val="00C01D01"/>
    <w:rsid w:val="00C01FF5"/>
    <w:rsid w:val="00C02F2E"/>
    <w:rsid w:val="00C0560D"/>
    <w:rsid w:val="00C0620F"/>
    <w:rsid w:val="00C07B1B"/>
    <w:rsid w:val="00C10735"/>
    <w:rsid w:val="00C11FF2"/>
    <w:rsid w:val="00C13304"/>
    <w:rsid w:val="00C1372C"/>
    <w:rsid w:val="00C13BD5"/>
    <w:rsid w:val="00C13C8D"/>
    <w:rsid w:val="00C143A0"/>
    <w:rsid w:val="00C143BA"/>
    <w:rsid w:val="00C153EE"/>
    <w:rsid w:val="00C164BE"/>
    <w:rsid w:val="00C16824"/>
    <w:rsid w:val="00C16984"/>
    <w:rsid w:val="00C170BE"/>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64A"/>
    <w:rsid w:val="00C317C7"/>
    <w:rsid w:val="00C31BA2"/>
    <w:rsid w:val="00C325AE"/>
    <w:rsid w:val="00C33549"/>
    <w:rsid w:val="00C338E5"/>
    <w:rsid w:val="00C33994"/>
    <w:rsid w:val="00C35156"/>
    <w:rsid w:val="00C35402"/>
    <w:rsid w:val="00C3722B"/>
    <w:rsid w:val="00C37747"/>
    <w:rsid w:val="00C40444"/>
    <w:rsid w:val="00C40462"/>
    <w:rsid w:val="00C40C1B"/>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66A"/>
    <w:rsid w:val="00CA0E79"/>
    <w:rsid w:val="00CA1ED3"/>
    <w:rsid w:val="00CA2BF8"/>
    <w:rsid w:val="00CA3D48"/>
    <w:rsid w:val="00CA45FB"/>
    <w:rsid w:val="00CA4797"/>
    <w:rsid w:val="00CA4868"/>
    <w:rsid w:val="00CA4C34"/>
    <w:rsid w:val="00CA5F86"/>
    <w:rsid w:val="00CA631A"/>
    <w:rsid w:val="00CA65BC"/>
    <w:rsid w:val="00CA66B2"/>
    <w:rsid w:val="00CA6FD4"/>
    <w:rsid w:val="00CA773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5CB"/>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148"/>
    <w:rsid w:val="00D267CF"/>
    <w:rsid w:val="00D26975"/>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1CC3"/>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490D"/>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319"/>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42B"/>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B52"/>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640"/>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2ECC"/>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4C0"/>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1BC"/>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0B5"/>
    <w:rsid w:val="00FF3A15"/>
    <w:rsid w:val="00FF4722"/>
    <w:rsid w:val="00FF4CBB"/>
    <w:rsid w:val="00FF51A1"/>
    <w:rsid w:val="00FF55FE"/>
    <w:rsid w:val="00FF5FEC"/>
    <w:rsid w:val="00FF6376"/>
    <w:rsid w:val="00FF639A"/>
    <w:rsid w:val="00FF73D8"/>
    <w:rsid w:val="00FF742E"/>
    <w:rsid w:val="00FF75A5"/>
    <w:rsid w:val="01056580"/>
    <w:rsid w:val="07318899"/>
    <w:rsid w:val="0A7D0D74"/>
    <w:rsid w:val="0DC92B6E"/>
    <w:rsid w:val="1021411B"/>
    <w:rsid w:val="1CE631D1"/>
    <w:rsid w:val="1FF71956"/>
    <w:rsid w:val="2088DDCE"/>
    <w:rsid w:val="22A7F6D5"/>
    <w:rsid w:val="232AA7F4"/>
    <w:rsid w:val="243F4CFE"/>
    <w:rsid w:val="256F5836"/>
    <w:rsid w:val="26E9210A"/>
    <w:rsid w:val="280D5953"/>
    <w:rsid w:val="28A6C183"/>
    <w:rsid w:val="2CCBFE1A"/>
    <w:rsid w:val="34591D17"/>
    <w:rsid w:val="346F3F1C"/>
    <w:rsid w:val="3852B7F8"/>
    <w:rsid w:val="3A0BB183"/>
    <w:rsid w:val="3DDD888E"/>
    <w:rsid w:val="3DF85BE2"/>
    <w:rsid w:val="3F91E289"/>
    <w:rsid w:val="422FA449"/>
    <w:rsid w:val="4567450B"/>
    <w:rsid w:val="45834819"/>
    <w:rsid w:val="4A0A6138"/>
    <w:rsid w:val="4C1B4800"/>
    <w:rsid w:val="4D35391B"/>
    <w:rsid w:val="4FA92F59"/>
    <w:rsid w:val="5218FF93"/>
    <w:rsid w:val="541798CF"/>
    <w:rsid w:val="581E7390"/>
    <w:rsid w:val="58763C51"/>
    <w:rsid w:val="5DC55CE5"/>
    <w:rsid w:val="5EA37762"/>
    <w:rsid w:val="62889E8C"/>
    <w:rsid w:val="63465A85"/>
    <w:rsid w:val="648C6651"/>
    <w:rsid w:val="65EDC80F"/>
    <w:rsid w:val="67F0CF39"/>
    <w:rsid w:val="6BC13E56"/>
    <w:rsid w:val="6D5D0EB7"/>
    <w:rsid w:val="6E76730C"/>
    <w:rsid w:val="6F6CFC0D"/>
    <w:rsid w:val="749FCC22"/>
    <w:rsid w:val="78987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90C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eros@igu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5865</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2023-11-14T07:40:00Z</dcterms:created>
  <dcterms:modified xsi:type="dcterms:W3CDTF">2023-12-04T14:01:00Z</dcterms:modified>
</cp:coreProperties>
</file>