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0D15" w14:textId="77777777" w:rsidR="00F1692C" w:rsidRPr="00F16674" w:rsidRDefault="002B1604" w:rsidP="00F1692C">
      <w:pPr>
        <w:spacing w:line="360" w:lineRule="auto"/>
        <w:ind w:right="-30"/>
        <w:jc w:val="left"/>
        <w:rPr>
          <w:b/>
          <w:sz w:val="36"/>
          <w:szCs w:val="36"/>
          <w:lang w:val="it-IT"/>
        </w:rPr>
      </w:pPr>
      <w:bookmarkStart w:id="0" w:name="OLE_LINK1"/>
      <w:bookmarkStart w:id="1" w:name="_Hlk526413990"/>
      <w:r w:rsidRPr="00F16674">
        <w:rPr>
          <w:b/>
          <w:sz w:val="36"/>
          <w:szCs w:val="36"/>
          <w:lang w:val="it-IT"/>
        </w:rPr>
        <w:t xml:space="preserve">Il </w:t>
      </w:r>
      <w:proofErr w:type="spellStart"/>
      <w:r w:rsidRPr="00F16674">
        <w:rPr>
          <w:b/>
          <w:sz w:val="36"/>
          <w:szCs w:val="36"/>
          <w:lang w:val="it-IT"/>
        </w:rPr>
        <w:t>vector</w:t>
      </w:r>
      <w:proofErr w:type="spellEnd"/>
      <w:r w:rsidRPr="00F16674">
        <w:rPr>
          <w:b/>
          <w:sz w:val="36"/>
          <w:szCs w:val="36"/>
          <w:lang w:val="it-IT"/>
        </w:rPr>
        <w:t xml:space="preserve"> d'oro 2020 premia un tornio automatico a sei mandrini</w:t>
      </w:r>
    </w:p>
    <w:p w14:paraId="7D4C9BFE" w14:textId="77777777" w:rsidR="00F1692C" w:rsidRPr="00F16674" w:rsidRDefault="002B1604" w:rsidP="00F1692C">
      <w:pPr>
        <w:spacing w:line="360" w:lineRule="auto"/>
        <w:ind w:right="-30"/>
        <w:rPr>
          <w:b/>
          <w:sz w:val="24"/>
          <w:szCs w:val="24"/>
          <w:lang w:val="it-IT"/>
        </w:rPr>
      </w:pPr>
      <w:proofErr w:type="spellStart"/>
      <w:r w:rsidRPr="00F16674">
        <w:rPr>
          <w:b/>
          <w:sz w:val="24"/>
          <w:szCs w:val="24"/>
          <w:lang w:val="it-IT"/>
        </w:rPr>
        <w:t>Gildemeister</w:t>
      </w:r>
      <w:proofErr w:type="spellEnd"/>
      <w:r w:rsidRPr="00F16674">
        <w:rPr>
          <w:b/>
          <w:sz w:val="24"/>
          <w:szCs w:val="24"/>
          <w:lang w:val="it-IT"/>
        </w:rPr>
        <w:t xml:space="preserve"> Italiana S.p.A. si aggiudica il primo premio per una tecnologia d'avanguardia che impiega un sistema per catene </w:t>
      </w:r>
      <w:proofErr w:type="spellStart"/>
      <w:r w:rsidRPr="00F16674">
        <w:rPr>
          <w:b/>
          <w:sz w:val="24"/>
          <w:szCs w:val="24"/>
          <w:lang w:val="it-IT"/>
        </w:rPr>
        <w:t>portacavi</w:t>
      </w:r>
      <w:proofErr w:type="spellEnd"/>
      <w:r w:rsidRPr="00F16674">
        <w:rPr>
          <w:b/>
          <w:sz w:val="24"/>
          <w:szCs w:val="24"/>
          <w:lang w:val="it-IT"/>
        </w:rPr>
        <w:t xml:space="preserve"> unico nel suo genere</w:t>
      </w:r>
    </w:p>
    <w:p w14:paraId="7F095668" w14:textId="77777777" w:rsidR="00F1692C" w:rsidRPr="00F16674" w:rsidRDefault="00F1692C" w:rsidP="00F1692C">
      <w:pPr>
        <w:spacing w:line="360" w:lineRule="auto"/>
        <w:ind w:right="-30"/>
        <w:rPr>
          <w:b/>
          <w:lang w:val="it-IT"/>
        </w:rPr>
      </w:pPr>
    </w:p>
    <w:p w14:paraId="2444CCCB" w14:textId="57D22314" w:rsidR="00F1692C" w:rsidRPr="00F16674" w:rsidRDefault="002B1604" w:rsidP="002B1604">
      <w:pPr>
        <w:spacing w:line="360" w:lineRule="auto"/>
        <w:rPr>
          <w:b/>
          <w:lang w:val="it-IT"/>
        </w:rPr>
      </w:pPr>
      <w:r w:rsidRPr="00F16674">
        <w:rPr>
          <w:b/>
          <w:lang w:val="it-IT"/>
        </w:rPr>
        <w:t>Velocità elevate, corse lunghe e spazi di installazione ridotti: ogni due anni, il gruppo igus GmbH assegna il "</w:t>
      </w:r>
      <w:proofErr w:type="spellStart"/>
      <w:r w:rsidRPr="00F16674">
        <w:rPr>
          <w:b/>
          <w:lang w:val="it-IT"/>
        </w:rPr>
        <w:t>vector</w:t>
      </w:r>
      <w:proofErr w:type="spellEnd"/>
      <w:r w:rsidRPr="00F16674">
        <w:rPr>
          <w:b/>
          <w:lang w:val="it-IT"/>
        </w:rPr>
        <w:t xml:space="preserve"> award" per premiare le applicazioni con catene </w:t>
      </w:r>
      <w:proofErr w:type="spellStart"/>
      <w:r w:rsidRPr="00F16674">
        <w:rPr>
          <w:b/>
          <w:lang w:val="it-IT"/>
        </w:rPr>
        <w:t>portacavi</w:t>
      </w:r>
      <w:proofErr w:type="spellEnd"/>
      <w:r w:rsidRPr="00F16674">
        <w:rPr>
          <w:b/>
          <w:lang w:val="it-IT"/>
        </w:rPr>
        <w:t xml:space="preserve"> più innovative e creative. Quest'anno sono pervenute 266 candidature da ben 32 Paesi. Tra tutti questi progetti, spicca il tornio </w:t>
      </w:r>
      <w:proofErr w:type="spellStart"/>
      <w:r w:rsidRPr="00F16674">
        <w:rPr>
          <w:b/>
          <w:lang w:val="it-IT"/>
        </w:rPr>
        <w:t>multimandrino</w:t>
      </w:r>
      <w:proofErr w:type="spellEnd"/>
      <w:r w:rsidRPr="00F16674">
        <w:rPr>
          <w:b/>
          <w:lang w:val="it-IT"/>
        </w:rPr>
        <w:t xml:space="preserve"> di </w:t>
      </w:r>
      <w:proofErr w:type="spellStart"/>
      <w:r w:rsidRPr="00F16674">
        <w:rPr>
          <w:b/>
          <w:lang w:val="it-IT"/>
        </w:rPr>
        <w:t>Gildemeister</w:t>
      </w:r>
      <w:proofErr w:type="spellEnd"/>
      <w:r w:rsidRPr="00F16674">
        <w:rPr>
          <w:b/>
          <w:lang w:val="it-IT"/>
        </w:rPr>
        <w:t xml:space="preserve"> Italiana </w:t>
      </w:r>
      <w:proofErr w:type="spellStart"/>
      <w:r w:rsidRPr="00F16674">
        <w:rPr>
          <w:b/>
          <w:lang w:val="it-IT"/>
        </w:rPr>
        <w:t>S.p.A</w:t>
      </w:r>
      <w:proofErr w:type="spellEnd"/>
      <w:r w:rsidRPr="00F16674">
        <w:rPr>
          <w:b/>
          <w:lang w:val="it-IT"/>
        </w:rPr>
        <w:t xml:space="preserve"> che si vede attribuire il </w:t>
      </w:r>
      <w:proofErr w:type="spellStart"/>
      <w:r w:rsidRPr="00F16674">
        <w:rPr>
          <w:b/>
          <w:lang w:val="it-IT"/>
        </w:rPr>
        <w:t>vector</w:t>
      </w:r>
      <w:proofErr w:type="spellEnd"/>
      <w:r w:rsidRPr="00F16674">
        <w:rPr>
          <w:b/>
          <w:lang w:val="it-IT"/>
        </w:rPr>
        <w:t xml:space="preserve"> d'oro. In uno spazio di installazione molto limitato, otto catene </w:t>
      </w:r>
      <w:proofErr w:type="spellStart"/>
      <w:r w:rsidRPr="00F16674">
        <w:rPr>
          <w:b/>
          <w:lang w:val="it-IT"/>
        </w:rPr>
        <w:t>portacavi</w:t>
      </w:r>
      <w:proofErr w:type="spellEnd"/>
      <w:r w:rsidRPr="00F16674">
        <w:rPr>
          <w:b/>
          <w:lang w:val="it-IT"/>
        </w:rPr>
        <w:t xml:space="preserve"> </w:t>
      </w:r>
      <w:proofErr w:type="spellStart"/>
      <w:r w:rsidRPr="00F16674">
        <w:rPr>
          <w:b/>
          <w:lang w:val="it-IT"/>
        </w:rPr>
        <w:t>preassemblate</w:t>
      </w:r>
      <w:proofErr w:type="spellEnd"/>
      <w:r w:rsidRPr="00F16674">
        <w:rPr>
          <w:b/>
          <w:lang w:val="it-IT"/>
        </w:rPr>
        <w:t xml:space="preserve"> garantiscono la guida in sicurezza di cavi e tubi.</w:t>
      </w:r>
    </w:p>
    <w:p w14:paraId="7E7148B5" w14:textId="77777777" w:rsidR="00F1692C" w:rsidRPr="00F16674" w:rsidRDefault="00F1692C" w:rsidP="00F1692C">
      <w:pPr>
        <w:spacing w:line="360" w:lineRule="auto"/>
        <w:rPr>
          <w:b/>
          <w:lang w:val="it-IT"/>
        </w:rPr>
      </w:pPr>
    </w:p>
    <w:p w14:paraId="5AFF3419" w14:textId="77777777" w:rsidR="00827FEC" w:rsidRPr="00F16674" w:rsidRDefault="002B1604" w:rsidP="00827FEC">
      <w:pPr>
        <w:spacing w:line="360" w:lineRule="auto"/>
        <w:rPr>
          <w:lang w:val="it-IT"/>
        </w:rPr>
      </w:pPr>
      <w:r w:rsidRPr="00F16674">
        <w:rPr>
          <w:lang w:val="it-IT"/>
        </w:rPr>
        <w:t xml:space="preserve">Ridurre al massimo i tempi di esecuzione e di messa a punto, limitare i costi di sviluppo e quelli da riportare all'integrazione dei processi ed essere all'altezza della complessità progettuale: il nuovo tornio automatico di </w:t>
      </w:r>
      <w:proofErr w:type="spellStart"/>
      <w:r w:rsidRPr="00F16674">
        <w:rPr>
          <w:lang w:val="it-IT"/>
        </w:rPr>
        <w:t>Gildemeister</w:t>
      </w:r>
      <w:proofErr w:type="spellEnd"/>
      <w:r w:rsidRPr="00F16674">
        <w:rPr>
          <w:lang w:val="it-IT"/>
        </w:rPr>
        <w:t xml:space="preserve"> Italiana </w:t>
      </w:r>
      <w:proofErr w:type="spellStart"/>
      <w:r w:rsidRPr="00F16674">
        <w:rPr>
          <w:lang w:val="it-IT"/>
        </w:rPr>
        <w:t>S.p.A</w:t>
      </w:r>
      <w:proofErr w:type="spellEnd"/>
      <w:r w:rsidRPr="00F16674">
        <w:rPr>
          <w:lang w:val="it-IT"/>
        </w:rPr>
        <w:t xml:space="preserve">, società del Gruppo DMG MORI, supera tutte queste sfide. E, nel cuore di questa macchina, si trova un tamburo </w:t>
      </w:r>
      <w:proofErr w:type="spellStart"/>
      <w:r w:rsidRPr="00F16674">
        <w:rPr>
          <w:lang w:val="it-IT"/>
        </w:rPr>
        <w:t>portamandrini</w:t>
      </w:r>
      <w:proofErr w:type="spellEnd"/>
      <w:r w:rsidRPr="00F16674">
        <w:rPr>
          <w:lang w:val="it-IT"/>
        </w:rPr>
        <w:t xml:space="preserve"> dotato di sei mandrini per la lavorazione simultanea di più pezzi. Il tamburo sposta i pezzi fino agli utensili con precisione e velocità. Lo spostamento di un mandrino fino alla posizione successiva richiede appena 0,65 secondi. Per tornare in posizione di partenza, dopo la lavorazione nelle sei stazioni, il tamburo deve compiere una rotazione contraria di 300 gradi. E per fare ciò, l'unità di oltre tre tonnellate impiega solo un secondo. Una tra le principali sfide del progetto era di assicurare la corretta alimentazione di tutti e sei i mandrini. La soluzione è un sistema di catene </w:t>
      </w:r>
      <w:proofErr w:type="spellStart"/>
      <w:r w:rsidRPr="00F16674">
        <w:rPr>
          <w:lang w:val="it-IT"/>
        </w:rPr>
        <w:t>portacavi</w:t>
      </w:r>
      <w:proofErr w:type="spellEnd"/>
      <w:r w:rsidRPr="00F16674">
        <w:rPr>
          <w:lang w:val="it-IT"/>
        </w:rPr>
        <w:t xml:space="preserve"> unico, che segue la rotazione del tamburo consentendo allo stesso tempo i movimenti lineari dei </w:t>
      </w:r>
      <w:proofErr w:type="spellStart"/>
      <w:r w:rsidRPr="00F16674">
        <w:rPr>
          <w:lang w:val="it-IT"/>
        </w:rPr>
        <w:t>portamandrini</w:t>
      </w:r>
      <w:proofErr w:type="spellEnd"/>
      <w:r w:rsidRPr="00F16674">
        <w:rPr>
          <w:lang w:val="it-IT"/>
        </w:rPr>
        <w:t xml:space="preserve">. Complessivamente nel tornio automatico </w:t>
      </w:r>
      <w:proofErr w:type="spellStart"/>
      <w:r w:rsidRPr="00F16674">
        <w:rPr>
          <w:lang w:val="it-IT"/>
        </w:rPr>
        <w:t>plurimandrino</w:t>
      </w:r>
      <w:proofErr w:type="spellEnd"/>
      <w:r w:rsidRPr="00F16674">
        <w:rPr>
          <w:lang w:val="it-IT"/>
        </w:rPr>
        <w:t xml:space="preserve"> vengono impiegati otto catene </w:t>
      </w:r>
      <w:proofErr w:type="spellStart"/>
      <w:r w:rsidRPr="00F16674">
        <w:rPr>
          <w:lang w:val="it-IT"/>
        </w:rPr>
        <w:t>portacavi</w:t>
      </w:r>
      <w:proofErr w:type="spellEnd"/>
      <w:r w:rsidRPr="00F16674">
        <w:rPr>
          <w:lang w:val="it-IT"/>
        </w:rPr>
        <w:t xml:space="preserve"> igus, 64 cavi e 73 tubi. Un'applicazione per la quale </w:t>
      </w:r>
      <w:proofErr w:type="spellStart"/>
      <w:r w:rsidRPr="00F16674">
        <w:rPr>
          <w:lang w:val="it-IT"/>
        </w:rPr>
        <w:t>Gildemeister</w:t>
      </w:r>
      <w:proofErr w:type="spellEnd"/>
      <w:r w:rsidRPr="00F16674">
        <w:rPr>
          <w:lang w:val="it-IT"/>
        </w:rPr>
        <w:t xml:space="preserve"> Italiana ha ricevuto il trofeo </w:t>
      </w:r>
      <w:proofErr w:type="spellStart"/>
      <w:r w:rsidRPr="00F16674">
        <w:rPr>
          <w:lang w:val="it-IT"/>
        </w:rPr>
        <w:t>vector</w:t>
      </w:r>
      <w:proofErr w:type="spellEnd"/>
      <w:r w:rsidRPr="00F16674">
        <w:rPr>
          <w:lang w:val="it-IT"/>
        </w:rPr>
        <w:t xml:space="preserve"> d'oro oltre ad un premio in denaro di 5.000 euro. Ogni due anni, questo concorso vuole premiare le applicazioni con catene </w:t>
      </w:r>
      <w:proofErr w:type="spellStart"/>
      <w:r w:rsidRPr="00F16674">
        <w:rPr>
          <w:lang w:val="it-IT"/>
        </w:rPr>
        <w:t>portacavi</w:t>
      </w:r>
      <w:proofErr w:type="spellEnd"/>
      <w:r w:rsidRPr="00F16674">
        <w:rPr>
          <w:lang w:val="it-IT"/>
        </w:rPr>
        <w:t xml:space="preserve"> più innovative e più spettacolari. La selezione </w:t>
      </w:r>
      <w:r w:rsidRPr="00F16674">
        <w:rPr>
          <w:lang w:val="it-IT"/>
        </w:rPr>
        <w:lastRenderedPageBreak/>
        <w:t>delle applicazioni migliori è nelle mani di una giuria molto esigente, composta da rappresentanti della stampa specializzata, dell'industria e della ricerca.</w:t>
      </w:r>
    </w:p>
    <w:p w14:paraId="0B7E961A" w14:textId="77777777" w:rsidR="00F1692C" w:rsidRPr="00F16674" w:rsidRDefault="00F1692C" w:rsidP="002B1604">
      <w:pPr>
        <w:spacing w:line="360" w:lineRule="auto"/>
        <w:rPr>
          <w:lang w:val="it-IT"/>
        </w:rPr>
      </w:pPr>
    </w:p>
    <w:p w14:paraId="12510FF5" w14:textId="77777777" w:rsidR="00F1692C" w:rsidRPr="00F16674" w:rsidRDefault="00827FEC" w:rsidP="00F1692C">
      <w:pPr>
        <w:spacing w:line="360" w:lineRule="auto"/>
        <w:rPr>
          <w:b/>
          <w:lang w:val="it-IT"/>
        </w:rPr>
      </w:pPr>
      <w:r w:rsidRPr="00F16674">
        <w:rPr>
          <w:b/>
          <w:lang w:val="it-IT"/>
        </w:rPr>
        <w:t>Argento e bronzo vanno rispettivamente ad Austria e Germania</w:t>
      </w:r>
    </w:p>
    <w:p w14:paraId="4ADDD96F" w14:textId="253D3852" w:rsidR="00F1692C" w:rsidRPr="00F16674" w:rsidRDefault="00827FEC" w:rsidP="00071BB0">
      <w:pPr>
        <w:spacing w:line="360" w:lineRule="auto"/>
        <w:rPr>
          <w:lang w:val="it-IT"/>
        </w:rPr>
      </w:pPr>
      <w:r w:rsidRPr="00F16674">
        <w:rPr>
          <w:lang w:val="it-IT"/>
        </w:rPr>
        <w:t xml:space="preserve">Il premio </w:t>
      </w:r>
      <w:proofErr w:type="spellStart"/>
      <w:r w:rsidRPr="00F16674">
        <w:rPr>
          <w:lang w:val="it-IT"/>
        </w:rPr>
        <w:t>vector</w:t>
      </w:r>
      <w:proofErr w:type="spellEnd"/>
      <w:r w:rsidRPr="00F16674">
        <w:rPr>
          <w:lang w:val="it-IT"/>
        </w:rPr>
        <w:t xml:space="preserve"> d'argento è stato assegnato all'azienda austriaca </w:t>
      </w:r>
      <w:proofErr w:type="spellStart"/>
      <w:r w:rsidRPr="00F16674">
        <w:rPr>
          <w:lang w:val="it-IT"/>
        </w:rPr>
        <w:t>AlpinaTec</w:t>
      </w:r>
      <w:proofErr w:type="spellEnd"/>
      <w:r w:rsidRPr="00F16674">
        <w:rPr>
          <w:lang w:val="it-IT"/>
        </w:rPr>
        <w:t xml:space="preserve"> GmbH, che ha collaborato al progetto GESTRA del Fraunhofer Institut. GESTRA è un sistema radar che serve a cercare e rappresentare cartograficamente i detriti spaziali. Per l'asse azimutale viene impiegato un complesso sistema di alimentazione di energia girevole mentre per l'asse di elevazione è stato predisposto un sistema a doppia catena, su entrambi i lati. Il premio </w:t>
      </w:r>
      <w:proofErr w:type="spellStart"/>
      <w:r w:rsidRPr="00F16674">
        <w:rPr>
          <w:lang w:val="it-IT"/>
        </w:rPr>
        <w:t>vector</w:t>
      </w:r>
      <w:proofErr w:type="spellEnd"/>
      <w:r w:rsidRPr="00F16674">
        <w:rPr>
          <w:lang w:val="it-IT"/>
        </w:rPr>
        <w:t xml:space="preserve"> di bronzo, invece, è stato vinto dall'azienda </w:t>
      </w:r>
      <w:proofErr w:type="spellStart"/>
      <w:r w:rsidRPr="00F16674">
        <w:rPr>
          <w:lang w:val="it-IT"/>
        </w:rPr>
        <w:t>Grenzebach</w:t>
      </w:r>
      <w:proofErr w:type="spellEnd"/>
      <w:r w:rsidRPr="00F16674">
        <w:rPr>
          <w:lang w:val="it-IT"/>
        </w:rPr>
        <w:t xml:space="preserve"> </w:t>
      </w:r>
      <w:proofErr w:type="spellStart"/>
      <w:r w:rsidRPr="00F16674">
        <w:rPr>
          <w:lang w:val="it-IT"/>
        </w:rPr>
        <w:t>Maschinenbau</w:t>
      </w:r>
      <w:proofErr w:type="spellEnd"/>
      <w:r w:rsidRPr="00F16674">
        <w:rPr>
          <w:lang w:val="it-IT"/>
        </w:rPr>
        <w:t xml:space="preserve"> con il suo impianto di saldatura FSW (</w:t>
      </w:r>
      <w:proofErr w:type="spellStart"/>
      <w:r w:rsidRPr="00F16674">
        <w:rPr>
          <w:lang w:val="it-IT"/>
        </w:rPr>
        <w:t>Friction</w:t>
      </w:r>
      <w:proofErr w:type="spellEnd"/>
      <w:r w:rsidRPr="00F16674">
        <w:rPr>
          <w:lang w:val="it-IT"/>
        </w:rPr>
        <w:t xml:space="preserve"> </w:t>
      </w:r>
      <w:proofErr w:type="spellStart"/>
      <w:r w:rsidRPr="00F16674">
        <w:rPr>
          <w:lang w:val="it-IT"/>
        </w:rPr>
        <w:t>Stir</w:t>
      </w:r>
      <w:proofErr w:type="spellEnd"/>
      <w:r w:rsidRPr="00F16674">
        <w:rPr>
          <w:lang w:val="it-IT"/>
        </w:rPr>
        <w:t xml:space="preserve"> </w:t>
      </w:r>
      <w:proofErr w:type="spellStart"/>
      <w:r w:rsidRPr="00F16674">
        <w:rPr>
          <w:lang w:val="it-IT"/>
        </w:rPr>
        <w:t>Welding</w:t>
      </w:r>
      <w:proofErr w:type="spellEnd"/>
      <w:r w:rsidRPr="00F16674">
        <w:rPr>
          <w:lang w:val="it-IT"/>
        </w:rPr>
        <w:t xml:space="preserve">). Energia e fluidi dovevano giungere alla testa di saldatura in modo affidabile e la struttura di collegamento doveva essere flessibile. Per lo spazio di installazione utile disponibile, l'accoppiamento di una </w:t>
      </w:r>
      <w:proofErr w:type="spellStart"/>
      <w:r w:rsidRPr="00F16674">
        <w:rPr>
          <w:lang w:val="it-IT"/>
        </w:rPr>
        <w:t>twisterband</w:t>
      </w:r>
      <w:proofErr w:type="spellEnd"/>
      <w:r w:rsidRPr="00F16674">
        <w:rPr>
          <w:lang w:val="it-IT"/>
        </w:rPr>
        <w:t xml:space="preserve"> con catene </w:t>
      </w:r>
      <w:proofErr w:type="spellStart"/>
      <w:r w:rsidRPr="00F16674">
        <w:rPr>
          <w:lang w:val="it-IT"/>
        </w:rPr>
        <w:t>portacavi</w:t>
      </w:r>
      <w:proofErr w:type="spellEnd"/>
      <w:r w:rsidRPr="00F16674">
        <w:rPr>
          <w:lang w:val="it-IT"/>
        </w:rPr>
        <w:t xml:space="preserve"> di tipo R4 si è rivelato una soluzione creativa e a prova di guasto.</w:t>
      </w:r>
    </w:p>
    <w:p w14:paraId="3BEB5057" w14:textId="77777777" w:rsidR="00F1692C" w:rsidRPr="00F16674" w:rsidRDefault="00F1692C" w:rsidP="00F1692C">
      <w:pPr>
        <w:spacing w:line="360" w:lineRule="auto"/>
        <w:rPr>
          <w:lang w:val="it-IT"/>
        </w:rPr>
      </w:pPr>
    </w:p>
    <w:p w14:paraId="4D75EB5A" w14:textId="77777777" w:rsidR="00F1692C" w:rsidRPr="00F16674" w:rsidRDefault="005623CA" w:rsidP="00F1692C">
      <w:pPr>
        <w:spacing w:line="360" w:lineRule="auto"/>
        <w:rPr>
          <w:b/>
          <w:lang w:val="it-IT"/>
        </w:rPr>
      </w:pPr>
      <w:r w:rsidRPr="00F16674">
        <w:rPr>
          <w:b/>
          <w:lang w:val="it-IT"/>
        </w:rPr>
        <w:t>Novità: un premio "green" per progetti sostenibili</w:t>
      </w:r>
    </w:p>
    <w:p w14:paraId="3FD2BC0E" w14:textId="3D65433B" w:rsidR="00F1692C" w:rsidRPr="00F16674" w:rsidRDefault="00D86902" w:rsidP="00B60695">
      <w:pPr>
        <w:spacing w:line="360" w:lineRule="auto"/>
        <w:rPr>
          <w:lang w:val="it-IT"/>
        </w:rPr>
      </w:pPr>
      <w:r w:rsidRPr="00F16674">
        <w:rPr>
          <w:lang w:val="it-IT"/>
        </w:rPr>
        <w:t xml:space="preserve">La sostenibilità è un tema importante per igus. Per esempio - da fine 2019 - igus ritira le catene </w:t>
      </w:r>
      <w:proofErr w:type="spellStart"/>
      <w:r w:rsidRPr="00F16674">
        <w:rPr>
          <w:lang w:val="it-IT"/>
        </w:rPr>
        <w:t>portacavi</w:t>
      </w:r>
      <w:proofErr w:type="spellEnd"/>
      <w:r w:rsidRPr="00F16674">
        <w:rPr>
          <w:lang w:val="it-IT"/>
        </w:rPr>
        <w:t xml:space="preserve"> usate e le ricicla. Così, quest'anno, la giuria </w:t>
      </w:r>
      <w:proofErr w:type="spellStart"/>
      <w:r w:rsidRPr="00F16674">
        <w:rPr>
          <w:lang w:val="it-IT"/>
        </w:rPr>
        <w:t>vector</w:t>
      </w:r>
      <w:proofErr w:type="spellEnd"/>
      <w:r w:rsidRPr="00F16674">
        <w:rPr>
          <w:lang w:val="it-IT"/>
        </w:rPr>
        <w:t xml:space="preserve"> ha deciso di assegnare anche un premio ai progetti con catene </w:t>
      </w:r>
      <w:proofErr w:type="spellStart"/>
      <w:r w:rsidRPr="00F16674">
        <w:rPr>
          <w:lang w:val="it-IT"/>
        </w:rPr>
        <w:t>portacavi</w:t>
      </w:r>
      <w:proofErr w:type="spellEnd"/>
      <w:r w:rsidRPr="00F16674">
        <w:rPr>
          <w:lang w:val="it-IT"/>
        </w:rPr>
        <w:t xml:space="preserve"> che si caratterizzano dal loro approccio eco-sostenibile. Il </w:t>
      </w:r>
      <w:proofErr w:type="spellStart"/>
      <w:r w:rsidRPr="00F16674">
        <w:rPr>
          <w:lang w:val="it-IT"/>
        </w:rPr>
        <w:t>vector</w:t>
      </w:r>
      <w:proofErr w:type="spellEnd"/>
      <w:r w:rsidRPr="00F16674">
        <w:rPr>
          <w:lang w:val="it-IT"/>
        </w:rPr>
        <w:t xml:space="preserve"> green, abbinato a un premio di 1.000 euro, è stato assegnato all'azienda Drop Water e alla tedesca Huber SE. Drop Water ha realizzato una macchina automatica che, premendo un pulsante, versa le bevande in contenitori compostabili. L'acqua necessaria alla preparazione della bevanda non deve essere trasportata: la macchina automatica è infatti dotata di un apposito collegamento all'acqua. La guida sicura dei cavi per il portale impiegato è garantita da un sistema </w:t>
      </w:r>
      <w:proofErr w:type="spellStart"/>
      <w:r w:rsidRPr="00F16674">
        <w:rPr>
          <w:lang w:val="it-IT"/>
        </w:rPr>
        <w:t>readychain</w:t>
      </w:r>
      <w:proofErr w:type="spellEnd"/>
      <w:r w:rsidRPr="00F16674">
        <w:rPr>
          <w:lang w:val="it-IT"/>
        </w:rPr>
        <w:t xml:space="preserve"> </w:t>
      </w:r>
      <w:proofErr w:type="spellStart"/>
      <w:r w:rsidRPr="00F16674">
        <w:rPr>
          <w:lang w:val="it-IT"/>
        </w:rPr>
        <w:t>preassemblato</w:t>
      </w:r>
      <w:proofErr w:type="spellEnd"/>
      <w:r w:rsidRPr="00F16674">
        <w:rPr>
          <w:lang w:val="it-IT"/>
        </w:rPr>
        <w:t xml:space="preserve">. Huber SE si distingue invece per un impianto di depurazione dell'acqua installato in Egitto: un impianto innovativo che punta sull'essiccazione dei fanghi da depurazione con energia solare. Attraverso l'essiccazione solare, i fanghi vengono ridotti a circa un quarto in termini di massa e volume e trasformati in granulato. Dal bacino inquinato di </w:t>
      </w:r>
      <w:proofErr w:type="spellStart"/>
      <w:r w:rsidRPr="00F16674">
        <w:rPr>
          <w:lang w:val="it-IT"/>
        </w:rPr>
        <w:t>Bahr</w:t>
      </w:r>
      <w:proofErr w:type="spellEnd"/>
      <w:r w:rsidRPr="00F16674">
        <w:rPr>
          <w:lang w:val="it-IT"/>
        </w:rPr>
        <w:t>-El-</w:t>
      </w:r>
      <w:proofErr w:type="spellStart"/>
      <w:r w:rsidRPr="00F16674">
        <w:rPr>
          <w:lang w:val="it-IT"/>
        </w:rPr>
        <w:t>Baqar</w:t>
      </w:r>
      <w:proofErr w:type="spellEnd"/>
      <w:r w:rsidRPr="00F16674">
        <w:rPr>
          <w:lang w:val="it-IT"/>
        </w:rPr>
        <w:t xml:space="preserve">, l'impianto consente di ottenere acqua potabile per 500.000 persone. Per garantire l'alimentazione dell'impianto automatico vengono impiegate in 128 catene </w:t>
      </w:r>
      <w:proofErr w:type="spellStart"/>
      <w:r w:rsidRPr="00F16674">
        <w:rPr>
          <w:lang w:val="it-IT"/>
        </w:rPr>
        <w:t>portacavi</w:t>
      </w:r>
      <w:proofErr w:type="spellEnd"/>
      <w:r w:rsidRPr="00F16674">
        <w:rPr>
          <w:lang w:val="it-IT"/>
        </w:rPr>
        <w:t xml:space="preserve"> igus.</w:t>
      </w:r>
    </w:p>
    <w:bookmarkEnd w:id="0"/>
    <w:p w14:paraId="1A7036EE" w14:textId="4848E301" w:rsidR="005623CA" w:rsidRDefault="005623CA" w:rsidP="005623CA">
      <w:pPr>
        <w:spacing w:line="360" w:lineRule="auto"/>
        <w:ind w:right="-28"/>
        <w:rPr>
          <w:rStyle w:val="Hyperlink"/>
        </w:rPr>
      </w:pPr>
      <w:r w:rsidRPr="00F16674">
        <w:rPr>
          <w:lang w:val="it-IT"/>
        </w:rPr>
        <w:lastRenderedPageBreak/>
        <w:t xml:space="preserve">Tutte le informazioni sul concorso, la cerimonia di premiazione e le varie candidature sono disponibili sul sito </w:t>
      </w:r>
      <w:hyperlink r:id="rId7" w:history="1">
        <w:r w:rsidRPr="00F16674">
          <w:rPr>
            <w:rStyle w:val="Hyperlink"/>
            <w:lang w:val="it-IT"/>
          </w:rPr>
          <w:t>www.igus.it/ve</w:t>
        </w:r>
        <w:bookmarkStart w:id="2" w:name="_GoBack"/>
        <w:bookmarkEnd w:id="2"/>
        <w:r w:rsidRPr="00F16674">
          <w:rPr>
            <w:rStyle w:val="Hyperlink"/>
            <w:lang w:val="it-IT"/>
          </w:rPr>
          <w:t>c</w:t>
        </w:r>
        <w:r w:rsidRPr="00F16674">
          <w:rPr>
            <w:rStyle w:val="Hyperlink"/>
            <w:lang w:val="it-IT"/>
          </w:rPr>
          <w:t>tor-award</w:t>
        </w:r>
      </w:hyperlink>
    </w:p>
    <w:p w14:paraId="381AFE4F" w14:textId="7E9AF6C2" w:rsidR="00F16674" w:rsidRDefault="00F16674" w:rsidP="005623CA">
      <w:pPr>
        <w:spacing w:line="360" w:lineRule="auto"/>
        <w:ind w:right="-28"/>
        <w:rPr>
          <w:rStyle w:val="Hyperlink"/>
        </w:rPr>
      </w:pPr>
    </w:p>
    <w:p w14:paraId="1A4433E9" w14:textId="77777777" w:rsidR="00F16674" w:rsidRDefault="00F16674" w:rsidP="00AB0D1C">
      <w:pPr>
        <w:suppressAutoHyphens/>
        <w:spacing w:line="360" w:lineRule="auto"/>
        <w:rPr>
          <w:rStyle w:val="Hyperlink"/>
          <w:lang w:val="it-IT"/>
        </w:rPr>
      </w:pPr>
    </w:p>
    <w:p w14:paraId="5DF810EA" w14:textId="3E537AC6" w:rsidR="00AB0D1C" w:rsidRPr="007E3E94" w:rsidRDefault="00AB0D1C" w:rsidP="00AB0D1C">
      <w:pPr>
        <w:suppressAutoHyphens/>
        <w:spacing w:line="360" w:lineRule="auto"/>
        <w:rPr>
          <w:b/>
        </w:rPr>
      </w:pPr>
      <w:proofErr w:type="spellStart"/>
      <w:r>
        <w:rPr>
          <w:b/>
        </w:rPr>
        <w:t>Didascalia</w:t>
      </w:r>
      <w:proofErr w:type="spellEnd"/>
      <w:r>
        <w:rPr>
          <w:b/>
        </w:rPr>
        <w:t>:</w:t>
      </w:r>
    </w:p>
    <w:p w14:paraId="10ADD3A7" w14:textId="77777777" w:rsidR="00AB0D1C" w:rsidRPr="007E3E94" w:rsidRDefault="00AB0D1C" w:rsidP="00AB0D1C">
      <w:pPr>
        <w:suppressAutoHyphens/>
        <w:spacing w:line="360" w:lineRule="auto"/>
        <w:rPr>
          <w:b/>
        </w:rPr>
      </w:pPr>
    </w:p>
    <w:p w14:paraId="779D5DB2" w14:textId="77777777" w:rsidR="00AB0D1C" w:rsidRPr="007E3E94" w:rsidRDefault="00B820A5" w:rsidP="00AB0D1C">
      <w:pPr>
        <w:suppressAutoHyphens/>
        <w:spacing w:line="360" w:lineRule="auto"/>
        <w:rPr>
          <w:b/>
        </w:rPr>
      </w:pPr>
      <w:r>
        <w:rPr>
          <w:noProof/>
        </w:rPr>
        <w:drawing>
          <wp:inline distT="0" distB="0" distL="0" distR="0" wp14:anchorId="3AC51AB6" wp14:editId="369E7E2D">
            <wp:extent cx="3681735" cy="255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735" cy="2556000"/>
                    </a:xfrm>
                    <a:prstGeom prst="rect">
                      <a:avLst/>
                    </a:prstGeom>
                    <a:noFill/>
                    <a:ln>
                      <a:noFill/>
                    </a:ln>
                  </pic:spPr>
                </pic:pic>
              </a:graphicData>
            </a:graphic>
          </wp:inline>
        </w:drawing>
      </w:r>
    </w:p>
    <w:p w14:paraId="6B20600F" w14:textId="7C15133C" w:rsidR="00B820A5" w:rsidRPr="00F16674" w:rsidRDefault="00B820A5" w:rsidP="00B820A5">
      <w:pPr>
        <w:suppressAutoHyphens/>
        <w:spacing w:line="360" w:lineRule="auto"/>
        <w:rPr>
          <w:rFonts w:cs="Arial"/>
          <w:b/>
          <w:szCs w:val="22"/>
          <w:lang w:val="it-IT"/>
        </w:rPr>
      </w:pPr>
      <w:r w:rsidRPr="00F16674">
        <w:rPr>
          <w:rFonts w:cs="Arial"/>
          <w:b/>
          <w:szCs w:val="22"/>
          <w:lang w:val="it-IT"/>
        </w:rPr>
        <w:t>Foto PM3320-1</w:t>
      </w:r>
    </w:p>
    <w:p w14:paraId="54121CF4" w14:textId="610D9CF0" w:rsidR="00B820A5" w:rsidRPr="00B820A5" w:rsidRDefault="00B820A5" w:rsidP="00B820A5">
      <w:pPr>
        <w:suppressAutoHyphens/>
        <w:spacing w:line="360" w:lineRule="auto"/>
        <w:rPr>
          <w:rFonts w:cs="Arial"/>
          <w:bCs/>
          <w:szCs w:val="22"/>
        </w:rPr>
      </w:pPr>
      <w:r w:rsidRPr="00F16674">
        <w:rPr>
          <w:rFonts w:cs="Arial"/>
          <w:bCs/>
          <w:szCs w:val="22"/>
          <w:lang w:val="it-IT"/>
        </w:rPr>
        <w:t xml:space="preserve">I vincitori: Il trofeo </w:t>
      </w:r>
      <w:proofErr w:type="spellStart"/>
      <w:r w:rsidRPr="00F16674">
        <w:rPr>
          <w:rFonts w:cs="Arial"/>
          <w:bCs/>
          <w:szCs w:val="22"/>
          <w:lang w:val="it-IT"/>
        </w:rPr>
        <w:t>vector</w:t>
      </w:r>
      <w:proofErr w:type="spellEnd"/>
      <w:r w:rsidRPr="00F16674">
        <w:rPr>
          <w:rFonts w:cs="Arial"/>
          <w:bCs/>
          <w:szCs w:val="22"/>
          <w:lang w:val="it-IT"/>
        </w:rPr>
        <w:t xml:space="preserve"> d'oro va a </w:t>
      </w:r>
      <w:proofErr w:type="spellStart"/>
      <w:r w:rsidRPr="00F16674">
        <w:rPr>
          <w:rFonts w:cs="Arial"/>
          <w:bCs/>
          <w:szCs w:val="22"/>
          <w:lang w:val="it-IT"/>
        </w:rPr>
        <w:t>Gildemeister</w:t>
      </w:r>
      <w:proofErr w:type="spellEnd"/>
      <w:r w:rsidRPr="00F16674">
        <w:rPr>
          <w:rFonts w:cs="Arial"/>
          <w:bCs/>
          <w:szCs w:val="22"/>
          <w:lang w:val="it-IT"/>
        </w:rPr>
        <w:t xml:space="preserve"> Italiana per l'integrazione di un sistema per catene </w:t>
      </w:r>
      <w:proofErr w:type="spellStart"/>
      <w:r w:rsidRPr="00F16674">
        <w:rPr>
          <w:rFonts w:cs="Arial"/>
          <w:bCs/>
          <w:szCs w:val="22"/>
          <w:lang w:val="it-IT"/>
        </w:rPr>
        <w:t>portacavi</w:t>
      </w:r>
      <w:proofErr w:type="spellEnd"/>
      <w:r w:rsidRPr="00F16674">
        <w:rPr>
          <w:rFonts w:cs="Arial"/>
          <w:bCs/>
          <w:szCs w:val="22"/>
          <w:lang w:val="it-IT"/>
        </w:rPr>
        <w:t xml:space="preserve"> molto avanzato in un innovativo tornio automatico </w:t>
      </w:r>
      <w:proofErr w:type="spellStart"/>
      <w:r w:rsidRPr="00F16674">
        <w:rPr>
          <w:rFonts w:cs="Arial"/>
          <w:bCs/>
          <w:szCs w:val="22"/>
          <w:lang w:val="it-IT"/>
        </w:rPr>
        <w:t>multimandrino</w:t>
      </w:r>
      <w:proofErr w:type="spellEnd"/>
      <w:r w:rsidRPr="00F16674">
        <w:rPr>
          <w:rFonts w:cs="Arial"/>
          <w:bCs/>
          <w:szCs w:val="22"/>
          <w:lang w:val="it-IT"/>
        </w:rPr>
        <w:t xml:space="preserve">. Il </w:t>
      </w:r>
      <w:proofErr w:type="spellStart"/>
      <w:r w:rsidRPr="00F16674">
        <w:rPr>
          <w:rFonts w:cs="Arial"/>
          <w:bCs/>
          <w:szCs w:val="22"/>
          <w:lang w:val="it-IT"/>
        </w:rPr>
        <w:t>vector</w:t>
      </w:r>
      <w:proofErr w:type="spellEnd"/>
      <w:r w:rsidRPr="00F16674">
        <w:rPr>
          <w:rFonts w:cs="Arial"/>
          <w:bCs/>
          <w:szCs w:val="22"/>
          <w:lang w:val="it-IT"/>
        </w:rPr>
        <w:t xml:space="preserve"> d'argento premia il radar di sorveglianza spaziale dell'azienda austriaca </w:t>
      </w:r>
      <w:proofErr w:type="spellStart"/>
      <w:r w:rsidRPr="00F16674">
        <w:rPr>
          <w:rFonts w:cs="Arial"/>
          <w:bCs/>
          <w:szCs w:val="22"/>
          <w:lang w:val="it-IT"/>
        </w:rPr>
        <w:t>AlpinaTec</w:t>
      </w:r>
      <w:proofErr w:type="spellEnd"/>
      <w:r w:rsidRPr="00F16674">
        <w:rPr>
          <w:rFonts w:cs="Arial"/>
          <w:bCs/>
          <w:szCs w:val="22"/>
          <w:lang w:val="it-IT"/>
        </w:rPr>
        <w:t xml:space="preserve"> GmbH. Il bronzo di questa edizione del </w:t>
      </w:r>
      <w:proofErr w:type="spellStart"/>
      <w:r w:rsidRPr="00F16674">
        <w:rPr>
          <w:rFonts w:cs="Arial"/>
          <w:bCs/>
          <w:szCs w:val="22"/>
          <w:lang w:val="it-IT"/>
        </w:rPr>
        <w:t>vector</w:t>
      </w:r>
      <w:proofErr w:type="spellEnd"/>
      <w:r w:rsidRPr="00F16674">
        <w:rPr>
          <w:rFonts w:cs="Arial"/>
          <w:bCs/>
          <w:szCs w:val="22"/>
          <w:lang w:val="it-IT"/>
        </w:rPr>
        <w:t xml:space="preserve"> award va a </w:t>
      </w:r>
      <w:proofErr w:type="spellStart"/>
      <w:r w:rsidRPr="00F16674">
        <w:rPr>
          <w:rFonts w:cs="Arial"/>
          <w:bCs/>
          <w:szCs w:val="22"/>
          <w:lang w:val="it-IT"/>
        </w:rPr>
        <w:t>Grenzebach</w:t>
      </w:r>
      <w:proofErr w:type="spellEnd"/>
      <w:r w:rsidRPr="00F16674">
        <w:rPr>
          <w:rFonts w:cs="Arial"/>
          <w:bCs/>
          <w:szCs w:val="22"/>
          <w:lang w:val="it-IT"/>
        </w:rPr>
        <w:t xml:space="preserve"> </w:t>
      </w:r>
      <w:proofErr w:type="spellStart"/>
      <w:r w:rsidRPr="00F16674">
        <w:rPr>
          <w:rFonts w:cs="Arial"/>
          <w:bCs/>
          <w:szCs w:val="22"/>
          <w:lang w:val="it-IT"/>
        </w:rPr>
        <w:t>Maschinenbau</w:t>
      </w:r>
      <w:proofErr w:type="spellEnd"/>
      <w:r w:rsidRPr="00F16674">
        <w:rPr>
          <w:rFonts w:cs="Arial"/>
          <w:bCs/>
          <w:szCs w:val="22"/>
          <w:lang w:val="it-IT"/>
        </w:rPr>
        <w:t xml:space="preserve"> GmbH per il suo sistema a portale di saldatura a frizione. </w:t>
      </w:r>
      <w:r>
        <w:t>(</w:t>
      </w:r>
      <w:proofErr w:type="spellStart"/>
      <w:r>
        <w:t>Fonte</w:t>
      </w:r>
      <w:proofErr w:type="spellEnd"/>
      <w:r>
        <w:t>: igus GmbH)</w:t>
      </w:r>
    </w:p>
    <w:p w14:paraId="55EDA012" w14:textId="77777777" w:rsidR="00B820A5" w:rsidRDefault="00B820A5" w:rsidP="00B820A5">
      <w:pPr>
        <w:suppressAutoHyphens/>
        <w:spacing w:line="360" w:lineRule="auto"/>
        <w:rPr>
          <w:rFonts w:cs="Arial"/>
          <w:bCs/>
          <w:szCs w:val="22"/>
        </w:rPr>
      </w:pPr>
    </w:p>
    <w:p w14:paraId="1822ADCE" w14:textId="77777777" w:rsidR="00B820A5" w:rsidRPr="00B820A5" w:rsidRDefault="00B820A5" w:rsidP="00B820A5">
      <w:pPr>
        <w:suppressAutoHyphens/>
        <w:spacing w:line="360" w:lineRule="auto"/>
        <w:rPr>
          <w:rFonts w:cs="Arial"/>
          <w:bCs/>
          <w:szCs w:val="22"/>
        </w:rPr>
      </w:pPr>
      <w:r>
        <w:rPr>
          <w:noProof/>
        </w:rPr>
        <w:drawing>
          <wp:inline distT="0" distB="0" distL="0" distR="0" wp14:anchorId="795B57D1" wp14:editId="4044D41A">
            <wp:extent cx="3579374" cy="24840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9374" cy="2484000"/>
                    </a:xfrm>
                    <a:prstGeom prst="rect">
                      <a:avLst/>
                    </a:prstGeom>
                    <a:noFill/>
                    <a:ln>
                      <a:noFill/>
                    </a:ln>
                  </pic:spPr>
                </pic:pic>
              </a:graphicData>
            </a:graphic>
          </wp:inline>
        </w:drawing>
      </w:r>
    </w:p>
    <w:p w14:paraId="05727475" w14:textId="5E6DC174" w:rsidR="00B820A5" w:rsidRPr="00F16674" w:rsidRDefault="00B820A5" w:rsidP="00B820A5">
      <w:pPr>
        <w:suppressAutoHyphens/>
        <w:spacing w:line="360" w:lineRule="auto"/>
        <w:rPr>
          <w:rFonts w:cs="Arial"/>
          <w:b/>
          <w:szCs w:val="22"/>
          <w:lang w:val="it-IT"/>
        </w:rPr>
      </w:pPr>
      <w:r w:rsidRPr="00F16674">
        <w:rPr>
          <w:rFonts w:cs="Arial"/>
          <w:b/>
          <w:szCs w:val="22"/>
          <w:lang w:val="it-IT"/>
        </w:rPr>
        <w:lastRenderedPageBreak/>
        <w:t>Foto PM3320-2</w:t>
      </w:r>
    </w:p>
    <w:p w14:paraId="71F0B7B9" w14:textId="53E9BF99" w:rsidR="00E01E24" w:rsidRDefault="00B820A5" w:rsidP="00410E94">
      <w:pPr>
        <w:suppressAutoHyphens/>
        <w:spacing w:line="360" w:lineRule="auto"/>
      </w:pPr>
      <w:r w:rsidRPr="00F16674">
        <w:rPr>
          <w:rFonts w:cs="Arial"/>
          <w:bCs/>
          <w:szCs w:val="22"/>
          <w:lang w:val="it-IT"/>
        </w:rPr>
        <w:t xml:space="preserve">igus ha introdotto, quest'anno per la prima volta, il green </w:t>
      </w:r>
      <w:proofErr w:type="spellStart"/>
      <w:r w:rsidRPr="00F16674">
        <w:rPr>
          <w:rFonts w:cs="Arial"/>
          <w:bCs/>
          <w:szCs w:val="22"/>
          <w:lang w:val="it-IT"/>
        </w:rPr>
        <w:t>vector</w:t>
      </w:r>
      <w:proofErr w:type="spellEnd"/>
      <w:r w:rsidRPr="00F16674">
        <w:rPr>
          <w:rFonts w:cs="Arial"/>
          <w:bCs/>
          <w:szCs w:val="22"/>
          <w:lang w:val="it-IT"/>
        </w:rPr>
        <w:t xml:space="preserve"> award per applicazioni eco-sostenibili. Questo riconoscimento è stato attribuito - a pari merito - a un distributore automatico della Drop Water Co. (USA) e all'impianto di essicazione fanghi della Huber SE (Germania).</w:t>
      </w:r>
      <w:r w:rsidRPr="00F16674">
        <w:rPr>
          <w:rFonts w:cs="Arial"/>
          <w:b/>
          <w:szCs w:val="22"/>
          <w:lang w:val="it-IT"/>
        </w:rPr>
        <w:t xml:space="preserve"> </w:t>
      </w:r>
      <w:r>
        <w:t>(</w:t>
      </w:r>
      <w:proofErr w:type="spellStart"/>
      <w:r>
        <w:t>Fonte</w:t>
      </w:r>
      <w:proofErr w:type="spellEnd"/>
      <w:r>
        <w:t>: igus GmbH)</w:t>
      </w:r>
      <w:bookmarkEnd w:id="1"/>
    </w:p>
    <w:p w14:paraId="4968429F" w14:textId="3FD0B922" w:rsidR="00F16674" w:rsidRDefault="00F16674" w:rsidP="00410E94">
      <w:pPr>
        <w:suppressAutoHyphens/>
        <w:spacing w:line="360" w:lineRule="auto"/>
      </w:pPr>
    </w:p>
    <w:p w14:paraId="56A7A134" w14:textId="77777777" w:rsidR="00F16674" w:rsidRPr="007E3E94" w:rsidRDefault="00F16674" w:rsidP="00F16674">
      <w:pPr>
        <w:suppressAutoHyphens/>
        <w:spacing w:line="360" w:lineRule="auto"/>
      </w:pPr>
    </w:p>
    <w:p w14:paraId="3F17A2D5" w14:textId="77777777" w:rsidR="00F16674" w:rsidRDefault="00F16674" w:rsidP="00F16674">
      <w:pPr>
        <w:spacing w:line="360" w:lineRule="auto"/>
        <w:ind w:right="-28"/>
        <w:rPr>
          <w:rStyle w:val="Hyperlink"/>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F16674" w:rsidRPr="00F16674" w14:paraId="0C90AD20" w14:textId="77777777" w:rsidTr="00945178">
        <w:tc>
          <w:tcPr>
            <w:tcW w:w="3402" w:type="dxa"/>
          </w:tcPr>
          <w:p w14:paraId="08CEA25E" w14:textId="77777777" w:rsidR="00F16674" w:rsidRPr="000C72AA" w:rsidRDefault="00F16674" w:rsidP="00945178">
            <w:pPr>
              <w:rPr>
                <w:rFonts w:ascii="Calibri" w:hAnsi="Calibri"/>
                <w:b/>
                <w:sz w:val="18"/>
                <w:szCs w:val="18"/>
                <w:lang w:val="it-IT"/>
              </w:rPr>
            </w:pPr>
            <w:bookmarkStart w:id="3" w:name="_Hlk362377"/>
            <w:r w:rsidRPr="000C72AA">
              <w:rPr>
                <w:b/>
                <w:sz w:val="18"/>
                <w:szCs w:val="18"/>
                <w:lang w:val="it-IT"/>
              </w:rPr>
              <w:t>Relazioni Stampa igus GmbH (Germania)</w:t>
            </w:r>
          </w:p>
          <w:p w14:paraId="7A37B395" w14:textId="77777777" w:rsidR="00F16674" w:rsidRPr="00975D33" w:rsidRDefault="00F16674" w:rsidP="00945178">
            <w:pPr>
              <w:overflowPunct/>
              <w:autoSpaceDE/>
              <w:autoSpaceDN/>
              <w:adjustRightInd/>
              <w:textAlignment w:val="auto"/>
              <w:rPr>
                <w:rFonts w:cs="Arial"/>
                <w:sz w:val="18"/>
                <w:szCs w:val="18"/>
                <w:lang w:val="it-IT"/>
              </w:rPr>
            </w:pPr>
          </w:p>
          <w:p w14:paraId="45F14740" w14:textId="77777777" w:rsidR="00F16674" w:rsidRPr="00075987" w:rsidRDefault="00F16674" w:rsidP="00945178">
            <w:pPr>
              <w:rPr>
                <w:sz w:val="18"/>
                <w:lang w:val="en-US"/>
              </w:rPr>
            </w:pPr>
            <w:r w:rsidRPr="00075987">
              <w:rPr>
                <w:sz w:val="18"/>
                <w:lang w:val="en-US"/>
              </w:rPr>
              <w:t>Oliver Cyrus</w:t>
            </w:r>
          </w:p>
          <w:p w14:paraId="54474049" w14:textId="77777777" w:rsidR="00F16674" w:rsidRPr="006D01BC" w:rsidRDefault="00F16674" w:rsidP="00945178">
            <w:pPr>
              <w:overflowPunct/>
              <w:autoSpaceDE/>
              <w:autoSpaceDN/>
              <w:adjustRightInd/>
              <w:textAlignment w:val="auto"/>
              <w:rPr>
                <w:sz w:val="18"/>
                <w:szCs w:val="24"/>
                <w:lang w:val="en-GB" w:eastAsia="en-GB"/>
              </w:rPr>
            </w:pPr>
            <w:r w:rsidRPr="006D01BC">
              <w:rPr>
                <w:sz w:val="18"/>
                <w:szCs w:val="24"/>
                <w:lang w:val="en-GB" w:eastAsia="en-GB"/>
              </w:rPr>
              <w:t xml:space="preserve">Head of </w:t>
            </w:r>
            <w:r>
              <w:rPr>
                <w:sz w:val="18"/>
                <w:szCs w:val="24"/>
                <w:lang w:val="en-GB" w:eastAsia="en-GB"/>
              </w:rPr>
              <w:t>PR</w:t>
            </w:r>
            <w:r w:rsidRPr="006D01BC">
              <w:rPr>
                <w:sz w:val="18"/>
                <w:szCs w:val="24"/>
                <w:lang w:val="en-GB" w:eastAsia="en-GB"/>
              </w:rPr>
              <w:t xml:space="preserve"> and Advertising</w:t>
            </w:r>
          </w:p>
          <w:p w14:paraId="4C7A08C9" w14:textId="77777777" w:rsidR="00F16674" w:rsidRPr="0074672A" w:rsidRDefault="00F16674" w:rsidP="00945178">
            <w:pPr>
              <w:rPr>
                <w:sz w:val="18"/>
                <w:lang w:val="en-US"/>
              </w:rPr>
            </w:pPr>
          </w:p>
          <w:p w14:paraId="00AFDFD0" w14:textId="77777777" w:rsidR="00F16674" w:rsidRPr="00075987" w:rsidRDefault="00F16674" w:rsidP="00945178">
            <w:pPr>
              <w:rPr>
                <w:sz w:val="18"/>
                <w:lang w:val="en-US"/>
              </w:rPr>
            </w:pPr>
            <w:r w:rsidRPr="00075987">
              <w:rPr>
                <w:sz w:val="18"/>
                <w:lang w:val="en-US"/>
              </w:rPr>
              <w:t>Anja Görtz-Olscher</w:t>
            </w:r>
          </w:p>
          <w:p w14:paraId="7629EB67" w14:textId="77777777" w:rsidR="00F16674" w:rsidRPr="006D01BC" w:rsidRDefault="00F16674" w:rsidP="00945178">
            <w:pPr>
              <w:overflowPunct/>
              <w:autoSpaceDE/>
              <w:autoSpaceDN/>
              <w:adjustRightInd/>
              <w:textAlignment w:val="auto"/>
              <w:rPr>
                <w:sz w:val="18"/>
                <w:szCs w:val="24"/>
                <w:lang w:val="en-GB" w:eastAsia="en-GB"/>
              </w:rPr>
            </w:pPr>
            <w:r>
              <w:rPr>
                <w:sz w:val="18"/>
                <w:szCs w:val="24"/>
                <w:lang w:val="en-GB" w:eastAsia="en-GB"/>
              </w:rPr>
              <w:t>PR</w:t>
            </w:r>
            <w:r w:rsidRPr="006D01BC">
              <w:rPr>
                <w:sz w:val="18"/>
                <w:szCs w:val="24"/>
                <w:lang w:val="en-GB" w:eastAsia="en-GB"/>
              </w:rPr>
              <w:t xml:space="preserve"> and Advertising</w:t>
            </w:r>
          </w:p>
          <w:p w14:paraId="4138BB24" w14:textId="77777777" w:rsidR="00F16674" w:rsidRPr="0074672A" w:rsidRDefault="00F16674" w:rsidP="00945178">
            <w:pPr>
              <w:rPr>
                <w:sz w:val="18"/>
                <w:lang w:val="en-GB"/>
              </w:rPr>
            </w:pPr>
          </w:p>
          <w:p w14:paraId="387028AC" w14:textId="77777777" w:rsidR="00F16674" w:rsidRPr="0074672A" w:rsidRDefault="00F16674" w:rsidP="0094517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41D52B19" w14:textId="77777777" w:rsidR="00F16674" w:rsidRPr="00075987" w:rsidRDefault="00F16674" w:rsidP="00945178">
            <w:pPr>
              <w:rPr>
                <w:sz w:val="18"/>
                <w:lang w:val="en-US"/>
              </w:rPr>
            </w:pPr>
            <w:proofErr w:type="spellStart"/>
            <w:r w:rsidRPr="00075987">
              <w:rPr>
                <w:sz w:val="18"/>
                <w:lang w:val="en-US"/>
              </w:rPr>
              <w:t>Spicher</w:t>
            </w:r>
            <w:proofErr w:type="spellEnd"/>
            <w:r w:rsidRPr="00075987">
              <w:rPr>
                <w:sz w:val="18"/>
                <w:lang w:val="en-US"/>
              </w:rPr>
              <w:t xml:space="preserve"> Str. 1a</w:t>
            </w:r>
          </w:p>
          <w:p w14:paraId="29E3250A" w14:textId="77777777" w:rsidR="00F16674" w:rsidRPr="00075987" w:rsidRDefault="00F16674" w:rsidP="00945178">
            <w:pPr>
              <w:rPr>
                <w:sz w:val="18"/>
                <w:lang w:val="en-US"/>
              </w:rPr>
            </w:pPr>
            <w:r w:rsidRPr="00075987">
              <w:rPr>
                <w:sz w:val="18"/>
                <w:lang w:val="en-US"/>
              </w:rPr>
              <w:t>51147 Cologne</w:t>
            </w:r>
          </w:p>
          <w:p w14:paraId="0A10CB00" w14:textId="77777777" w:rsidR="00F16674" w:rsidRPr="00075987" w:rsidRDefault="00F16674" w:rsidP="00945178">
            <w:pPr>
              <w:rPr>
                <w:sz w:val="18"/>
                <w:lang w:val="en-US"/>
              </w:rPr>
            </w:pPr>
            <w:r w:rsidRPr="00075987">
              <w:rPr>
                <w:sz w:val="18"/>
                <w:lang w:val="en-US"/>
              </w:rPr>
              <w:t>Tel. 0 22 03 / 96 49-459 or -7153</w:t>
            </w:r>
          </w:p>
          <w:p w14:paraId="414874B9" w14:textId="77777777" w:rsidR="00F16674" w:rsidRPr="00D75861" w:rsidRDefault="00F16674" w:rsidP="00945178">
            <w:pPr>
              <w:rPr>
                <w:sz w:val="18"/>
                <w:lang w:val="fr-FR"/>
              </w:rPr>
            </w:pPr>
            <w:r w:rsidRPr="00D75861">
              <w:rPr>
                <w:sz w:val="18"/>
                <w:lang w:val="fr-FR"/>
              </w:rPr>
              <w:t>Fax 0 22 03 / 96 49-631</w:t>
            </w:r>
          </w:p>
          <w:p w14:paraId="13B2C01E" w14:textId="77777777" w:rsidR="00F16674" w:rsidRDefault="00F16674" w:rsidP="00945178">
            <w:pPr>
              <w:rPr>
                <w:sz w:val="18"/>
                <w:lang w:val="fr-FR"/>
              </w:rPr>
            </w:pPr>
            <w:r w:rsidRPr="002060FF">
              <w:rPr>
                <w:sz w:val="18"/>
                <w:lang w:val="fr-FR"/>
              </w:rPr>
              <w:t>ocyrus@igus.</w:t>
            </w:r>
            <w:r>
              <w:rPr>
                <w:sz w:val="18"/>
                <w:lang w:val="fr-FR"/>
              </w:rPr>
              <w:t>net</w:t>
            </w:r>
          </w:p>
          <w:p w14:paraId="4B80E962" w14:textId="77777777" w:rsidR="00F16674" w:rsidRPr="00D75861" w:rsidRDefault="00F16674" w:rsidP="00945178">
            <w:pPr>
              <w:rPr>
                <w:sz w:val="18"/>
                <w:lang w:val="fr-FR"/>
              </w:rPr>
            </w:pPr>
            <w:r>
              <w:rPr>
                <w:sz w:val="18"/>
                <w:lang w:val="fr-FR"/>
              </w:rPr>
              <w:t>agoertz@igus.net</w:t>
            </w:r>
          </w:p>
          <w:p w14:paraId="2B862E11" w14:textId="77777777" w:rsidR="00F16674" w:rsidRDefault="00F16674" w:rsidP="00945178">
            <w:pPr>
              <w:rPr>
                <w:b/>
                <w:sz w:val="18"/>
                <w:szCs w:val="18"/>
                <w:lang w:val="it-IT"/>
              </w:rPr>
            </w:pPr>
            <w:r w:rsidRPr="00D75861">
              <w:rPr>
                <w:sz w:val="18"/>
                <w:lang w:val="fr-FR"/>
              </w:rPr>
              <w:t>www.igus.de/presse</w:t>
            </w:r>
          </w:p>
          <w:p w14:paraId="55A2175E" w14:textId="77777777" w:rsidR="00F16674" w:rsidRDefault="00F16674" w:rsidP="00945178">
            <w:pPr>
              <w:rPr>
                <w:b/>
                <w:sz w:val="18"/>
                <w:szCs w:val="18"/>
                <w:lang w:val="it-IT"/>
              </w:rPr>
            </w:pPr>
          </w:p>
          <w:p w14:paraId="46675F25" w14:textId="77777777" w:rsidR="00F16674" w:rsidRDefault="00F16674" w:rsidP="00945178">
            <w:pPr>
              <w:rPr>
                <w:b/>
                <w:sz w:val="18"/>
                <w:szCs w:val="18"/>
                <w:lang w:val="it-IT"/>
              </w:rPr>
            </w:pPr>
          </w:p>
          <w:p w14:paraId="06B9DACC" w14:textId="77777777" w:rsidR="00F16674" w:rsidRDefault="00F16674" w:rsidP="00945178">
            <w:pPr>
              <w:rPr>
                <w:b/>
                <w:sz w:val="18"/>
                <w:szCs w:val="18"/>
                <w:lang w:val="it-IT"/>
              </w:rPr>
            </w:pPr>
          </w:p>
          <w:p w14:paraId="230B7B1C" w14:textId="77777777" w:rsidR="00F16674" w:rsidRPr="000C72AA" w:rsidRDefault="00F16674" w:rsidP="00945178">
            <w:pPr>
              <w:rPr>
                <w:rFonts w:ascii="Calibri" w:hAnsi="Calibri"/>
                <w:b/>
                <w:sz w:val="18"/>
                <w:szCs w:val="18"/>
                <w:lang w:val="it-IT"/>
              </w:rPr>
            </w:pPr>
            <w:r w:rsidRPr="000C72AA">
              <w:rPr>
                <w:b/>
                <w:sz w:val="18"/>
                <w:szCs w:val="18"/>
                <w:lang w:val="it-IT"/>
              </w:rPr>
              <w:t xml:space="preserve">Relazioni Stampa igus </w:t>
            </w:r>
            <w:proofErr w:type="spellStart"/>
            <w:r w:rsidRPr="000C72AA">
              <w:rPr>
                <w:b/>
                <w:sz w:val="18"/>
                <w:szCs w:val="18"/>
                <w:lang w:val="it-IT"/>
              </w:rPr>
              <w:t>Srl</w:t>
            </w:r>
            <w:proofErr w:type="spellEnd"/>
            <w:r w:rsidRPr="000C72AA">
              <w:rPr>
                <w:b/>
                <w:sz w:val="18"/>
                <w:szCs w:val="18"/>
                <w:lang w:val="it-IT"/>
              </w:rPr>
              <w:t xml:space="preserve"> (Italia)</w:t>
            </w:r>
          </w:p>
          <w:p w14:paraId="0A7EA117" w14:textId="77777777" w:rsidR="00F16674" w:rsidRDefault="00F16674" w:rsidP="00945178">
            <w:pPr>
              <w:rPr>
                <w:rFonts w:cs="Arial"/>
                <w:sz w:val="18"/>
                <w:szCs w:val="18"/>
                <w:lang w:val="it-IT"/>
              </w:rPr>
            </w:pPr>
          </w:p>
          <w:p w14:paraId="36F6A082" w14:textId="77777777" w:rsidR="00F16674" w:rsidRPr="00766B4D" w:rsidRDefault="00F16674" w:rsidP="00945178">
            <w:pPr>
              <w:rPr>
                <w:rFonts w:cs="Arial"/>
                <w:sz w:val="18"/>
                <w:szCs w:val="18"/>
                <w:lang w:val="en-GB"/>
              </w:rPr>
            </w:pPr>
            <w:r w:rsidRPr="00766B4D">
              <w:rPr>
                <w:rFonts w:cs="Arial"/>
                <w:sz w:val="18"/>
                <w:szCs w:val="18"/>
                <w:lang w:val="en-GB"/>
              </w:rPr>
              <w:t>Marie Olyve</w:t>
            </w:r>
          </w:p>
          <w:p w14:paraId="2E787B10" w14:textId="77777777" w:rsidR="00F16674" w:rsidRPr="00766B4D" w:rsidRDefault="00F16674" w:rsidP="00945178">
            <w:pPr>
              <w:rPr>
                <w:rFonts w:cs="Arial"/>
                <w:sz w:val="18"/>
                <w:szCs w:val="18"/>
                <w:lang w:val="en-GB"/>
              </w:rPr>
            </w:pPr>
            <w:r w:rsidRPr="00766B4D">
              <w:rPr>
                <w:rFonts w:cs="Arial"/>
                <w:sz w:val="18"/>
                <w:szCs w:val="18"/>
                <w:lang w:val="en-GB"/>
              </w:rPr>
              <w:t>Marketing &amp; Communication Dept.</w:t>
            </w:r>
          </w:p>
          <w:p w14:paraId="5F15D480" w14:textId="77777777" w:rsidR="00F16674" w:rsidRPr="00766B4D" w:rsidRDefault="00F16674" w:rsidP="00945178">
            <w:pPr>
              <w:rPr>
                <w:rFonts w:cs="Arial"/>
                <w:sz w:val="18"/>
                <w:szCs w:val="18"/>
                <w:lang w:val="en-GB"/>
              </w:rPr>
            </w:pPr>
          </w:p>
          <w:p w14:paraId="63861B79" w14:textId="77777777" w:rsidR="00F16674" w:rsidRPr="00975D33" w:rsidRDefault="00F16674" w:rsidP="00945178">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2AD8DD28" w14:textId="77777777" w:rsidR="00F16674" w:rsidRPr="00975D33" w:rsidRDefault="00F16674" w:rsidP="00945178">
            <w:pPr>
              <w:rPr>
                <w:rFonts w:cs="Arial"/>
                <w:sz w:val="18"/>
                <w:szCs w:val="18"/>
                <w:lang w:val="it-IT"/>
              </w:rPr>
            </w:pPr>
            <w:r w:rsidRPr="00975D33">
              <w:rPr>
                <w:rFonts w:cs="Arial"/>
                <w:sz w:val="18"/>
                <w:szCs w:val="18"/>
                <w:lang w:val="it-IT"/>
              </w:rPr>
              <w:t xml:space="preserve">via delle </w:t>
            </w:r>
            <w:proofErr w:type="spellStart"/>
            <w:r w:rsidRPr="00975D33">
              <w:rPr>
                <w:rFonts w:cs="Arial"/>
                <w:sz w:val="18"/>
                <w:szCs w:val="18"/>
                <w:lang w:val="it-IT"/>
              </w:rPr>
              <w:t>rvedine</w:t>
            </w:r>
            <w:proofErr w:type="spellEnd"/>
            <w:r w:rsidRPr="00975D33">
              <w:rPr>
                <w:rFonts w:cs="Arial"/>
                <w:sz w:val="18"/>
                <w:szCs w:val="18"/>
                <w:lang w:val="it-IT"/>
              </w:rPr>
              <w:t>, 4</w:t>
            </w:r>
          </w:p>
          <w:p w14:paraId="5CA90618" w14:textId="77777777" w:rsidR="00F16674" w:rsidRPr="00975D33" w:rsidRDefault="00F16674" w:rsidP="00945178">
            <w:pPr>
              <w:rPr>
                <w:rFonts w:cs="Arial"/>
                <w:sz w:val="18"/>
                <w:szCs w:val="18"/>
                <w:lang w:val="it-IT"/>
              </w:rPr>
            </w:pPr>
            <w:r w:rsidRPr="00975D33">
              <w:rPr>
                <w:rFonts w:cs="Arial"/>
                <w:sz w:val="18"/>
                <w:szCs w:val="18"/>
                <w:lang w:val="it-IT"/>
              </w:rPr>
              <w:t>23899 Robbiate (LC)</w:t>
            </w:r>
          </w:p>
          <w:p w14:paraId="5B5BBA42" w14:textId="77777777" w:rsidR="00F16674" w:rsidRPr="00766B4D" w:rsidRDefault="00F16674" w:rsidP="00945178">
            <w:pPr>
              <w:rPr>
                <w:rFonts w:cs="Arial"/>
                <w:sz w:val="18"/>
                <w:szCs w:val="18"/>
              </w:rPr>
            </w:pPr>
            <w:r w:rsidRPr="00766B4D">
              <w:rPr>
                <w:rFonts w:cs="Arial"/>
                <w:sz w:val="18"/>
                <w:szCs w:val="18"/>
              </w:rPr>
              <w:t xml:space="preserve">Tel. </w:t>
            </w:r>
            <w:r w:rsidRPr="00766B4D">
              <w:rPr>
                <w:sz w:val="18"/>
                <w:szCs w:val="18"/>
                <w:lang w:eastAsia="it-IT"/>
              </w:rPr>
              <w:t>+39 039 5906 266</w:t>
            </w:r>
          </w:p>
          <w:p w14:paraId="69055343" w14:textId="77777777" w:rsidR="00F16674" w:rsidRPr="00766B4D" w:rsidRDefault="00F16674" w:rsidP="00945178">
            <w:pPr>
              <w:rPr>
                <w:rFonts w:cs="Arial"/>
                <w:sz w:val="18"/>
                <w:szCs w:val="18"/>
              </w:rPr>
            </w:pPr>
            <w:r w:rsidRPr="00766B4D">
              <w:rPr>
                <w:rFonts w:cs="Arial"/>
                <w:sz w:val="18"/>
                <w:szCs w:val="18"/>
              </w:rPr>
              <w:t>molyve@igus.net</w:t>
            </w:r>
          </w:p>
          <w:p w14:paraId="0C5810A7" w14:textId="77777777" w:rsidR="00F16674" w:rsidRPr="00766B4D" w:rsidRDefault="00F16674" w:rsidP="00945178">
            <w:pPr>
              <w:rPr>
                <w:rFonts w:cs="Arial"/>
                <w:sz w:val="18"/>
                <w:szCs w:val="18"/>
              </w:rPr>
            </w:pPr>
            <w:r w:rsidRPr="00766B4D">
              <w:rPr>
                <w:rFonts w:cs="Arial"/>
                <w:sz w:val="18"/>
                <w:szCs w:val="18"/>
              </w:rPr>
              <w:t>www.igus.it/press</w:t>
            </w:r>
          </w:p>
          <w:p w14:paraId="29838BF2" w14:textId="77777777" w:rsidR="00F16674" w:rsidRPr="00766B4D" w:rsidRDefault="00F16674" w:rsidP="00945178">
            <w:pPr>
              <w:rPr>
                <w:rFonts w:cs="Arial"/>
                <w:sz w:val="18"/>
                <w:szCs w:val="18"/>
              </w:rPr>
            </w:pPr>
          </w:p>
          <w:p w14:paraId="369C7C03" w14:textId="77777777" w:rsidR="00F16674" w:rsidRPr="00766B4D" w:rsidRDefault="00F16674" w:rsidP="00945178">
            <w:pPr>
              <w:overflowPunct/>
              <w:autoSpaceDE/>
              <w:autoSpaceDN/>
              <w:adjustRightInd/>
              <w:textAlignment w:val="auto"/>
              <w:rPr>
                <w:sz w:val="18"/>
                <w:szCs w:val="24"/>
              </w:rPr>
            </w:pPr>
          </w:p>
        </w:tc>
        <w:tc>
          <w:tcPr>
            <w:tcW w:w="4323" w:type="dxa"/>
          </w:tcPr>
          <w:p w14:paraId="2C4E424D" w14:textId="77777777" w:rsidR="00F16674" w:rsidRPr="0033394F" w:rsidRDefault="00F16674" w:rsidP="00945178">
            <w:pPr>
              <w:overflowPunct/>
              <w:autoSpaceDE/>
              <w:autoSpaceDN/>
              <w:adjustRightInd/>
              <w:textAlignment w:val="auto"/>
              <w:rPr>
                <w:b/>
                <w:sz w:val="18"/>
                <w:szCs w:val="24"/>
                <w:lang w:val="es-ES"/>
              </w:rPr>
            </w:pPr>
            <w:r w:rsidRPr="0033394F">
              <w:rPr>
                <w:b/>
                <w:sz w:val="18"/>
                <w:lang w:val="es-ES"/>
              </w:rPr>
              <w:t>INFORMAZIONI SU IGUS:</w:t>
            </w:r>
          </w:p>
          <w:p w14:paraId="51525B30" w14:textId="77777777" w:rsidR="00F16674" w:rsidRPr="0033394F" w:rsidRDefault="00F16674" w:rsidP="00945178">
            <w:pPr>
              <w:overflowPunct/>
              <w:autoSpaceDE/>
              <w:autoSpaceDN/>
              <w:adjustRightInd/>
              <w:textAlignment w:val="auto"/>
              <w:rPr>
                <w:sz w:val="18"/>
                <w:szCs w:val="24"/>
                <w:lang w:val="es-ES"/>
              </w:rPr>
            </w:pPr>
          </w:p>
          <w:p w14:paraId="5F812AC2" w14:textId="77777777" w:rsidR="00F16674" w:rsidRDefault="00F16674" w:rsidP="00945178">
            <w:pPr>
              <w:rPr>
                <w:rFonts w:ascii="Calibri" w:hAnsi="Calibri"/>
                <w:sz w:val="18"/>
                <w:szCs w:val="18"/>
                <w:lang w:val="it-IT"/>
              </w:rPr>
            </w:pPr>
            <w:r w:rsidRPr="000C72AA">
              <w:rPr>
                <w:sz w:val="18"/>
                <w:szCs w:val="18"/>
                <w:lang w:val="it-IT"/>
              </w:rPr>
              <w:t xml:space="preserve">igus GmbH è leader mondiale nella produzione di sistemi per catene </w:t>
            </w:r>
            <w:proofErr w:type="spellStart"/>
            <w:r w:rsidRPr="000C72AA">
              <w:rPr>
                <w:sz w:val="18"/>
                <w:szCs w:val="18"/>
                <w:lang w:val="it-IT"/>
              </w:rPr>
              <w:t>portacavi</w:t>
            </w:r>
            <w:proofErr w:type="spellEnd"/>
            <w:r w:rsidRPr="000C72AA">
              <w:rPr>
                <w:sz w:val="18"/>
                <w:szCs w:val="18"/>
                <w:lang w:val="it-IT"/>
              </w:rPr>
              <w:t xml:space="preserve"> e di cuscinetti in polimero. Impresa a conduzione familiare con sede a Colonia (Germania), igus ha filiali in 35 paesi e conta circa </w:t>
            </w:r>
            <w:r>
              <w:rPr>
                <w:sz w:val="18"/>
                <w:szCs w:val="18"/>
                <w:lang w:val="it-IT"/>
              </w:rPr>
              <w:t>4</w:t>
            </w:r>
            <w:r w:rsidRPr="000C72AA">
              <w:rPr>
                <w:sz w:val="18"/>
                <w:szCs w:val="18"/>
                <w:lang w:val="it-IT"/>
              </w:rPr>
              <w:t>.</w:t>
            </w:r>
            <w:r>
              <w:rPr>
                <w:sz w:val="18"/>
                <w:szCs w:val="18"/>
                <w:lang w:val="it-IT"/>
              </w:rPr>
              <w:t>15</w:t>
            </w:r>
            <w:r w:rsidRPr="000C72AA">
              <w:rPr>
                <w:sz w:val="18"/>
                <w:szCs w:val="18"/>
                <w:lang w:val="it-IT"/>
              </w:rPr>
              <w:t>0 dipendenti in tutto il mondo. igus produce “</w:t>
            </w:r>
            <w:proofErr w:type="spellStart"/>
            <w:r w:rsidRPr="000C72AA">
              <w:rPr>
                <w:sz w:val="18"/>
                <w:szCs w:val="18"/>
                <w:lang w:val="it-IT"/>
              </w:rPr>
              <w:t>motion</w:t>
            </w:r>
            <w:proofErr w:type="spellEnd"/>
            <w:r w:rsidRPr="000C72AA">
              <w:rPr>
                <w:sz w:val="18"/>
                <w:szCs w:val="18"/>
                <w:lang w:val="it-IT"/>
              </w:rPr>
              <w:t xml:space="preserve"> </w:t>
            </w:r>
            <w:proofErr w:type="spellStart"/>
            <w:r w:rsidRPr="000C72AA">
              <w:rPr>
                <w:sz w:val="18"/>
                <w:szCs w:val="18"/>
                <w:lang w:val="it-IT"/>
              </w:rPr>
              <w:t>plastics</w:t>
            </w:r>
            <w:proofErr w:type="spellEnd"/>
            <w:r w:rsidRPr="000C72AA">
              <w:rPr>
                <w:sz w:val="18"/>
                <w:szCs w:val="18"/>
                <w:lang w:val="it-IT"/>
              </w:rPr>
              <w:t>”, ovvero componenti plastici per l’automazione, che hanno generato nel 201</w:t>
            </w:r>
            <w:r>
              <w:rPr>
                <w:sz w:val="18"/>
                <w:szCs w:val="18"/>
                <w:lang w:val="it-IT"/>
              </w:rPr>
              <w:t>9</w:t>
            </w:r>
            <w:r w:rsidRPr="000C72AA">
              <w:rPr>
                <w:sz w:val="18"/>
                <w:szCs w:val="18"/>
                <w:lang w:val="it-IT"/>
              </w:rPr>
              <w:t xml:space="preserve"> un fatturato di </w:t>
            </w:r>
            <w:r>
              <w:rPr>
                <w:sz w:val="18"/>
                <w:szCs w:val="18"/>
                <w:lang w:val="it-IT"/>
              </w:rPr>
              <w:t>764</w:t>
            </w:r>
            <w:r w:rsidRPr="000C72AA">
              <w:rPr>
                <w:sz w:val="18"/>
                <w:szCs w:val="18"/>
                <w:lang w:val="it-IT"/>
              </w:rPr>
              <w:t xml:space="preserve"> milioni di euro. Igus gestisce i più grandi laboratori di test del settore per poter offrire soluzioni e prodotti innovativi, sviluppati in base alle esigenze del cliente.</w:t>
            </w:r>
          </w:p>
          <w:p w14:paraId="79524B03" w14:textId="77777777" w:rsidR="00F16674" w:rsidRDefault="00F16674" w:rsidP="00945178">
            <w:pPr>
              <w:rPr>
                <w:rFonts w:cs="Arial"/>
                <w:color w:val="BFBFBF"/>
                <w:sz w:val="16"/>
                <w:szCs w:val="16"/>
                <w:lang w:val="it-IT"/>
              </w:rPr>
            </w:pPr>
          </w:p>
          <w:p w14:paraId="65149990" w14:textId="77777777" w:rsidR="00F16674" w:rsidRDefault="00F16674" w:rsidP="00945178">
            <w:pPr>
              <w:rPr>
                <w:rFonts w:cs="Arial"/>
                <w:color w:val="BFBFBF"/>
                <w:sz w:val="16"/>
                <w:szCs w:val="16"/>
                <w:lang w:val="it-IT"/>
              </w:rPr>
            </w:pPr>
          </w:p>
          <w:p w14:paraId="625423AB" w14:textId="77777777" w:rsidR="00F16674" w:rsidRDefault="00F16674" w:rsidP="00945178">
            <w:pPr>
              <w:rPr>
                <w:rFonts w:cs="Arial"/>
                <w:color w:val="BFBFBF"/>
                <w:sz w:val="16"/>
                <w:szCs w:val="16"/>
                <w:lang w:val="it-IT"/>
              </w:rPr>
            </w:pPr>
          </w:p>
          <w:p w14:paraId="50E948B6" w14:textId="77777777" w:rsidR="00F16674" w:rsidRDefault="00F16674" w:rsidP="00945178">
            <w:pPr>
              <w:rPr>
                <w:rFonts w:cs="Arial"/>
                <w:color w:val="BFBFBF"/>
                <w:sz w:val="16"/>
                <w:szCs w:val="16"/>
                <w:lang w:val="it-IT"/>
              </w:rPr>
            </w:pPr>
          </w:p>
          <w:p w14:paraId="2097560C" w14:textId="77777777" w:rsidR="00F16674" w:rsidRDefault="00F16674" w:rsidP="00945178">
            <w:pPr>
              <w:rPr>
                <w:rFonts w:cs="Arial"/>
                <w:color w:val="BFBFBF"/>
                <w:sz w:val="16"/>
                <w:szCs w:val="16"/>
                <w:lang w:val="it-IT"/>
              </w:rPr>
            </w:pPr>
          </w:p>
          <w:p w14:paraId="68CCBB5C" w14:textId="77777777" w:rsidR="00F16674" w:rsidRDefault="00F16674" w:rsidP="00945178">
            <w:pPr>
              <w:rPr>
                <w:rFonts w:cs="Arial"/>
                <w:color w:val="BFBFBF"/>
                <w:sz w:val="16"/>
                <w:szCs w:val="16"/>
                <w:lang w:val="it-IT"/>
              </w:rPr>
            </w:pPr>
          </w:p>
          <w:p w14:paraId="113CB0AF" w14:textId="77777777" w:rsidR="00F16674" w:rsidRDefault="00F16674" w:rsidP="00945178">
            <w:pPr>
              <w:rPr>
                <w:rFonts w:cs="Arial"/>
                <w:color w:val="BFBFBF"/>
                <w:sz w:val="16"/>
                <w:szCs w:val="16"/>
                <w:lang w:val="it-IT"/>
              </w:rPr>
            </w:pPr>
          </w:p>
          <w:p w14:paraId="6052F181" w14:textId="77777777" w:rsidR="00F16674" w:rsidRDefault="00F16674" w:rsidP="00945178">
            <w:pPr>
              <w:rPr>
                <w:rFonts w:cs="Arial"/>
                <w:color w:val="BFBFBF"/>
                <w:sz w:val="16"/>
                <w:szCs w:val="16"/>
                <w:lang w:val="it-IT"/>
              </w:rPr>
            </w:pPr>
          </w:p>
          <w:p w14:paraId="6907CA16" w14:textId="77777777" w:rsidR="00F16674" w:rsidRPr="00CC5C7D" w:rsidRDefault="00F16674" w:rsidP="00945178">
            <w:pPr>
              <w:rPr>
                <w:rFonts w:cs="Arial"/>
                <w:color w:val="BFBFBF"/>
                <w:sz w:val="16"/>
                <w:szCs w:val="16"/>
                <w:lang w:val="it-IT"/>
              </w:rPr>
            </w:pPr>
            <w:r w:rsidRPr="00CC5C7D">
              <w:rPr>
                <w:rFonts w:cs="Arial"/>
                <w:color w:val="BFBFBF"/>
                <w:sz w:val="16"/>
                <w:szCs w:val="16"/>
                <w:lang w:val="it-IT"/>
              </w:rPr>
              <w:t>I termini "igus", “Apiro”, "</w:t>
            </w:r>
            <w:proofErr w:type="spellStart"/>
            <w:r w:rsidRPr="00CC5C7D">
              <w:rPr>
                <w:rFonts w:cs="Arial"/>
                <w:color w:val="BFBFBF"/>
                <w:sz w:val="16"/>
                <w:szCs w:val="16"/>
                <w:lang w:val="it-IT"/>
              </w:rPr>
              <w:t>chainflex</w:t>
            </w:r>
            <w:proofErr w:type="spellEnd"/>
            <w:r w:rsidRPr="00CC5C7D">
              <w:rPr>
                <w:rFonts w:cs="Arial"/>
                <w:color w:val="BFBFBF"/>
                <w:sz w:val="16"/>
                <w:szCs w:val="16"/>
                <w:lang w:val="it-IT"/>
              </w:rPr>
              <w:t>", "CFRIP", "</w:t>
            </w:r>
            <w:proofErr w:type="spellStart"/>
            <w:r w:rsidRPr="00CC5C7D">
              <w:rPr>
                <w:rFonts w:cs="Arial"/>
                <w:color w:val="BFBFBF"/>
                <w:sz w:val="16"/>
                <w:szCs w:val="16"/>
                <w:lang w:val="it-IT"/>
              </w:rPr>
              <w:t>conprotect</w:t>
            </w:r>
            <w:proofErr w:type="spellEnd"/>
            <w:r w:rsidRPr="00CC5C7D">
              <w:rPr>
                <w:rFonts w:cs="Arial"/>
                <w:color w:val="BFBFBF"/>
                <w:sz w:val="16"/>
                <w:szCs w:val="16"/>
                <w:lang w:val="it-IT"/>
              </w:rPr>
              <w:t>", "CTD",</w:t>
            </w:r>
            <w:r>
              <w:rPr>
                <w:rFonts w:cs="Arial"/>
                <w:color w:val="BFBFBF"/>
                <w:sz w:val="16"/>
                <w:szCs w:val="16"/>
                <w:lang w:val="it-IT"/>
              </w:rPr>
              <w:t xml:space="preserve"> “</w:t>
            </w:r>
            <w:proofErr w:type="spellStart"/>
            <w:r>
              <w:rPr>
                <w:rFonts w:cs="Arial"/>
                <w:color w:val="BFBFBF"/>
                <w:sz w:val="16"/>
                <w:szCs w:val="16"/>
                <w:lang w:val="it-IT"/>
              </w:rPr>
              <w:t>drygear</w:t>
            </w:r>
            <w:proofErr w:type="spellEnd"/>
            <w:r>
              <w:rPr>
                <w:rFonts w:cs="Arial"/>
                <w:color w:val="BFBFBF"/>
                <w:sz w:val="16"/>
                <w:szCs w:val="16"/>
                <w:lang w:val="it-IT"/>
              </w:rPr>
              <w:t>”,</w:t>
            </w:r>
            <w:r w:rsidRPr="00CC5C7D">
              <w:rPr>
                <w:rFonts w:cs="Arial"/>
                <w:color w:val="BFBFBF"/>
                <w:sz w:val="16"/>
                <w:szCs w:val="16"/>
                <w:lang w:val="it-IT"/>
              </w:rPr>
              <w:t xml:space="preserve"> "</w:t>
            </w:r>
            <w:proofErr w:type="spellStart"/>
            <w:r w:rsidRPr="00CC5C7D">
              <w:rPr>
                <w:rFonts w:cs="Arial"/>
                <w:color w:val="BFBFBF"/>
                <w:sz w:val="16"/>
                <w:szCs w:val="16"/>
                <w:lang w:val="it-IT"/>
              </w:rPr>
              <w:t>drylin</w:t>
            </w:r>
            <w:proofErr w:type="spellEnd"/>
            <w:r w:rsidRPr="00CC5C7D">
              <w:rPr>
                <w:rFonts w:cs="Arial"/>
                <w:color w:val="BFBFBF"/>
                <w:sz w:val="16"/>
                <w:szCs w:val="16"/>
                <w:lang w:val="it-IT"/>
              </w:rPr>
              <w:t>", "dry-tech", "</w:t>
            </w:r>
            <w:proofErr w:type="spellStart"/>
            <w:r w:rsidRPr="00CC5C7D">
              <w:rPr>
                <w:rFonts w:cs="Arial"/>
                <w:color w:val="BFBFBF"/>
                <w:sz w:val="16"/>
                <w:szCs w:val="16"/>
                <w:lang w:val="it-IT"/>
              </w:rPr>
              <w:t>dryspin</w:t>
            </w:r>
            <w:proofErr w:type="spellEnd"/>
            <w:r w:rsidRPr="00CC5C7D">
              <w:rPr>
                <w:rFonts w:cs="Arial"/>
                <w:color w:val="BFBFBF"/>
                <w:sz w:val="16"/>
                <w:szCs w:val="16"/>
                <w:lang w:val="it-IT"/>
              </w:rPr>
              <w:t>", "easy chain", "e-chain", "e-chain systems", "e-</w:t>
            </w:r>
            <w:proofErr w:type="spellStart"/>
            <w:r w:rsidRPr="00CC5C7D">
              <w:rPr>
                <w:rFonts w:cs="Arial"/>
                <w:color w:val="BFBFBF"/>
                <w:sz w:val="16"/>
                <w:szCs w:val="16"/>
                <w:lang w:val="it-IT"/>
              </w:rPr>
              <w:t>ketten</w:t>
            </w:r>
            <w:proofErr w:type="spellEnd"/>
            <w:r w:rsidRPr="00CC5C7D">
              <w:rPr>
                <w:rFonts w:cs="Arial"/>
                <w:color w:val="BFBFBF"/>
                <w:sz w:val="16"/>
                <w:szCs w:val="16"/>
                <w:lang w:val="it-IT"/>
              </w:rPr>
              <w:t>", "e-</w:t>
            </w:r>
            <w:proofErr w:type="spellStart"/>
            <w:r w:rsidRPr="00CC5C7D">
              <w:rPr>
                <w:rFonts w:cs="Arial"/>
                <w:color w:val="BFBFBF"/>
                <w:sz w:val="16"/>
                <w:szCs w:val="16"/>
                <w:lang w:val="it-IT"/>
              </w:rPr>
              <w:t>kettensysteme</w:t>
            </w:r>
            <w:proofErr w:type="spellEnd"/>
            <w:r w:rsidRPr="00CC5C7D">
              <w:rPr>
                <w:rFonts w:cs="Arial"/>
                <w:color w:val="BFBFBF"/>
                <w:sz w:val="16"/>
                <w:szCs w:val="16"/>
                <w:lang w:val="it-IT"/>
              </w:rPr>
              <w:t>", "e-</w:t>
            </w:r>
            <w:proofErr w:type="spellStart"/>
            <w:r w:rsidRPr="00CC5C7D">
              <w:rPr>
                <w:rFonts w:cs="Arial"/>
                <w:color w:val="BFBFBF"/>
                <w:sz w:val="16"/>
                <w:szCs w:val="16"/>
                <w:lang w:val="it-IT"/>
              </w:rPr>
              <w:t>skin</w:t>
            </w:r>
            <w:proofErr w:type="spellEnd"/>
            <w:r w:rsidRPr="00CC5C7D">
              <w:rPr>
                <w:rFonts w:cs="Arial"/>
                <w:color w:val="BFBFBF"/>
                <w:sz w:val="16"/>
                <w:szCs w:val="16"/>
                <w:lang w:val="it-IT"/>
              </w:rPr>
              <w:t xml:space="preserve">", </w:t>
            </w:r>
            <w:r>
              <w:rPr>
                <w:rFonts w:cs="Arial"/>
                <w:color w:val="BFBFBF"/>
                <w:sz w:val="16"/>
                <w:szCs w:val="16"/>
                <w:lang w:val="it-IT"/>
              </w:rPr>
              <w:t>“e-</w:t>
            </w:r>
            <w:proofErr w:type="spellStart"/>
            <w:r>
              <w:rPr>
                <w:rFonts w:cs="Arial"/>
                <w:color w:val="BFBFBF"/>
                <w:sz w:val="16"/>
                <w:szCs w:val="16"/>
                <w:lang w:val="it-IT"/>
              </w:rPr>
              <w:t>spool</w:t>
            </w:r>
            <w:proofErr w:type="spellEnd"/>
            <w:r>
              <w:rPr>
                <w:rFonts w:cs="Arial"/>
                <w:color w:val="BFBFBF"/>
                <w:sz w:val="16"/>
                <w:szCs w:val="16"/>
                <w:lang w:val="it-IT"/>
              </w:rPr>
              <w:t xml:space="preserve">”, </w:t>
            </w:r>
            <w:r w:rsidRPr="00CC5C7D">
              <w:rPr>
                <w:rFonts w:cs="Arial"/>
                <w:color w:val="BFBFBF"/>
                <w:sz w:val="16"/>
                <w:szCs w:val="16"/>
                <w:lang w:val="it-IT"/>
              </w:rPr>
              <w:t>"</w:t>
            </w:r>
            <w:proofErr w:type="spellStart"/>
            <w:r w:rsidRPr="00CC5C7D">
              <w:rPr>
                <w:rFonts w:cs="Arial"/>
                <w:color w:val="BFBFBF"/>
                <w:sz w:val="16"/>
                <w:szCs w:val="16"/>
                <w:lang w:val="it-IT"/>
              </w:rPr>
              <w:t>flizz</w:t>
            </w:r>
            <w:proofErr w:type="spellEnd"/>
            <w:r w:rsidRPr="00CC5C7D">
              <w:rPr>
                <w:rFonts w:cs="Arial"/>
                <w:color w:val="BFBFBF"/>
                <w:sz w:val="16"/>
                <w:szCs w:val="16"/>
                <w:lang w:val="it-IT"/>
              </w:rPr>
              <w:t>", “</w:t>
            </w:r>
            <w:proofErr w:type="spellStart"/>
            <w:r w:rsidRPr="00CC5C7D">
              <w:rPr>
                <w:rFonts w:cs="Arial"/>
                <w:color w:val="BFBFBF"/>
                <w:sz w:val="16"/>
                <w:szCs w:val="16"/>
                <w:lang w:val="it-IT"/>
              </w:rPr>
              <w:t>ibow</w:t>
            </w:r>
            <w:proofErr w:type="spellEnd"/>
            <w:r w:rsidRPr="00CC5C7D">
              <w:rPr>
                <w:rFonts w:cs="Arial"/>
                <w:color w:val="BFBFBF"/>
                <w:sz w:val="16"/>
                <w:szCs w:val="16"/>
                <w:lang w:val="it-IT"/>
              </w:rPr>
              <w:t>”, “</w:t>
            </w:r>
            <w:proofErr w:type="spellStart"/>
            <w:r w:rsidRPr="00CC5C7D">
              <w:rPr>
                <w:rFonts w:cs="Arial"/>
                <w:color w:val="BFBFBF"/>
                <w:sz w:val="16"/>
                <w:szCs w:val="16"/>
                <w:lang w:val="it-IT"/>
              </w:rPr>
              <w:t>igear</w:t>
            </w:r>
            <w:proofErr w:type="spellEnd"/>
            <w:r w:rsidRPr="00CC5C7D">
              <w:rPr>
                <w:rFonts w:cs="Arial"/>
                <w:color w:val="BFBFBF"/>
                <w:sz w:val="16"/>
                <w:szCs w:val="16"/>
                <w:lang w:val="it-IT"/>
              </w:rPr>
              <w:t>”, "</w:t>
            </w:r>
            <w:proofErr w:type="spellStart"/>
            <w:r w:rsidRPr="00CC5C7D">
              <w:rPr>
                <w:rFonts w:cs="Arial"/>
                <w:color w:val="BFBFBF"/>
                <w:sz w:val="16"/>
                <w:szCs w:val="16"/>
                <w:lang w:val="it-IT"/>
              </w:rPr>
              <w:t>iglidur</w:t>
            </w:r>
            <w:proofErr w:type="spellEnd"/>
            <w:r w:rsidRPr="00CC5C7D">
              <w:rPr>
                <w:rFonts w:cs="Arial"/>
                <w:color w:val="BFBFBF"/>
                <w:sz w:val="16"/>
                <w:szCs w:val="16"/>
                <w:lang w:val="it-IT"/>
              </w:rPr>
              <w:t>", "</w:t>
            </w:r>
            <w:proofErr w:type="spellStart"/>
            <w:r w:rsidRPr="00CC5C7D">
              <w:rPr>
                <w:rFonts w:cs="Arial"/>
                <w:color w:val="BFBFBF"/>
                <w:sz w:val="16"/>
                <w:szCs w:val="16"/>
                <w:lang w:val="it-IT"/>
              </w:rPr>
              <w:t>igubal</w:t>
            </w:r>
            <w:proofErr w:type="spellEnd"/>
            <w:r w:rsidRPr="00CC5C7D">
              <w:rPr>
                <w:rFonts w:cs="Arial"/>
                <w:color w:val="BFBFBF"/>
                <w:sz w:val="16"/>
                <w:szCs w:val="16"/>
                <w:lang w:val="it-IT"/>
              </w:rPr>
              <w:t>", “</w:t>
            </w:r>
            <w:proofErr w:type="spellStart"/>
            <w:r w:rsidRPr="00CC5C7D">
              <w:rPr>
                <w:rFonts w:cs="Arial"/>
                <w:color w:val="BFBFBF"/>
                <w:sz w:val="16"/>
                <w:szCs w:val="16"/>
                <w:lang w:val="it-IT"/>
              </w:rPr>
              <w:t>kineKIT</w:t>
            </w:r>
            <w:proofErr w:type="spellEnd"/>
            <w:r w:rsidRPr="00CC5C7D">
              <w:rPr>
                <w:rFonts w:cs="Arial"/>
                <w:color w:val="BFBFBF"/>
                <w:sz w:val="16"/>
                <w:szCs w:val="16"/>
                <w:lang w:val="it-IT"/>
              </w:rPr>
              <w:t>”, "manus", "</w:t>
            </w:r>
            <w:proofErr w:type="spellStart"/>
            <w:r w:rsidRPr="00CC5C7D">
              <w:rPr>
                <w:rFonts w:cs="Arial"/>
                <w:color w:val="BFBFBF"/>
                <w:sz w:val="16"/>
                <w:szCs w:val="16"/>
                <w:lang w:val="it-IT"/>
              </w:rPr>
              <w:t>motion</w:t>
            </w:r>
            <w:proofErr w:type="spellEnd"/>
            <w:r w:rsidRPr="00CC5C7D">
              <w:rPr>
                <w:rFonts w:cs="Arial"/>
                <w:color w:val="BFBFBF"/>
                <w:sz w:val="16"/>
                <w:szCs w:val="16"/>
                <w:lang w:val="it-IT"/>
              </w:rPr>
              <w:t xml:space="preserve"> </w:t>
            </w:r>
            <w:proofErr w:type="spellStart"/>
            <w:r w:rsidRPr="00CC5C7D">
              <w:rPr>
                <w:rFonts w:cs="Arial"/>
                <w:color w:val="BFBFBF"/>
                <w:sz w:val="16"/>
                <w:szCs w:val="16"/>
                <w:lang w:val="it-IT"/>
              </w:rPr>
              <w:t>plastics</w:t>
            </w:r>
            <w:proofErr w:type="spellEnd"/>
            <w:r w:rsidRPr="00CC5C7D">
              <w:rPr>
                <w:rFonts w:cs="Arial"/>
                <w:color w:val="BFBFBF"/>
                <w:sz w:val="16"/>
                <w:szCs w:val="16"/>
                <w:lang w:val="it-IT"/>
              </w:rPr>
              <w:t>", "</w:t>
            </w:r>
            <w:proofErr w:type="spellStart"/>
            <w:r w:rsidRPr="00CC5C7D">
              <w:rPr>
                <w:rFonts w:cs="Arial"/>
                <w:color w:val="BFBFBF"/>
                <w:sz w:val="16"/>
                <w:szCs w:val="16"/>
                <w:lang w:val="it-IT"/>
              </w:rPr>
              <w:t>pikchain</w:t>
            </w:r>
            <w:proofErr w:type="spellEnd"/>
            <w:r w:rsidRPr="00CC5C7D">
              <w:rPr>
                <w:rFonts w:cs="Arial"/>
                <w:color w:val="BFBFBF"/>
                <w:sz w:val="16"/>
                <w:szCs w:val="16"/>
                <w:lang w:val="it-IT"/>
              </w:rPr>
              <w:t>", "</w:t>
            </w:r>
            <w:proofErr w:type="spellStart"/>
            <w:r w:rsidRPr="00CC5C7D">
              <w:rPr>
                <w:rFonts w:cs="Arial"/>
                <w:color w:val="BFBFBF"/>
                <w:sz w:val="16"/>
                <w:szCs w:val="16"/>
                <w:lang w:val="it-IT"/>
              </w:rPr>
              <w:t>plastics</w:t>
            </w:r>
            <w:proofErr w:type="spellEnd"/>
            <w:r w:rsidRPr="00CC5C7D">
              <w:rPr>
                <w:rFonts w:cs="Arial"/>
                <w:color w:val="BFBFBF"/>
                <w:sz w:val="16"/>
                <w:szCs w:val="16"/>
                <w:lang w:val="it-IT"/>
              </w:rPr>
              <w:t xml:space="preserve"> for </w:t>
            </w:r>
            <w:proofErr w:type="spellStart"/>
            <w:r w:rsidRPr="00CC5C7D">
              <w:rPr>
                <w:rFonts w:cs="Arial"/>
                <w:color w:val="BFBFBF"/>
                <w:sz w:val="16"/>
                <w:szCs w:val="16"/>
                <w:lang w:val="it-IT"/>
              </w:rPr>
              <w:t>longer</w:t>
            </w:r>
            <w:proofErr w:type="spellEnd"/>
            <w:r w:rsidRPr="00CC5C7D">
              <w:rPr>
                <w:rFonts w:cs="Arial"/>
                <w:color w:val="BFBFBF"/>
                <w:sz w:val="16"/>
                <w:szCs w:val="16"/>
                <w:lang w:val="it-IT"/>
              </w:rPr>
              <w:t xml:space="preserve"> life", "</w:t>
            </w:r>
            <w:proofErr w:type="spellStart"/>
            <w:r w:rsidRPr="00CC5C7D">
              <w:rPr>
                <w:rFonts w:cs="Arial"/>
                <w:color w:val="BFBFBF"/>
                <w:sz w:val="16"/>
                <w:szCs w:val="16"/>
                <w:lang w:val="it-IT"/>
              </w:rPr>
              <w:t>readychain</w:t>
            </w:r>
            <w:proofErr w:type="spellEnd"/>
            <w:r w:rsidRPr="00CC5C7D">
              <w:rPr>
                <w:rFonts w:cs="Arial"/>
                <w:color w:val="BFBFBF"/>
                <w:sz w:val="16"/>
                <w:szCs w:val="16"/>
                <w:lang w:val="it-IT"/>
              </w:rPr>
              <w:t>", "</w:t>
            </w:r>
            <w:proofErr w:type="spellStart"/>
            <w:r w:rsidRPr="00CC5C7D">
              <w:rPr>
                <w:rFonts w:cs="Arial"/>
                <w:color w:val="BFBFBF"/>
                <w:sz w:val="16"/>
                <w:szCs w:val="16"/>
                <w:lang w:val="it-IT"/>
              </w:rPr>
              <w:t>readycable</w:t>
            </w:r>
            <w:proofErr w:type="spellEnd"/>
            <w:r w:rsidRPr="00CC5C7D">
              <w:rPr>
                <w:rFonts w:cs="Arial"/>
                <w:color w:val="BFBFBF"/>
                <w:sz w:val="16"/>
                <w:szCs w:val="16"/>
                <w:lang w:val="it-IT"/>
              </w:rPr>
              <w:t>", “</w:t>
            </w:r>
            <w:proofErr w:type="spellStart"/>
            <w:r w:rsidRPr="00CC5C7D">
              <w:rPr>
                <w:rFonts w:cs="Arial"/>
                <w:color w:val="BFBFBF"/>
                <w:sz w:val="16"/>
                <w:szCs w:val="16"/>
                <w:lang w:val="it-IT"/>
              </w:rPr>
              <w:t>ReBeL</w:t>
            </w:r>
            <w:proofErr w:type="spellEnd"/>
            <w:r w:rsidRPr="00CC5C7D">
              <w:rPr>
                <w:rFonts w:cs="Arial"/>
                <w:color w:val="BFBFBF"/>
                <w:sz w:val="16"/>
                <w:szCs w:val="16"/>
                <w:lang w:val="it-IT"/>
              </w:rPr>
              <w:t>”, "</w:t>
            </w:r>
            <w:proofErr w:type="spellStart"/>
            <w:r w:rsidRPr="00CC5C7D">
              <w:rPr>
                <w:rFonts w:cs="Arial"/>
                <w:color w:val="BFBFBF"/>
                <w:sz w:val="16"/>
                <w:szCs w:val="16"/>
                <w:lang w:val="it-IT"/>
              </w:rPr>
              <w:t>speedigus</w:t>
            </w:r>
            <w:proofErr w:type="spellEnd"/>
            <w:r w:rsidRPr="00CC5C7D">
              <w:rPr>
                <w:rFonts w:cs="Arial"/>
                <w:color w:val="BFBFBF"/>
                <w:sz w:val="16"/>
                <w:szCs w:val="16"/>
                <w:lang w:val="it-IT"/>
              </w:rPr>
              <w:t>", "</w:t>
            </w:r>
            <w:proofErr w:type="spellStart"/>
            <w:r w:rsidRPr="00CC5C7D">
              <w:rPr>
                <w:rFonts w:cs="Arial"/>
                <w:color w:val="BFBFBF"/>
                <w:sz w:val="16"/>
                <w:szCs w:val="16"/>
                <w:lang w:val="it-IT"/>
              </w:rPr>
              <w:t>triflex</w:t>
            </w:r>
            <w:proofErr w:type="spellEnd"/>
            <w:r w:rsidRPr="00CC5C7D">
              <w:rPr>
                <w:rFonts w:cs="Arial"/>
                <w:color w:val="BFBFBF"/>
                <w:sz w:val="16"/>
                <w:szCs w:val="16"/>
                <w:lang w:val="it-IT"/>
              </w:rPr>
              <w:t>", "</w:t>
            </w:r>
            <w:proofErr w:type="spellStart"/>
            <w:r w:rsidRPr="00CC5C7D">
              <w:rPr>
                <w:rFonts w:cs="Arial"/>
                <w:color w:val="BFBFBF"/>
                <w:sz w:val="16"/>
                <w:szCs w:val="16"/>
                <w:lang w:val="it-IT"/>
              </w:rPr>
              <w:t>robolink</w:t>
            </w:r>
            <w:proofErr w:type="spellEnd"/>
            <w:r w:rsidRPr="00CC5C7D">
              <w:rPr>
                <w:rFonts w:cs="Arial"/>
                <w:color w:val="BFBFBF"/>
                <w:sz w:val="16"/>
                <w:szCs w:val="16"/>
                <w:lang w:val="it-IT"/>
              </w:rPr>
              <w:t>", "</w:t>
            </w:r>
            <w:proofErr w:type="spellStart"/>
            <w:r w:rsidRPr="00CC5C7D">
              <w:rPr>
                <w:rFonts w:cs="Arial"/>
                <w:color w:val="BFBFBF"/>
                <w:sz w:val="16"/>
                <w:szCs w:val="16"/>
                <w:lang w:val="it-IT"/>
              </w:rPr>
              <w:t>xiro</w:t>
            </w:r>
            <w:r>
              <w:rPr>
                <w:rFonts w:cs="Arial"/>
                <w:color w:val="BFBFBF"/>
                <w:sz w:val="16"/>
                <w:szCs w:val="16"/>
                <w:lang w:val="it-IT"/>
              </w:rPr>
              <w:t>dur</w:t>
            </w:r>
            <w:proofErr w:type="spellEnd"/>
            <w:r w:rsidRPr="00CC5C7D">
              <w:rPr>
                <w:rFonts w:cs="Arial"/>
                <w:color w:val="BFBFBF"/>
                <w:sz w:val="16"/>
                <w:szCs w:val="16"/>
                <w:lang w:val="it-IT"/>
              </w:rPr>
              <w:t>" e "</w:t>
            </w:r>
            <w:proofErr w:type="spellStart"/>
            <w:r w:rsidRPr="00CC5C7D">
              <w:rPr>
                <w:rFonts w:cs="Arial"/>
                <w:color w:val="BFBFBF"/>
                <w:sz w:val="16"/>
                <w:szCs w:val="16"/>
                <w:lang w:val="it-IT"/>
              </w:rPr>
              <w:t>xiros</w:t>
            </w:r>
            <w:proofErr w:type="spellEnd"/>
            <w:r w:rsidRPr="00CC5C7D">
              <w:rPr>
                <w:rFonts w:cs="Arial"/>
                <w:color w:val="BFBFBF"/>
                <w:sz w:val="16"/>
                <w:szCs w:val="16"/>
                <w:lang w:val="it-IT"/>
              </w:rPr>
              <w:t>" sono marchi protetti ai sensi delle leggi vigenti sui marchi di fabbrica nella Repubblica Federale Tedesca e in altri paesi, ove applicabile.</w:t>
            </w:r>
          </w:p>
          <w:p w14:paraId="6AE0A13B" w14:textId="77777777" w:rsidR="00F16674" w:rsidRPr="008C0201" w:rsidRDefault="00F16674" w:rsidP="00945178">
            <w:pPr>
              <w:overflowPunct/>
              <w:autoSpaceDE/>
              <w:autoSpaceDN/>
              <w:adjustRightInd/>
              <w:spacing w:line="360" w:lineRule="auto"/>
              <w:ind w:right="-28"/>
              <w:textAlignment w:val="auto"/>
              <w:rPr>
                <w:color w:val="A6A6A6"/>
                <w:szCs w:val="24"/>
                <w:lang w:val="it-IT"/>
              </w:rPr>
            </w:pPr>
            <w:r w:rsidRPr="008C0201">
              <w:rPr>
                <w:color w:val="A6A6A6"/>
                <w:lang w:val="it-IT"/>
              </w:rPr>
              <w:t xml:space="preserve"> </w:t>
            </w:r>
          </w:p>
          <w:p w14:paraId="46963C36" w14:textId="77777777" w:rsidR="00F16674" w:rsidRPr="006E5C73" w:rsidRDefault="00F16674" w:rsidP="00945178">
            <w:pPr>
              <w:overflowPunct/>
              <w:autoSpaceDE/>
              <w:autoSpaceDN/>
              <w:adjustRightInd/>
              <w:textAlignment w:val="auto"/>
              <w:rPr>
                <w:sz w:val="18"/>
                <w:szCs w:val="24"/>
                <w:lang w:val="it-IT"/>
              </w:rPr>
            </w:pPr>
          </w:p>
        </w:tc>
      </w:tr>
      <w:bookmarkEnd w:id="3"/>
    </w:tbl>
    <w:p w14:paraId="254E5F5F" w14:textId="77777777" w:rsidR="00F16674" w:rsidRPr="00F16674" w:rsidRDefault="00F16674" w:rsidP="00F16674">
      <w:pPr>
        <w:spacing w:line="360" w:lineRule="auto"/>
        <w:ind w:right="-28"/>
        <w:rPr>
          <w:rStyle w:val="Hyperlink"/>
          <w:lang w:val="it-IT"/>
        </w:rPr>
      </w:pPr>
    </w:p>
    <w:p w14:paraId="4AAD8292" w14:textId="77777777" w:rsidR="00F16674" w:rsidRPr="00F16674" w:rsidRDefault="00F16674" w:rsidP="00F16674">
      <w:pPr>
        <w:spacing w:line="360" w:lineRule="auto"/>
        <w:ind w:right="-28"/>
        <w:rPr>
          <w:rStyle w:val="Hyperlink"/>
          <w:lang w:val="it-IT"/>
        </w:rPr>
      </w:pPr>
    </w:p>
    <w:p w14:paraId="7D770AAE" w14:textId="77777777" w:rsidR="00F16674" w:rsidRDefault="00F16674" w:rsidP="00F16674">
      <w:pPr>
        <w:suppressAutoHyphens/>
        <w:spacing w:line="360" w:lineRule="auto"/>
        <w:rPr>
          <w:rStyle w:val="Hyperlink"/>
          <w:lang w:val="it-IT"/>
        </w:rPr>
      </w:pPr>
    </w:p>
    <w:p w14:paraId="5AE1A7C6" w14:textId="77777777" w:rsidR="00F16674" w:rsidRDefault="00F16674" w:rsidP="00F16674">
      <w:pPr>
        <w:suppressAutoHyphens/>
        <w:spacing w:line="360" w:lineRule="auto"/>
        <w:rPr>
          <w:rStyle w:val="Hyperlink"/>
          <w:lang w:val="it-IT"/>
        </w:rPr>
      </w:pPr>
    </w:p>
    <w:p w14:paraId="455B325B" w14:textId="77777777" w:rsidR="00F16674" w:rsidRPr="00F16674" w:rsidRDefault="00F16674" w:rsidP="00410E94">
      <w:pPr>
        <w:suppressAutoHyphens/>
        <w:spacing w:line="360" w:lineRule="auto"/>
        <w:rPr>
          <w:lang w:val="it-IT"/>
        </w:rPr>
      </w:pPr>
    </w:p>
    <w:sectPr w:rsidR="00F16674" w:rsidRPr="00F1667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642B" w14:textId="77777777" w:rsidR="006F57AA" w:rsidRDefault="006F57AA">
      <w:r>
        <w:separator/>
      </w:r>
    </w:p>
  </w:endnote>
  <w:endnote w:type="continuationSeparator" w:id="0">
    <w:p w14:paraId="3F2DD9BA"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6979"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3A605E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8F06A4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8FDD" w14:textId="77777777" w:rsidR="006F57AA" w:rsidRDefault="006F57AA">
      <w:r>
        <w:separator/>
      </w:r>
    </w:p>
  </w:footnote>
  <w:footnote w:type="continuationSeparator" w:id="0">
    <w:p w14:paraId="61130484"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43F2" w14:textId="77777777" w:rsidR="005829F0" w:rsidRDefault="00024302">
    <w:pPr>
      <w:pStyle w:val="Kopfzeile"/>
    </w:pPr>
    <w:r>
      <w:rPr>
        <w:noProof/>
      </w:rPr>
      <w:drawing>
        <wp:inline distT="0" distB="0" distL="0" distR="0" wp14:anchorId="40F0C6C0" wp14:editId="7005814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BB7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E3E40BD" wp14:editId="55465D8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9FA0E" w14:textId="77777777" w:rsidR="00411E58" w:rsidRPr="000F1248" w:rsidRDefault="00411E58" w:rsidP="00411E58">
    <w:pPr>
      <w:pStyle w:val="Kopfzeile"/>
      <w:tabs>
        <w:tab w:val="clear" w:pos="4536"/>
        <w:tab w:val="clear" w:pos="9072"/>
        <w:tab w:val="right" w:pos="1276"/>
      </w:tabs>
    </w:pPr>
  </w:p>
  <w:p w14:paraId="78FAA54D"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42A48058" w14:textId="77777777" w:rsidR="00411E58" w:rsidRDefault="00411E58" w:rsidP="00411E58">
    <w:pPr>
      <w:pStyle w:val="Kopfzeile"/>
      <w:rPr>
        <w:rStyle w:val="Seitenzahl"/>
      </w:rPr>
    </w:pPr>
  </w:p>
  <w:p w14:paraId="3BDC961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E6A"/>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BB0"/>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0738"/>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266"/>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E42"/>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604"/>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B95"/>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E94"/>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D5F"/>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3CA"/>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201"/>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260"/>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78D"/>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CC7"/>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27FEC"/>
    <w:rsid w:val="00830273"/>
    <w:rsid w:val="00830911"/>
    <w:rsid w:val="008330C7"/>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695"/>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0A5"/>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6902"/>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6E4"/>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D74"/>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674"/>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14B78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7F1CC7"/>
    <w:rPr>
      <w:sz w:val="16"/>
      <w:szCs w:val="16"/>
    </w:rPr>
  </w:style>
  <w:style w:type="paragraph" w:styleId="Kommentartext">
    <w:name w:val="annotation text"/>
    <w:basedOn w:val="Standard"/>
    <w:link w:val="KommentartextZchn"/>
    <w:rsid w:val="007F1CC7"/>
    <w:rPr>
      <w:sz w:val="20"/>
    </w:rPr>
  </w:style>
  <w:style w:type="character" w:customStyle="1" w:styleId="KommentartextZchn">
    <w:name w:val="Kommentartext Zchn"/>
    <w:basedOn w:val="Absatz-Standardschriftart"/>
    <w:link w:val="Kommentartext"/>
    <w:rsid w:val="007F1CC7"/>
    <w:rPr>
      <w:rFonts w:ascii="Arial" w:hAnsi="Arial"/>
    </w:rPr>
  </w:style>
  <w:style w:type="paragraph" w:styleId="Kommentarthema">
    <w:name w:val="annotation subject"/>
    <w:basedOn w:val="Kommentartext"/>
    <w:next w:val="Kommentartext"/>
    <w:link w:val="KommentarthemaZchn"/>
    <w:rsid w:val="007F1CC7"/>
    <w:rPr>
      <w:b/>
      <w:bCs/>
    </w:rPr>
  </w:style>
  <w:style w:type="character" w:customStyle="1" w:styleId="KommentarthemaZchn">
    <w:name w:val="Kommentarthema Zchn"/>
    <w:basedOn w:val="KommentartextZchn"/>
    <w:link w:val="Kommentarthema"/>
    <w:rsid w:val="007F1C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1350068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eu/info/vector-award?utm_source=direct&amp;utm_medium=quickli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B633-209A-446E-9F20-CDD58EB8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6304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2020-06-23T14:36:00Z</dcterms:created>
  <dcterms:modified xsi:type="dcterms:W3CDTF">2020-06-29T06:32:00Z</dcterms:modified>
</cp:coreProperties>
</file>