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BECF" w14:textId="77777777" w:rsidR="00C96FA1" w:rsidRDefault="00D52EDA" w:rsidP="75527ACB">
      <w:pPr>
        <w:widowControl w:val="0"/>
        <w:suppressAutoHyphens/>
        <w:overflowPunct/>
        <w:spacing w:line="359" w:lineRule="auto"/>
        <w:jc w:val="left"/>
        <w:textAlignment w:val="auto"/>
        <w:rPr>
          <w:rFonts w:cs="Arial"/>
          <w:b/>
          <w:bCs/>
          <w:sz w:val="20"/>
        </w:rPr>
      </w:pPr>
      <w:bookmarkStart w:id="0" w:name="_Hlk54684034"/>
      <w:bookmarkStart w:id="1" w:name="_Hlk526413990"/>
      <w:r>
        <w:rPr>
          <w:rFonts w:cs="Arial"/>
          <w:b/>
          <w:bCs/>
          <w:sz w:val="32"/>
          <w:szCs w:val="32"/>
        </w:rPr>
        <w:t>igus advances the circular economy with the world's first e-chain made entirely of recycled material</w:t>
      </w:r>
      <w:r>
        <w:rPr>
          <w:rFonts w:cs="Arial"/>
          <w:b/>
          <w:bCs/>
          <w:sz w:val="32"/>
          <w:szCs w:val="32"/>
        </w:rPr>
        <w:br/>
      </w:r>
      <w:r w:rsidR="00D95C6F" w:rsidRPr="6C71D456">
        <w:rPr>
          <w:rFonts w:cs="Arial"/>
          <w:b/>
          <w:bCs/>
          <w:sz w:val="24"/>
          <w:szCs w:val="24"/>
        </w:rPr>
        <w:t>Conserving resources and extending the product life cycle – this is the goal igus is pursuing with the new E2.1.CG cradle-chain</w:t>
      </w:r>
    </w:p>
    <w:p w14:paraId="77FFD141" w14:textId="77777777" w:rsidR="002E5877" w:rsidRPr="002E5877" w:rsidRDefault="002E5877" w:rsidP="00C96FA1">
      <w:pPr>
        <w:widowControl w:val="0"/>
        <w:suppressAutoHyphens/>
        <w:overflowPunct/>
        <w:spacing w:line="359" w:lineRule="auto"/>
        <w:jc w:val="left"/>
        <w:textAlignment w:val="auto"/>
        <w:rPr>
          <w:rFonts w:cs="Arial"/>
          <w:b/>
          <w:bCs/>
          <w:sz w:val="20"/>
        </w:rPr>
      </w:pPr>
    </w:p>
    <w:p w14:paraId="2C0BA473" w14:textId="77777777" w:rsidR="008746F4" w:rsidRPr="00C470EB" w:rsidRDefault="00903C1A" w:rsidP="2D4CF5E3">
      <w:pPr>
        <w:widowControl w:val="0"/>
        <w:suppressAutoHyphens/>
        <w:overflowPunct/>
        <w:spacing w:line="359" w:lineRule="auto"/>
        <w:textAlignment w:val="auto"/>
        <w:rPr>
          <w:rFonts w:cs="Arial"/>
          <w:b/>
          <w:bCs/>
        </w:rPr>
      </w:pPr>
      <w:r w:rsidRPr="75527ACB">
        <w:rPr>
          <w:rFonts w:cs="Arial"/>
          <w:b/>
          <w:bCs/>
        </w:rPr>
        <w:t xml:space="preserve">Cradle-to-cradle: This is the principle of the circular economy, which is abased on nature. The aim: to return consumer goods to the biological or technical cycle in order to conserve valuable resources and raw materials. The motion plastics specialist igus is also pursuing this goal and has now developed the world's first energy chain made from recycled material on the basis of its own </w:t>
      </w:r>
      <w:r w:rsidR="60192D5A" w:rsidRPr="657E7461">
        <w:rPr>
          <w:rFonts w:eastAsia="Arial" w:cs="Arial"/>
          <w:b/>
          <w:bCs/>
        </w:rPr>
        <w:t>“</w:t>
      </w:r>
      <w:r w:rsidR="00A141A5" w:rsidRPr="75527ACB">
        <w:rPr>
          <w:rFonts w:cs="Arial"/>
          <w:b/>
          <w:bCs/>
        </w:rPr>
        <w:t>chainge” e-chain recycling program.</w:t>
      </w:r>
    </w:p>
    <w:p w14:paraId="55B090BD" w14:textId="77777777" w:rsidR="009A2201" w:rsidRDefault="009A2201" w:rsidP="00536515">
      <w:pPr>
        <w:widowControl w:val="0"/>
        <w:suppressAutoHyphens/>
        <w:overflowPunct/>
        <w:spacing w:line="359" w:lineRule="auto"/>
        <w:textAlignment w:val="auto"/>
      </w:pPr>
    </w:p>
    <w:p w14:paraId="71AD8F01" w14:textId="77777777" w:rsidR="00484DA1" w:rsidRDefault="00735671" w:rsidP="6C71D456">
      <w:pPr>
        <w:widowControl w:val="0"/>
        <w:suppressAutoHyphens/>
        <w:overflowPunct/>
        <w:spacing w:line="359" w:lineRule="auto"/>
        <w:textAlignment w:val="auto"/>
        <w:rPr>
          <w:rFonts w:eastAsia="Arial" w:cs="Arial"/>
        </w:rPr>
      </w:pPr>
      <w:r w:rsidRPr="005B38B4">
        <w:rPr>
          <w:rFonts w:eastAsia="Arial" w:cs="Arial"/>
        </w:rPr>
        <w:t xml:space="preserve">From extreme weather and natural hazards to marine pollution, the climate crisis is getting worse and more and more people are becoming aware of it. “Even the purchasing decisions of our customers are increasingly being shaped by ecological considerations. That is why we have put a lot of effort into product development in order to be able to produce more resource-efficiently – without sacrificing product quality,” explains Jörg Ottersbach, Head of the igus </w:t>
      </w:r>
      <w:r w:rsidR="00F64178" w:rsidRPr="005B38B4">
        <w:rPr>
          <w:rFonts w:eastAsia="Arial" w:cs="Arial"/>
          <w:color w:val="000000" w:themeColor="text1"/>
        </w:rPr>
        <w:t xml:space="preserve">e-chains </w:t>
      </w:r>
      <w:r w:rsidR="00685EC8" w:rsidRPr="6C71D456">
        <w:rPr>
          <w:rFonts w:eastAsia="Arial" w:cs="Arial"/>
        </w:rPr>
        <w:t>Business Unit. The result: the E2.1.CG cradle-chain – a complete range of e-chains made from the new igumid CG material. Numerous tests in our own test laboratory show that the new e-chain has almost the same technical properties and load limits as an energy chain made from the standard igumid G material. Another advantage is that the cradle-chain is available at the same price as e-chains made from the standard material. The new range is available from stock in five series and 28 chain types.</w:t>
      </w:r>
    </w:p>
    <w:p w14:paraId="2A540C3B" w14:textId="77777777" w:rsidR="001F22F2" w:rsidRDefault="001F22F2" w:rsidP="6C71D456">
      <w:pPr>
        <w:widowControl w:val="0"/>
        <w:suppressAutoHyphens/>
        <w:overflowPunct/>
        <w:spacing w:line="359" w:lineRule="auto"/>
        <w:textAlignment w:val="auto"/>
        <w:rPr>
          <w:rFonts w:eastAsia="Arial" w:cs="Arial"/>
        </w:rPr>
      </w:pPr>
    </w:p>
    <w:p w14:paraId="7565F871" w14:textId="77777777" w:rsidR="00685AFF" w:rsidRPr="00006AC8" w:rsidRDefault="007D1542" w:rsidP="6C71D456">
      <w:pPr>
        <w:widowControl w:val="0"/>
        <w:suppressAutoHyphens/>
        <w:overflowPunct/>
        <w:spacing w:line="359" w:lineRule="auto"/>
        <w:textAlignment w:val="auto"/>
        <w:rPr>
          <w:rFonts w:eastAsia="Arial" w:cs="Arial"/>
          <w:b/>
          <w:bCs/>
        </w:rPr>
      </w:pPr>
      <w:r w:rsidRPr="6C71D456">
        <w:rPr>
          <w:rFonts w:eastAsia="Arial" w:cs="Arial"/>
          <w:b/>
          <w:bCs/>
        </w:rPr>
        <w:t>From discarded e-chain to recycled material</w:t>
      </w:r>
    </w:p>
    <w:p w14:paraId="63F8EC0D" w14:textId="77777777" w:rsidR="007B0FB6" w:rsidRPr="001B06E7" w:rsidRDefault="001B06E7" w:rsidP="6C71D456">
      <w:pPr>
        <w:widowControl w:val="0"/>
        <w:suppressAutoHyphens/>
        <w:overflowPunct/>
        <w:spacing w:line="359" w:lineRule="auto"/>
        <w:textAlignment w:val="auto"/>
        <w:rPr>
          <w:rFonts w:eastAsia="Arial" w:cs="Arial"/>
        </w:rPr>
      </w:pPr>
      <w:r w:rsidRPr="6C71D456">
        <w:rPr>
          <w:rFonts w:eastAsia="Arial" w:cs="Arial"/>
        </w:rPr>
        <w:t xml:space="preserve">The cradle-chain uses, among other things, recycled material from the “chainge” recycling program. As part of this program, igus has been collecting used energy chains from customers since 2019 so they do not end up in industrial waste. This service is offered for both igus e-chains and chains from other manufacturers. So far, more than 32 tons of material has been collected </w:t>
      </w:r>
      <w:r w:rsidRPr="6C71D456">
        <w:rPr>
          <w:rFonts w:eastAsia="Arial" w:cs="Arial"/>
        </w:rPr>
        <w:lastRenderedPageBreak/>
        <w:t>across 13 countries. For 2022, igus has set itself the goal of increasing this total to 500 tons. Scrap material is sorted by type, cleaned and processed to new quality. This is possible with the help of a chemical analysis and formulation tuning- a process in which material is optimized for the desired properties and therefore enables constant product quality. The post-consumer material igumid CG is then used to make the recycled cradle-chain - without any loss of quality in terms of wear behaviour, stability or bending fatigue.</w:t>
      </w:r>
      <w:bookmarkEnd w:id="0"/>
    </w:p>
    <w:p w14:paraId="5F84A93B" w14:textId="77777777" w:rsidR="00C07EC7" w:rsidRPr="006E28CC" w:rsidRDefault="00C07EC7" w:rsidP="6C71D456">
      <w:pPr>
        <w:spacing w:line="360" w:lineRule="auto"/>
        <w:rPr>
          <w:rFonts w:eastAsia="Arial" w:cs="Arial"/>
        </w:rPr>
      </w:pPr>
    </w:p>
    <w:p w14:paraId="7F5D1598" w14:textId="77777777" w:rsidR="003A27D4" w:rsidRPr="003F6224" w:rsidRDefault="00554B5C" w:rsidP="6C71D456">
      <w:pPr>
        <w:spacing w:line="360" w:lineRule="auto"/>
        <w:rPr>
          <w:rFonts w:eastAsia="Arial" w:cs="Arial"/>
          <w:b/>
          <w:bCs/>
        </w:rPr>
      </w:pPr>
      <w:r w:rsidRPr="6C71D456">
        <w:rPr>
          <w:rFonts w:eastAsia="Arial" w:cs="Arial"/>
          <w:b/>
          <w:bCs/>
        </w:rPr>
        <w:t>Sustainable raw material cycle – with 28% less CO2</w:t>
      </w:r>
    </w:p>
    <w:p w14:paraId="31126E44" w14:textId="77777777" w:rsidR="00737E4C" w:rsidRPr="005651E7" w:rsidRDefault="005651E7" w:rsidP="6C71D456">
      <w:pPr>
        <w:widowControl w:val="0"/>
        <w:suppressAutoHyphens/>
        <w:overflowPunct/>
        <w:spacing w:line="359" w:lineRule="auto"/>
        <w:textAlignment w:val="auto"/>
        <w:rPr>
          <w:rFonts w:eastAsia="Arial" w:cs="Arial"/>
        </w:rPr>
      </w:pPr>
      <w:r w:rsidRPr="6C71D456">
        <w:rPr>
          <w:rFonts w:eastAsia="Arial" w:cs="Arial"/>
        </w:rPr>
        <w:t>With the new e-chain product range made of recycled material, igus is making a further contribution to conserving resources and advancing the circular economy. According to the Environment Product Declaration, this sustainable raw material cycle also reduces CO2 emissions by 28%. Jörg Ottersbach says, “The focus should not be only on first use of products, but also the reuse of raw materials. We see a lot of 'cradle-to-cradle' potential and strive to reprocess as many raw materials and discarded products as possible so that precious resources are not waste, but used wisely for as long as possible.”</w:t>
      </w:r>
    </w:p>
    <w:p w14:paraId="2B1CFEE5" w14:textId="77777777" w:rsidR="75527ACB" w:rsidRDefault="75527ACB" w:rsidP="75527ACB">
      <w:pPr>
        <w:spacing w:line="360" w:lineRule="auto"/>
        <w:rPr>
          <w:b/>
          <w:bCs/>
        </w:rPr>
      </w:pPr>
    </w:p>
    <w:p w14:paraId="126B6904" w14:textId="77777777" w:rsidR="00B862D0" w:rsidRDefault="00B862D0" w:rsidP="75527ACB">
      <w:pPr>
        <w:spacing w:line="360" w:lineRule="auto"/>
        <w:rPr>
          <w:b/>
          <w:bCs/>
        </w:rPr>
      </w:pPr>
    </w:p>
    <w:p w14:paraId="53DC3EA7" w14:textId="77777777" w:rsidR="00B2584A" w:rsidRDefault="00B2584A" w:rsidP="75527ACB">
      <w:pPr>
        <w:spacing w:line="360" w:lineRule="auto"/>
        <w:rPr>
          <w:b/>
          <w:bCs/>
        </w:rPr>
      </w:pPr>
    </w:p>
    <w:p w14:paraId="435C696E" w14:textId="77777777" w:rsidR="00B2584A" w:rsidRDefault="00B2584A" w:rsidP="75527ACB">
      <w:pPr>
        <w:spacing w:line="360" w:lineRule="auto"/>
        <w:rPr>
          <w:b/>
          <w:bCs/>
        </w:rPr>
      </w:pPr>
    </w:p>
    <w:p w14:paraId="4B4575DB" w14:textId="77777777" w:rsidR="75527ACB" w:rsidRPr="00B862D0" w:rsidRDefault="0037252B" w:rsidP="00B862D0">
      <w:pPr>
        <w:suppressAutoHyphens/>
        <w:spacing w:line="360" w:lineRule="auto"/>
        <w:rPr>
          <w:b/>
        </w:rPr>
      </w:pPr>
      <w:r w:rsidRPr="75527ACB">
        <w:rPr>
          <w:b/>
          <w:bCs/>
        </w:rPr>
        <w:t>Caption:</w:t>
      </w:r>
    </w:p>
    <w:p w14:paraId="42C724AE" w14:textId="77777777" w:rsidR="00902ADE" w:rsidRPr="0004447E" w:rsidRDefault="0037252B" w:rsidP="00902ADE">
      <w:pPr>
        <w:suppressAutoHyphens/>
        <w:spacing w:line="360" w:lineRule="auto"/>
        <w:rPr>
          <w:b/>
        </w:rPr>
      </w:pPr>
      <w:r>
        <w:rPr>
          <w:noProof/>
        </w:rPr>
        <w:drawing>
          <wp:inline distT="0" distB="0" distL="0" distR="0" wp14:anchorId="6CDBB0B4" wp14:editId="4316DFDA">
            <wp:extent cx="3057525" cy="229484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060278" cy="2296911"/>
                    </a:xfrm>
                    <a:prstGeom prst="rect">
                      <a:avLst/>
                    </a:prstGeom>
                  </pic:spPr>
                </pic:pic>
              </a:graphicData>
            </a:graphic>
          </wp:inline>
        </w:drawing>
      </w:r>
    </w:p>
    <w:p w14:paraId="6CD7040B" w14:textId="0FE4CB3B" w:rsidR="00902ADE" w:rsidRPr="00B006D0" w:rsidRDefault="0037252B" w:rsidP="00902ADE">
      <w:pPr>
        <w:suppressAutoHyphens/>
        <w:spacing w:line="360" w:lineRule="auto"/>
        <w:rPr>
          <w:rFonts w:cs="Arial"/>
          <w:b/>
          <w:szCs w:val="22"/>
        </w:rPr>
      </w:pPr>
      <w:r w:rsidRPr="00B006D0">
        <w:rPr>
          <w:rFonts w:cs="Arial"/>
          <w:b/>
          <w:szCs w:val="22"/>
        </w:rPr>
        <w:t>Picture PM</w:t>
      </w:r>
      <w:r w:rsidR="0040096E">
        <w:rPr>
          <w:rFonts w:cs="Arial"/>
          <w:b/>
          <w:szCs w:val="22"/>
        </w:rPr>
        <w:t>23</w:t>
      </w:r>
      <w:r w:rsidRPr="00B006D0">
        <w:rPr>
          <w:rFonts w:cs="Arial"/>
          <w:b/>
          <w:szCs w:val="22"/>
        </w:rPr>
        <w:t>22-1</w:t>
      </w:r>
    </w:p>
    <w:p w14:paraId="4B1E84DB" w14:textId="65D45820" w:rsidR="00B862D0" w:rsidRDefault="0037252B" w:rsidP="00B006D0">
      <w:pPr>
        <w:suppressAutoHyphens/>
        <w:spacing w:line="360" w:lineRule="auto"/>
      </w:pPr>
      <w:r>
        <w:t>More sustainability with consistent quality: The new cradle-chain made of recycled material conserves resources and drives the circular economy forward. (Source: igus GmbH)</w:t>
      </w:r>
    </w:p>
    <w:p w14:paraId="3DA5AF28" w14:textId="77777777" w:rsidR="004901C5" w:rsidRPr="00613A3C" w:rsidRDefault="004901C5" w:rsidP="004901C5">
      <w:pPr>
        <w:rPr>
          <w:b/>
          <w:sz w:val="18"/>
        </w:rPr>
      </w:pPr>
      <w:r w:rsidRPr="00613A3C">
        <w:rPr>
          <w:b/>
          <w:sz w:val="18"/>
        </w:rPr>
        <w:lastRenderedPageBreak/>
        <w:t>PRESS CONTACT:</w:t>
      </w:r>
    </w:p>
    <w:p w14:paraId="183D77D0" w14:textId="77777777" w:rsidR="004901C5" w:rsidRDefault="004901C5" w:rsidP="004901C5">
      <w:pPr>
        <w:spacing w:line="360" w:lineRule="auto"/>
        <w:ind w:right="-28"/>
        <w:rPr>
          <w:sz w:val="18"/>
          <w:szCs w:val="18"/>
        </w:rPr>
      </w:pPr>
    </w:p>
    <w:p w14:paraId="092A17B8" w14:textId="77777777" w:rsidR="004901C5" w:rsidRPr="00D92A12" w:rsidRDefault="004901C5" w:rsidP="004901C5">
      <w:pPr>
        <w:rPr>
          <w:sz w:val="18"/>
          <w:lang w:val="en-US"/>
        </w:rPr>
      </w:pPr>
      <w:r w:rsidRPr="00D92A12">
        <w:rPr>
          <w:sz w:val="18"/>
          <w:lang w:val="en-US"/>
        </w:rPr>
        <w:t>Alexa Heinzelmann</w:t>
      </w:r>
      <w:r w:rsidRPr="00D92A12">
        <w:rPr>
          <w:sz w:val="18"/>
          <w:lang w:val="en-US"/>
        </w:rPr>
        <w:tab/>
      </w:r>
      <w:r w:rsidRPr="00D92A12">
        <w:rPr>
          <w:sz w:val="18"/>
          <w:lang w:val="en-US"/>
        </w:rPr>
        <w:tab/>
      </w:r>
    </w:p>
    <w:p w14:paraId="2EDCA751" w14:textId="77777777" w:rsidR="004901C5" w:rsidRPr="006D01BC" w:rsidRDefault="004901C5" w:rsidP="004901C5">
      <w:pPr>
        <w:rPr>
          <w:sz w:val="18"/>
        </w:rPr>
      </w:pPr>
      <w:r w:rsidRPr="006D01BC">
        <w:rPr>
          <w:sz w:val="18"/>
        </w:rPr>
        <w:t xml:space="preserve">Head of </w:t>
      </w:r>
      <w:r>
        <w:rPr>
          <w:sz w:val="18"/>
        </w:rPr>
        <w:t>International Marketing</w:t>
      </w:r>
    </w:p>
    <w:p w14:paraId="620B8E1D" w14:textId="77777777" w:rsidR="004901C5" w:rsidRPr="0074672A" w:rsidRDefault="004901C5" w:rsidP="004901C5">
      <w:pPr>
        <w:rPr>
          <w:sz w:val="18"/>
        </w:rPr>
      </w:pPr>
    </w:p>
    <w:p w14:paraId="7057D782" w14:textId="77777777" w:rsidR="004901C5" w:rsidRPr="0074672A" w:rsidRDefault="004901C5" w:rsidP="004901C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4F3826C" w14:textId="77777777" w:rsidR="004901C5" w:rsidRPr="007258D2" w:rsidRDefault="004901C5" w:rsidP="004901C5">
      <w:pPr>
        <w:rPr>
          <w:sz w:val="18"/>
          <w:lang w:val="en-US"/>
        </w:rPr>
      </w:pPr>
      <w:r w:rsidRPr="007258D2">
        <w:rPr>
          <w:sz w:val="18"/>
          <w:lang w:val="en-US"/>
        </w:rPr>
        <w:t>Spicher Str. 1a</w:t>
      </w:r>
      <w:r>
        <w:rPr>
          <w:sz w:val="18"/>
          <w:lang w:val="en-US"/>
        </w:rPr>
        <w:tab/>
      </w:r>
    </w:p>
    <w:p w14:paraId="3CDF4E2A" w14:textId="77777777" w:rsidR="004901C5" w:rsidRPr="007258D2" w:rsidRDefault="004901C5" w:rsidP="004901C5">
      <w:pPr>
        <w:rPr>
          <w:sz w:val="18"/>
          <w:lang w:val="en-US"/>
        </w:rPr>
      </w:pPr>
      <w:r w:rsidRPr="007258D2">
        <w:rPr>
          <w:sz w:val="18"/>
          <w:lang w:val="en-US"/>
        </w:rPr>
        <w:t>51147 Cologne</w:t>
      </w:r>
      <w:r>
        <w:rPr>
          <w:sz w:val="18"/>
          <w:lang w:val="en-US"/>
        </w:rPr>
        <w:tab/>
      </w:r>
    </w:p>
    <w:p w14:paraId="5DC66E82" w14:textId="77777777" w:rsidR="004901C5" w:rsidRPr="00DA2750" w:rsidRDefault="004901C5" w:rsidP="004901C5">
      <w:pPr>
        <w:rPr>
          <w:sz w:val="18"/>
          <w:lang w:val="de-DE"/>
        </w:rPr>
      </w:pPr>
      <w:r w:rsidRPr="00DA2750">
        <w:rPr>
          <w:sz w:val="18"/>
          <w:lang w:val="de-DE"/>
        </w:rPr>
        <w:t>Tel. 0 22 03 / 96 49-7272</w:t>
      </w:r>
    </w:p>
    <w:p w14:paraId="208A557C" w14:textId="77777777" w:rsidR="004901C5" w:rsidRDefault="004901C5" w:rsidP="004901C5">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75FE2ADE" w14:textId="77777777" w:rsidR="004901C5" w:rsidRDefault="004901C5" w:rsidP="004901C5">
      <w:pPr>
        <w:suppressAutoHyphens/>
        <w:spacing w:line="360" w:lineRule="auto"/>
        <w:rPr>
          <w:lang w:val="fr-FR"/>
        </w:rPr>
      </w:pPr>
      <w:hyperlink r:id="rId10" w:history="1">
        <w:r w:rsidRPr="00B957D7">
          <w:rPr>
            <w:rStyle w:val="Hyperlink"/>
            <w:sz w:val="18"/>
            <w:lang w:val="fr-FR"/>
          </w:rPr>
          <w:t>www.igus.eu/press</w:t>
        </w:r>
      </w:hyperlink>
    </w:p>
    <w:p w14:paraId="32BF8906" w14:textId="77777777" w:rsidR="004901C5" w:rsidRPr="00D92A12" w:rsidRDefault="004901C5" w:rsidP="004901C5">
      <w:pPr>
        <w:rPr>
          <w:b/>
          <w:sz w:val="18"/>
          <w:szCs w:val="18"/>
          <w:lang w:val="fr-FR"/>
        </w:rPr>
      </w:pPr>
    </w:p>
    <w:p w14:paraId="78F8871D" w14:textId="77777777" w:rsidR="004901C5" w:rsidRPr="00DA2750" w:rsidRDefault="004901C5" w:rsidP="004901C5">
      <w:pPr>
        <w:rPr>
          <w:b/>
          <w:sz w:val="18"/>
          <w:szCs w:val="18"/>
          <w:lang w:val="de-DE"/>
        </w:rPr>
      </w:pPr>
    </w:p>
    <w:p w14:paraId="71645EDD" w14:textId="77777777" w:rsidR="004901C5" w:rsidRPr="00556323" w:rsidRDefault="004901C5" w:rsidP="004901C5">
      <w:pPr>
        <w:rPr>
          <w:b/>
          <w:sz w:val="18"/>
          <w:szCs w:val="18"/>
        </w:rPr>
      </w:pPr>
      <w:r w:rsidRPr="00556323">
        <w:rPr>
          <w:b/>
          <w:sz w:val="18"/>
          <w:szCs w:val="18"/>
        </w:rPr>
        <w:t>ABOUT IGUS:</w:t>
      </w:r>
    </w:p>
    <w:p w14:paraId="329843E4" w14:textId="77777777" w:rsidR="004901C5" w:rsidRPr="00556323" w:rsidRDefault="004901C5" w:rsidP="004901C5">
      <w:pPr>
        <w:rPr>
          <w:sz w:val="18"/>
          <w:szCs w:val="18"/>
        </w:rPr>
      </w:pPr>
    </w:p>
    <w:p w14:paraId="16714232" w14:textId="77777777" w:rsidR="004901C5" w:rsidRDefault="004901C5" w:rsidP="004901C5">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12052CC4" w14:textId="77777777" w:rsidR="004901C5" w:rsidRPr="00200F81" w:rsidRDefault="004901C5" w:rsidP="004901C5">
      <w:pPr>
        <w:spacing w:line="360" w:lineRule="auto"/>
        <w:ind w:right="-28"/>
        <w:rPr>
          <w:rFonts w:cs="Arial"/>
          <w:color w:val="C0C0C0"/>
          <w:sz w:val="18"/>
          <w:szCs w:val="18"/>
          <w:lang w:val="fr-FR"/>
        </w:rPr>
      </w:pPr>
    </w:p>
    <w:bookmarkEnd w:id="2"/>
    <w:p w14:paraId="6B93224F" w14:textId="77777777" w:rsidR="004901C5" w:rsidRPr="00916468" w:rsidRDefault="004901C5" w:rsidP="004901C5">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6981901" w14:textId="77777777" w:rsidR="004901C5" w:rsidRPr="00613A3C" w:rsidRDefault="004901C5" w:rsidP="004901C5">
      <w:pPr>
        <w:rPr>
          <w:rFonts w:cs="Arial"/>
          <w:sz w:val="16"/>
          <w:szCs w:val="16"/>
        </w:rPr>
      </w:pPr>
    </w:p>
    <w:p w14:paraId="1E45B418" w14:textId="77777777" w:rsidR="004901C5" w:rsidRDefault="004901C5" w:rsidP="00B006D0">
      <w:pPr>
        <w:suppressAutoHyphens/>
        <w:spacing w:line="360" w:lineRule="auto"/>
      </w:pPr>
    </w:p>
    <w:bookmarkEnd w:id="1"/>
    <w:sectPr w:rsidR="004901C5"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B467" w14:textId="77777777" w:rsidR="00797A0D" w:rsidRDefault="0037252B">
      <w:r>
        <w:separator/>
      </w:r>
    </w:p>
  </w:endnote>
  <w:endnote w:type="continuationSeparator" w:id="0">
    <w:p w14:paraId="4A9319E2" w14:textId="77777777" w:rsidR="00797A0D" w:rsidRDefault="0037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2855" w14:textId="77777777" w:rsidR="00683F9F" w:rsidRDefault="0037252B"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40096E">
      <w:rPr>
        <w:rStyle w:val="Seitenzahl"/>
      </w:rPr>
      <w:fldChar w:fldCharType="separate"/>
    </w:r>
    <w:r>
      <w:rPr>
        <w:rStyle w:val="Seitenzahl"/>
      </w:rPr>
      <w:fldChar w:fldCharType="end"/>
    </w:r>
  </w:p>
  <w:p w14:paraId="50333F50" w14:textId="77777777" w:rsidR="00683F9F" w:rsidRDefault="00683F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09371C7" w14:textId="77777777" w:rsidR="00683F9F" w:rsidRDefault="0037252B" w:rsidP="00744D2B">
        <w:pPr>
          <w:pStyle w:val="Fuzeile"/>
          <w:jc w:val="center"/>
        </w:pPr>
        <w:r>
          <w:fldChar w:fldCharType="begin"/>
        </w:r>
        <w:r>
          <w:instrText>PAGE   \* MERGEFORMAT</w:instrText>
        </w:r>
        <w:r>
          <w:fldChar w:fldCharType="separate"/>
        </w:r>
        <w:r w:rsidR="007452F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8EC7" w14:textId="77777777" w:rsidR="00797A0D" w:rsidRDefault="0037252B">
      <w:r>
        <w:separator/>
      </w:r>
    </w:p>
  </w:footnote>
  <w:footnote w:type="continuationSeparator" w:id="0">
    <w:p w14:paraId="75EC3B19" w14:textId="77777777" w:rsidR="00797A0D" w:rsidRDefault="0037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C8F4" w14:textId="77777777" w:rsidR="00683F9F" w:rsidRDefault="0037252B">
    <w:pPr>
      <w:pStyle w:val="Kopfzeile"/>
    </w:pPr>
    <w:r>
      <w:rPr>
        <w:noProof/>
      </w:rPr>
      <w:drawing>
        <wp:inline distT="0" distB="0" distL="0" distR="0" wp14:anchorId="46151585" wp14:editId="31E7754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8A0A" w14:textId="77777777" w:rsidR="00683F9F" w:rsidRPr="002007C5" w:rsidRDefault="0037252B"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78BA041" wp14:editId="628FA79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3873D" w14:textId="77777777" w:rsidR="00683F9F" w:rsidRPr="000F1248" w:rsidRDefault="00683F9F" w:rsidP="00411E58">
    <w:pPr>
      <w:pStyle w:val="Kopfzeile"/>
      <w:tabs>
        <w:tab w:val="clear" w:pos="4536"/>
        <w:tab w:val="clear" w:pos="9072"/>
        <w:tab w:val="right" w:pos="1276"/>
      </w:tabs>
    </w:pPr>
  </w:p>
  <w:p w14:paraId="4907EE53" w14:textId="77777777" w:rsidR="00683F9F" w:rsidRPr="002007C5" w:rsidRDefault="0037252B"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04EC4B6" w14:textId="77777777" w:rsidR="00683F9F" w:rsidRDefault="00683F9F" w:rsidP="00411E58">
    <w:pPr>
      <w:pStyle w:val="Kopfzeile"/>
      <w:rPr>
        <w:rStyle w:val="Seitenzahl"/>
      </w:rPr>
    </w:pPr>
  </w:p>
  <w:p w14:paraId="78DD5CCB" w14:textId="77777777" w:rsidR="00683F9F" w:rsidRPr="00411E58" w:rsidRDefault="00683F9F"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3C2A"/>
    <w:multiLevelType w:val="hybridMultilevel"/>
    <w:tmpl w:val="B3787764"/>
    <w:lvl w:ilvl="0" w:tplc="FFA044D8">
      <w:start w:val="1"/>
      <w:numFmt w:val="decimal"/>
      <w:lvlText w:val="%1."/>
      <w:lvlJc w:val="left"/>
      <w:pPr>
        <w:ind w:left="720" w:hanging="360"/>
      </w:pPr>
      <w:rPr>
        <w:rFonts w:hint="default"/>
      </w:rPr>
    </w:lvl>
    <w:lvl w:ilvl="1" w:tplc="A2622E64" w:tentative="1">
      <w:start w:val="1"/>
      <w:numFmt w:val="lowerLetter"/>
      <w:lvlText w:val="%2."/>
      <w:lvlJc w:val="left"/>
      <w:pPr>
        <w:ind w:left="1440" w:hanging="360"/>
      </w:pPr>
    </w:lvl>
    <w:lvl w:ilvl="2" w:tplc="14FA30E8" w:tentative="1">
      <w:start w:val="1"/>
      <w:numFmt w:val="lowerRoman"/>
      <w:lvlText w:val="%3."/>
      <w:lvlJc w:val="right"/>
      <w:pPr>
        <w:ind w:left="2160" w:hanging="180"/>
      </w:pPr>
    </w:lvl>
    <w:lvl w:ilvl="3" w:tplc="A79C9E82" w:tentative="1">
      <w:start w:val="1"/>
      <w:numFmt w:val="decimal"/>
      <w:lvlText w:val="%4."/>
      <w:lvlJc w:val="left"/>
      <w:pPr>
        <w:ind w:left="2880" w:hanging="360"/>
      </w:pPr>
    </w:lvl>
    <w:lvl w:ilvl="4" w:tplc="5C7A402E" w:tentative="1">
      <w:start w:val="1"/>
      <w:numFmt w:val="lowerLetter"/>
      <w:lvlText w:val="%5."/>
      <w:lvlJc w:val="left"/>
      <w:pPr>
        <w:ind w:left="3600" w:hanging="360"/>
      </w:pPr>
    </w:lvl>
    <w:lvl w:ilvl="5" w:tplc="8C9CA21A" w:tentative="1">
      <w:start w:val="1"/>
      <w:numFmt w:val="lowerRoman"/>
      <w:lvlText w:val="%6."/>
      <w:lvlJc w:val="right"/>
      <w:pPr>
        <w:ind w:left="4320" w:hanging="180"/>
      </w:pPr>
    </w:lvl>
    <w:lvl w:ilvl="6" w:tplc="6CC2CF7C" w:tentative="1">
      <w:start w:val="1"/>
      <w:numFmt w:val="decimal"/>
      <w:lvlText w:val="%7."/>
      <w:lvlJc w:val="left"/>
      <w:pPr>
        <w:ind w:left="5040" w:hanging="360"/>
      </w:pPr>
    </w:lvl>
    <w:lvl w:ilvl="7" w:tplc="5B60D1FA" w:tentative="1">
      <w:start w:val="1"/>
      <w:numFmt w:val="lowerLetter"/>
      <w:lvlText w:val="%8."/>
      <w:lvlJc w:val="left"/>
      <w:pPr>
        <w:ind w:left="5760" w:hanging="360"/>
      </w:pPr>
    </w:lvl>
    <w:lvl w:ilvl="8" w:tplc="02B430D4" w:tentative="1">
      <w:start w:val="1"/>
      <w:numFmt w:val="lowerRoman"/>
      <w:lvlText w:val="%9."/>
      <w:lvlJc w:val="right"/>
      <w:pPr>
        <w:ind w:left="6480" w:hanging="180"/>
      </w:pPr>
    </w:lvl>
  </w:abstractNum>
  <w:abstractNum w:abstractNumId="1" w15:restartNumberingAfterBreak="0">
    <w:nsid w:val="52B81DB8"/>
    <w:multiLevelType w:val="hybridMultilevel"/>
    <w:tmpl w:val="FD52D0BE"/>
    <w:lvl w:ilvl="0" w:tplc="F0B85FA8">
      <w:numFmt w:val="bullet"/>
      <w:lvlText w:val="-"/>
      <w:lvlJc w:val="left"/>
      <w:pPr>
        <w:ind w:left="720" w:hanging="360"/>
      </w:pPr>
      <w:rPr>
        <w:rFonts w:ascii="Arial" w:eastAsia="Times New Roman" w:hAnsi="Arial" w:cs="Arial" w:hint="default"/>
      </w:rPr>
    </w:lvl>
    <w:lvl w:ilvl="1" w:tplc="0CB6DEBA" w:tentative="1">
      <w:start w:val="1"/>
      <w:numFmt w:val="bullet"/>
      <w:lvlText w:val="o"/>
      <w:lvlJc w:val="left"/>
      <w:pPr>
        <w:ind w:left="1440" w:hanging="360"/>
      </w:pPr>
      <w:rPr>
        <w:rFonts w:ascii="Courier New" w:hAnsi="Courier New" w:cs="Courier New" w:hint="default"/>
      </w:rPr>
    </w:lvl>
    <w:lvl w:ilvl="2" w:tplc="0882ACE8" w:tentative="1">
      <w:start w:val="1"/>
      <w:numFmt w:val="bullet"/>
      <w:lvlText w:val=""/>
      <w:lvlJc w:val="left"/>
      <w:pPr>
        <w:ind w:left="2160" w:hanging="360"/>
      </w:pPr>
      <w:rPr>
        <w:rFonts w:ascii="Wingdings" w:hAnsi="Wingdings" w:hint="default"/>
      </w:rPr>
    </w:lvl>
    <w:lvl w:ilvl="3" w:tplc="D6F278F0" w:tentative="1">
      <w:start w:val="1"/>
      <w:numFmt w:val="bullet"/>
      <w:lvlText w:val=""/>
      <w:lvlJc w:val="left"/>
      <w:pPr>
        <w:ind w:left="2880" w:hanging="360"/>
      </w:pPr>
      <w:rPr>
        <w:rFonts w:ascii="Symbol" w:hAnsi="Symbol" w:hint="default"/>
      </w:rPr>
    </w:lvl>
    <w:lvl w:ilvl="4" w:tplc="23480242" w:tentative="1">
      <w:start w:val="1"/>
      <w:numFmt w:val="bullet"/>
      <w:lvlText w:val="o"/>
      <w:lvlJc w:val="left"/>
      <w:pPr>
        <w:ind w:left="3600" w:hanging="360"/>
      </w:pPr>
      <w:rPr>
        <w:rFonts w:ascii="Courier New" w:hAnsi="Courier New" w:cs="Courier New" w:hint="default"/>
      </w:rPr>
    </w:lvl>
    <w:lvl w:ilvl="5" w:tplc="F8965766" w:tentative="1">
      <w:start w:val="1"/>
      <w:numFmt w:val="bullet"/>
      <w:lvlText w:val=""/>
      <w:lvlJc w:val="left"/>
      <w:pPr>
        <w:ind w:left="4320" w:hanging="360"/>
      </w:pPr>
      <w:rPr>
        <w:rFonts w:ascii="Wingdings" w:hAnsi="Wingdings" w:hint="default"/>
      </w:rPr>
    </w:lvl>
    <w:lvl w:ilvl="6" w:tplc="4636E7B6" w:tentative="1">
      <w:start w:val="1"/>
      <w:numFmt w:val="bullet"/>
      <w:lvlText w:val=""/>
      <w:lvlJc w:val="left"/>
      <w:pPr>
        <w:ind w:left="5040" w:hanging="360"/>
      </w:pPr>
      <w:rPr>
        <w:rFonts w:ascii="Symbol" w:hAnsi="Symbol" w:hint="default"/>
      </w:rPr>
    </w:lvl>
    <w:lvl w:ilvl="7" w:tplc="B2D4DB60" w:tentative="1">
      <w:start w:val="1"/>
      <w:numFmt w:val="bullet"/>
      <w:lvlText w:val="o"/>
      <w:lvlJc w:val="left"/>
      <w:pPr>
        <w:ind w:left="5760" w:hanging="360"/>
      </w:pPr>
      <w:rPr>
        <w:rFonts w:ascii="Courier New" w:hAnsi="Courier New" w:cs="Courier New" w:hint="default"/>
      </w:rPr>
    </w:lvl>
    <w:lvl w:ilvl="8" w:tplc="84CABB3C" w:tentative="1">
      <w:start w:val="1"/>
      <w:numFmt w:val="bullet"/>
      <w:lvlText w:val=""/>
      <w:lvlJc w:val="left"/>
      <w:pPr>
        <w:ind w:left="6480" w:hanging="360"/>
      </w:pPr>
      <w:rPr>
        <w:rFonts w:ascii="Wingdings" w:hAnsi="Wingdings" w:hint="default"/>
      </w:rPr>
    </w:lvl>
  </w:abstractNum>
  <w:abstractNum w:abstractNumId="2" w15:restartNumberingAfterBreak="0">
    <w:nsid w:val="533A2B72"/>
    <w:multiLevelType w:val="hybridMultilevel"/>
    <w:tmpl w:val="E0C09F68"/>
    <w:lvl w:ilvl="0" w:tplc="013E2016">
      <w:start w:val="1"/>
      <w:numFmt w:val="bullet"/>
      <w:lvlText w:val=""/>
      <w:lvlJc w:val="left"/>
      <w:pPr>
        <w:ind w:left="720" w:hanging="360"/>
      </w:pPr>
      <w:rPr>
        <w:rFonts w:ascii="Symbol" w:hAnsi="Symbol" w:hint="default"/>
      </w:rPr>
    </w:lvl>
    <w:lvl w:ilvl="1" w:tplc="669E1A1A" w:tentative="1">
      <w:start w:val="1"/>
      <w:numFmt w:val="bullet"/>
      <w:lvlText w:val="o"/>
      <w:lvlJc w:val="left"/>
      <w:pPr>
        <w:ind w:left="1440" w:hanging="360"/>
      </w:pPr>
      <w:rPr>
        <w:rFonts w:ascii="Courier New" w:hAnsi="Courier New" w:cs="Courier New" w:hint="default"/>
      </w:rPr>
    </w:lvl>
    <w:lvl w:ilvl="2" w:tplc="9A2AB7EC" w:tentative="1">
      <w:start w:val="1"/>
      <w:numFmt w:val="bullet"/>
      <w:lvlText w:val=""/>
      <w:lvlJc w:val="left"/>
      <w:pPr>
        <w:ind w:left="2160" w:hanging="360"/>
      </w:pPr>
      <w:rPr>
        <w:rFonts w:ascii="Wingdings" w:hAnsi="Wingdings" w:hint="default"/>
      </w:rPr>
    </w:lvl>
    <w:lvl w:ilvl="3" w:tplc="83DC34E0" w:tentative="1">
      <w:start w:val="1"/>
      <w:numFmt w:val="bullet"/>
      <w:lvlText w:val=""/>
      <w:lvlJc w:val="left"/>
      <w:pPr>
        <w:ind w:left="2880" w:hanging="360"/>
      </w:pPr>
      <w:rPr>
        <w:rFonts w:ascii="Symbol" w:hAnsi="Symbol" w:hint="default"/>
      </w:rPr>
    </w:lvl>
    <w:lvl w:ilvl="4" w:tplc="FB1623F0" w:tentative="1">
      <w:start w:val="1"/>
      <w:numFmt w:val="bullet"/>
      <w:lvlText w:val="o"/>
      <w:lvlJc w:val="left"/>
      <w:pPr>
        <w:ind w:left="3600" w:hanging="360"/>
      </w:pPr>
      <w:rPr>
        <w:rFonts w:ascii="Courier New" w:hAnsi="Courier New" w:cs="Courier New" w:hint="default"/>
      </w:rPr>
    </w:lvl>
    <w:lvl w:ilvl="5" w:tplc="0B946A64" w:tentative="1">
      <w:start w:val="1"/>
      <w:numFmt w:val="bullet"/>
      <w:lvlText w:val=""/>
      <w:lvlJc w:val="left"/>
      <w:pPr>
        <w:ind w:left="4320" w:hanging="360"/>
      </w:pPr>
      <w:rPr>
        <w:rFonts w:ascii="Wingdings" w:hAnsi="Wingdings" w:hint="default"/>
      </w:rPr>
    </w:lvl>
    <w:lvl w:ilvl="6" w:tplc="20D61AEA" w:tentative="1">
      <w:start w:val="1"/>
      <w:numFmt w:val="bullet"/>
      <w:lvlText w:val=""/>
      <w:lvlJc w:val="left"/>
      <w:pPr>
        <w:ind w:left="5040" w:hanging="360"/>
      </w:pPr>
      <w:rPr>
        <w:rFonts w:ascii="Symbol" w:hAnsi="Symbol" w:hint="default"/>
      </w:rPr>
    </w:lvl>
    <w:lvl w:ilvl="7" w:tplc="D0587366" w:tentative="1">
      <w:start w:val="1"/>
      <w:numFmt w:val="bullet"/>
      <w:lvlText w:val="o"/>
      <w:lvlJc w:val="left"/>
      <w:pPr>
        <w:ind w:left="5760" w:hanging="360"/>
      </w:pPr>
      <w:rPr>
        <w:rFonts w:ascii="Courier New" w:hAnsi="Courier New" w:cs="Courier New" w:hint="default"/>
      </w:rPr>
    </w:lvl>
    <w:lvl w:ilvl="8" w:tplc="A0F0AF62" w:tentative="1">
      <w:start w:val="1"/>
      <w:numFmt w:val="bullet"/>
      <w:lvlText w:val=""/>
      <w:lvlJc w:val="left"/>
      <w:pPr>
        <w:ind w:left="6480" w:hanging="360"/>
      </w:pPr>
      <w:rPr>
        <w:rFonts w:ascii="Wingdings" w:hAnsi="Wingdings" w:hint="default"/>
      </w:rPr>
    </w:lvl>
  </w:abstractNum>
  <w:abstractNum w:abstractNumId="3" w15:restartNumberingAfterBreak="0">
    <w:nsid w:val="552A7325"/>
    <w:multiLevelType w:val="hybridMultilevel"/>
    <w:tmpl w:val="9946A2D8"/>
    <w:lvl w:ilvl="0" w:tplc="86668E88">
      <w:start w:val="5"/>
      <w:numFmt w:val="bullet"/>
      <w:lvlText w:val="-"/>
      <w:lvlJc w:val="left"/>
      <w:pPr>
        <w:ind w:left="720" w:hanging="360"/>
      </w:pPr>
      <w:rPr>
        <w:rFonts w:ascii="Arial" w:eastAsia="Times New Roman" w:hAnsi="Arial" w:cs="Arial" w:hint="default"/>
      </w:rPr>
    </w:lvl>
    <w:lvl w:ilvl="1" w:tplc="6360C73E" w:tentative="1">
      <w:start w:val="1"/>
      <w:numFmt w:val="bullet"/>
      <w:lvlText w:val="o"/>
      <w:lvlJc w:val="left"/>
      <w:pPr>
        <w:ind w:left="1440" w:hanging="360"/>
      </w:pPr>
      <w:rPr>
        <w:rFonts w:ascii="Courier New" w:hAnsi="Courier New" w:cs="Courier New" w:hint="default"/>
      </w:rPr>
    </w:lvl>
    <w:lvl w:ilvl="2" w:tplc="0F48885A" w:tentative="1">
      <w:start w:val="1"/>
      <w:numFmt w:val="bullet"/>
      <w:lvlText w:val=""/>
      <w:lvlJc w:val="left"/>
      <w:pPr>
        <w:ind w:left="2160" w:hanging="360"/>
      </w:pPr>
      <w:rPr>
        <w:rFonts w:ascii="Wingdings" w:hAnsi="Wingdings" w:hint="default"/>
      </w:rPr>
    </w:lvl>
    <w:lvl w:ilvl="3" w:tplc="68F4F1E0" w:tentative="1">
      <w:start w:val="1"/>
      <w:numFmt w:val="bullet"/>
      <w:lvlText w:val=""/>
      <w:lvlJc w:val="left"/>
      <w:pPr>
        <w:ind w:left="2880" w:hanging="360"/>
      </w:pPr>
      <w:rPr>
        <w:rFonts w:ascii="Symbol" w:hAnsi="Symbol" w:hint="default"/>
      </w:rPr>
    </w:lvl>
    <w:lvl w:ilvl="4" w:tplc="B65467D0" w:tentative="1">
      <w:start w:val="1"/>
      <w:numFmt w:val="bullet"/>
      <w:lvlText w:val="o"/>
      <w:lvlJc w:val="left"/>
      <w:pPr>
        <w:ind w:left="3600" w:hanging="360"/>
      </w:pPr>
      <w:rPr>
        <w:rFonts w:ascii="Courier New" w:hAnsi="Courier New" w:cs="Courier New" w:hint="default"/>
      </w:rPr>
    </w:lvl>
    <w:lvl w:ilvl="5" w:tplc="2924A348" w:tentative="1">
      <w:start w:val="1"/>
      <w:numFmt w:val="bullet"/>
      <w:lvlText w:val=""/>
      <w:lvlJc w:val="left"/>
      <w:pPr>
        <w:ind w:left="4320" w:hanging="360"/>
      </w:pPr>
      <w:rPr>
        <w:rFonts w:ascii="Wingdings" w:hAnsi="Wingdings" w:hint="default"/>
      </w:rPr>
    </w:lvl>
    <w:lvl w:ilvl="6" w:tplc="77D23724" w:tentative="1">
      <w:start w:val="1"/>
      <w:numFmt w:val="bullet"/>
      <w:lvlText w:val=""/>
      <w:lvlJc w:val="left"/>
      <w:pPr>
        <w:ind w:left="5040" w:hanging="360"/>
      </w:pPr>
      <w:rPr>
        <w:rFonts w:ascii="Symbol" w:hAnsi="Symbol" w:hint="default"/>
      </w:rPr>
    </w:lvl>
    <w:lvl w:ilvl="7" w:tplc="C53E5A68" w:tentative="1">
      <w:start w:val="1"/>
      <w:numFmt w:val="bullet"/>
      <w:lvlText w:val="o"/>
      <w:lvlJc w:val="left"/>
      <w:pPr>
        <w:ind w:left="5760" w:hanging="360"/>
      </w:pPr>
      <w:rPr>
        <w:rFonts w:ascii="Courier New" w:hAnsi="Courier New" w:cs="Courier New" w:hint="default"/>
      </w:rPr>
    </w:lvl>
    <w:lvl w:ilvl="8" w:tplc="B3F2E2C4" w:tentative="1">
      <w:start w:val="1"/>
      <w:numFmt w:val="bullet"/>
      <w:lvlText w:val=""/>
      <w:lvlJc w:val="left"/>
      <w:pPr>
        <w:ind w:left="6480" w:hanging="360"/>
      </w:pPr>
      <w:rPr>
        <w:rFonts w:ascii="Wingdings" w:hAnsi="Wingdings" w:hint="default"/>
      </w:rPr>
    </w:lvl>
  </w:abstractNum>
  <w:abstractNum w:abstractNumId="4" w15:restartNumberingAfterBreak="0">
    <w:nsid w:val="7600343E"/>
    <w:multiLevelType w:val="hybridMultilevel"/>
    <w:tmpl w:val="D61EE418"/>
    <w:lvl w:ilvl="0" w:tplc="B6F43AE2">
      <w:start w:val="1"/>
      <w:numFmt w:val="bullet"/>
      <w:lvlText w:val=""/>
      <w:lvlJc w:val="left"/>
      <w:pPr>
        <w:ind w:left="720" w:hanging="360"/>
      </w:pPr>
      <w:rPr>
        <w:rFonts w:ascii="Symbol" w:hAnsi="Symbol" w:hint="default"/>
      </w:rPr>
    </w:lvl>
    <w:lvl w:ilvl="1" w:tplc="7898F03A">
      <w:start w:val="1"/>
      <w:numFmt w:val="bullet"/>
      <w:lvlText w:val="o"/>
      <w:lvlJc w:val="left"/>
      <w:pPr>
        <w:ind w:left="1440" w:hanging="360"/>
      </w:pPr>
      <w:rPr>
        <w:rFonts w:ascii="Courier New" w:hAnsi="Courier New" w:hint="default"/>
      </w:rPr>
    </w:lvl>
    <w:lvl w:ilvl="2" w:tplc="6B44958E">
      <w:start w:val="1"/>
      <w:numFmt w:val="bullet"/>
      <w:lvlText w:val=""/>
      <w:lvlJc w:val="left"/>
      <w:pPr>
        <w:ind w:left="2160" w:hanging="360"/>
      </w:pPr>
      <w:rPr>
        <w:rFonts w:ascii="Wingdings" w:hAnsi="Wingdings" w:hint="default"/>
      </w:rPr>
    </w:lvl>
    <w:lvl w:ilvl="3" w:tplc="DE6A427C">
      <w:start w:val="1"/>
      <w:numFmt w:val="bullet"/>
      <w:lvlText w:val=""/>
      <w:lvlJc w:val="left"/>
      <w:pPr>
        <w:ind w:left="2880" w:hanging="360"/>
      </w:pPr>
      <w:rPr>
        <w:rFonts w:ascii="Symbol" w:hAnsi="Symbol" w:hint="default"/>
      </w:rPr>
    </w:lvl>
    <w:lvl w:ilvl="4" w:tplc="04A0D4E0">
      <w:start w:val="1"/>
      <w:numFmt w:val="bullet"/>
      <w:lvlText w:val="o"/>
      <w:lvlJc w:val="left"/>
      <w:pPr>
        <w:ind w:left="3600" w:hanging="360"/>
      </w:pPr>
      <w:rPr>
        <w:rFonts w:ascii="Courier New" w:hAnsi="Courier New" w:hint="default"/>
      </w:rPr>
    </w:lvl>
    <w:lvl w:ilvl="5" w:tplc="42E236C6">
      <w:start w:val="1"/>
      <w:numFmt w:val="bullet"/>
      <w:lvlText w:val=""/>
      <w:lvlJc w:val="left"/>
      <w:pPr>
        <w:ind w:left="4320" w:hanging="360"/>
      </w:pPr>
      <w:rPr>
        <w:rFonts w:ascii="Wingdings" w:hAnsi="Wingdings" w:hint="default"/>
      </w:rPr>
    </w:lvl>
    <w:lvl w:ilvl="6" w:tplc="DA5EDD24">
      <w:start w:val="1"/>
      <w:numFmt w:val="bullet"/>
      <w:lvlText w:val=""/>
      <w:lvlJc w:val="left"/>
      <w:pPr>
        <w:ind w:left="5040" w:hanging="360"/>
      </w:pPr>
      <w:rPr>
        <w:rFonts w:ascii="Symbol" w:hAnsi="Symbol" w:hint="default"/>
      </w:rPr>
    </w:lvl>
    <w:lvl w:ilvl="7" w:tplc="3DE295E4">
      <w:start w:val="1"/>
      <w:numFmt w:val="bullet"/>
      <w:lvlText w:val="o"/>
      <w:lvlJc w:val="left"/>
      <w:pPr>
        <w:ind w:left="5760" w:hanging="360"/>
      </w:pPr>
      <w:rPr>
        <w:rFonts w:ascii="Courier New" w:hAnsi="Courier New" w:hint="default"/>
      </w:rPr>
    </w:lvl>
    <w:lvl w:ilvl="8" w:tplc="BAAE41E8">
      <w:start w:val="1"/>
      <w:numFmt w:val="bullet"/>
      <w:lvlText w:val=""/>
      <w:lvlJc w:val="left"/>
      <w:pPr>
        <w:ind w:left="6480" w:hanging="360"/>
      </w:pPr>
      <w:rPr>
        <w:rFonts w:ascii="Wingdings" w:hAnsi="Wingdings" w:hint="default"/>
      </w:rPr>
    </w:lvl>
  </w:abstractNum>
  <w:abstractNum w:abstractNumId="5" w15:restartNumberingAfterBreak="0">
    <w:nsid w:val="787B5DA1"/>
    <w:multiLevelType w:val="hybridMultilevel"/>
    <w:tmpl w:val="8AE027EC"/>
    <w:lvl w:ilvl="0" w:tplc="AE66FC62">
      <w:start w:val="5"/>
      <w:numFmt w:val="bullet"/>
      <w:lvlText w:val=""/>
      <w:lvlJc w:val="left"/>
      <w:pPr>
        <w:ind w:left="720" w:hanging="360"/>
      </w:pPr>
      <w:rPr>
        <w:rFonts w:ascii="Symbol" w:eastAsia="Times New Roman" w:hAnsi="Symbol" w:cs="Times New Roman" w:hint="default"/>
      </w:rPr>
    </w:lvl>
    <w:lvl w:ilvl="1" w:tplc="FDE6FB20" w:tentative="1">
      <w:start w:val="1"/>
      <w:numFmt w:val="bullet"/>
      <w:lvlText w:val="o"/>
      <w:lvlJc w:val="left"/>
      <w:pPr>
        <w:ind w:left="1440" w:hanging="360"/>
      </w:pPr>
      <w:rPr>
        <w:rFonts w:ascii="Courier New" w:hAnsi="Courier New" w:cs="Courier New" w:hint="default"/>
      </w:rPr>
    </w:lvl>
    <w:lvl w:ilvl="2" w:tplc="B658C204" w:tentative="1">
      <w:start w:val="1"/>
      <w:numFmt w:val="bullet"/>
      <w:lvlText w:val=""/>
      <w:lvlJc w:val="left"/>
      <w:pPr>
        <w:ind w:left="2160" w:hanging="360"/>
      </w:pPr>
      <w:rPr>
        <w:rFonts w:ascii="Wingdings" w:hAnsi="Wingdings" w:hint="default"/>
      </w:rPr>
    </w:lvl>
    <w:lvl w:ilvl="3" w:tplc="BE4AA510" w:tentative="1">
      <w:start w:val="1"/>
      <w:numFmt w:val="bullet"/>
      <w:lvlText w:val=""/>
      <w:lvlJc w:val="left"/>
      <w:pPr>
        <w:ind w:left="2880" w:hanging="360"/>
      </w:pPr>
      <w:rPr>
        <w:rFonts w:ascii="Symbol" w:hAnsi="Symbol" w:hint="default"/>
      </w:rPr>
    </w:lvl>
    <w:lvl w:ilvl="4" w:tplc="DEF2A33E" w:tentative="1">
      <w:start w:val="1"/>
      <w:numFmt w:val="bullet"/>
      <w:lvlText w:val="o"/>
      <w:lvlJc w:val="left"/>
      <w:pPr>
        <w:ind w:left="3600" w:hanging="360"/>
      </w:pPr>
      <w:rPr>
        <w:rFonts w:ascii="Courier New" w:hAnsi="Courier New" w:cs="Courier New" w:hint="default"/>
      </w:rPr>
    </w:lvl>
    <w:lvl w:ilvl="5" w:tplc="3138811A" w:tentative="1">
      <w:start w:val="1"/>
      <w:numFmt w:val="bullet"/>
      <w:lvlText w:val=""/>
      <w:lvlJc w:val="left"/>
      <w:pPr>
        <w:ind w:left="4320" w:hanging="360"/>
      </w:pPr>
      <w:rPr>
        <w:rFonts w:ascii="Wingdings" w:hAnsi="Wingdings" w:hint="default"/>
      </w:rPr>
    </w:lvl>
    <w:lvl w:ilvl="6" w:tplc="505AF05C" w:tentative="1">
      <w:start w:val="1"/>
      <w:numFmt w:val="bullet"/>
      <w:lvlText w:val=""/>
      <w:lvlJc w:val="left"/>
      <w:pPr>
        <w:ind w:left="5040" w:hanging="360"/>
      </w:pPr>
      <w:rPr>
        <w:rFonts w:ascii="Symbol" w:hAnsi="Symbol" w:hint="default"/>
      </w:rPr>
    </w:lvl>
    <w:lvl w:ilvl="7" w:tplc="991E9EFA" w:tentative="1">
      <w:start w:val="1"/>
      <w:numFmt w:val="bullet"/>
      <w:lvlText w:val="o"/>
      <w:lvlJc w:val="left"/>
      <w:pPr>
        <w:ind w:left="5760" w:hanging="360"/>
      </w:pPr>
      <w:rPr>
        <w:rFonts w:ascii="Courier New" w:hAnsi="Courier New" w:cs="Courier New" w:hint="default"/>
      </w:rPr>
    </w:lvl>
    <w:lvl w:ilvl="8" w:tplc="6B0E52F2" w:tentative="1">
      <w:start w:val="1"/>
      <w:numFmt w:val="bullet"/>
      <w:lvlText w:val=""/>
      <w:lvlJc w:val="left"/>
      <w:pPr>
        <w:ind w:left="6480" w:hanging="360"/>
      </w:pPr>
      <w:rPr>
        <w:rFonts w:ascii="Wingdings" w:hAnsi="Wingdings" w:hint="default"/>
      </w:rPr>
    </w:lvl>
  </w:abstractNum>
  <w:abstractNum w:abstractNumId="6" w15:restartNumberingAfterBreak="0">
    <w:nsid w:val="7C1C0200"/>
    <w:multiLevelType w:val="hybridMultilevel"/>
    <w:tmpl w:val="13E6B2C4"/>
    <w:lvl w:ilvl="0" w:tplc="0D388A42">
      <w:numFmt w:val="bullet"/>
      <w:lvlText w:val=""/>
      <w:lvlJc w:val="left"/>
      <w:pPr>
        <w:ind w:left="720" w:hanging="360"/>
      </w:pPr>
      <w:rPr>
        <w:rFonts w:ascii="Wingdings" w:eastAsia="Times New Roman" w:hAnsi="Wingdings" w:cs="Times New Roman" w:hint="default"/>
      </w:rPr>
    </w:lvl>
    <w:lvl w:ilvl="1" w:tplc="AF9A37A4" w:tentative="1">
      <w:start w:val="1"/>
      <w:numFmt w:val="bullet"/>
      <w:lvlText w:val="o"/>
      <w:lvlJc w:val="left"/>
      <w:pPr>
        <w:ind w:left="1440" w:hanging="360"/>
      </w:pPr>
      <w:rPr>
        <w:rFonts w:ascii="Courier New" w:hAnsi="Courier New" w:cs="Courier New" w:hint="default"/>
      </w:rPr>
    </w:lvl>
    <w:lvl w:ilvl="2" w:tplc="F716A3AC" w:tentative="1">
      <w:start w:val="1"/>
      <w:numFmt w:val="bullet"/>
      <w:lvlText w:val=""/>
      <w:lvlJc w:val="left"/>
      <w:pPr>
        <w:ind w:left="2160" w:hanging="360"/>
      </w:pPr>
      <w:rPr>
        <w:rFonts w:ascii="Wingdings" w:hAnsi="Wingdings" w:hint="default"/>
      </w:rPr>
    </w:lvl>
    <w:lvl w:ilvl="3" w:tplc="97F6512C" w:tentative="1">
      <w:start w:val="1"/>
      <w:numFmt w:val="bullet"/>
      <w:lvlText w:val=""/>
      <w:lvlJc w:val="left"/>
      <w:pPr>
        <w:ind w:left="2880" w:hanging="360"/>
      </w:pPr>
      <w:rPr>
        <w:rFonts w:ascii="Symbol" w:hAnsi="Symbol" w:hint="default"/>
      </w:rPr>
    </w:lvl>
    <w:lvl w:ilvl="4" w:tplc="65A26BC6" w:tentative="1">
      <w:start w:val="1"/>
      <w:numFmt w:val="bullet"/>
      <w:lvlText w:val="o"/>
      <w:lvlJc w:val="left"/>
      <w:pPr>
        <w:ind w:left="3600" w:hanging="360"/>
      </w:pPr>
      <w:rPr>
        <w:rFonts w:ascii="Courier New" w:hAnsi="Courier New" w:cs="Courier New" w:hint="default"/>
      </w:rPr>
    </w:lvl>
    <w:lvl w:ilvl="5" w:tplc="0A0A6E54" w:tentative="1">
      <w:start w:val="1"/>
      <w:numFmt w:val="bullet"/>
      <w:lvlText w:val=""/>
      <w:lvlJc w:val="left"/>
      <w:pPr>
        <w:ind w:left="4320" w:hanging="360"/>
      </w:pPr>
      <w:rPr>
        <w:rFonts w:ascii="Wingdings" w:hAnsi="Wingdings" w:hint="default"/>
      </w:rPr>
    </w:lvl>
    <w:lvl w:ilvl="6" w:tplc="09D6A46A" w:tentative="1">
      <w:start w:val="1"/>
      <w:numFmt w:val="bullet"/>
      <w:lvlText w:val=""/>
      <w:lvlJc w:val="left"/>
      <w:pPr>
        <w:ind w:left="5040" w:hanging="360"/>
      </w:pPr>
      <w:rPr>
        <w:rFonts w:ascii="Symbol" w:hAnsi="Symbol" w:hint="default"/>
      </w:rPr>
    </w:lvl>
    <w:lvl w:ilvl="7" w:tplc="F25C5064" w:tentative="1">
      <w:start w:val="1"/>
      <w:numFmt w:val="bullet"/>
      <w:lvlText w:val="o"/>
      <w:lvlJc w:val="left"/>
      <w:pPr>
        <w:ind w:left="5760" w:hanging="360"/>
      </w:pPr>
      <w:rPr>
        <w:rFonts w:ascii="Courier New" w:hAnsi="Courier New" w:cs="Courier New" w:hint="default"/>
      </w:rPr>
    </w:lvl>
    <w:lvl w:ilvl="8" w:tplc="5E3E014A"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AC8"/>
    <w:rsid w:val="00006D23"/>
    <w:rsid w:val="00007308"/>
    <w:rsid w:val="00007795"/>
    <w:rsid w:val="00010008"/>
    <w:rsid w:val="000109E7"/>
    <w:rsid w:val="00010AE5"/>
    <w:rsid w:val="00010F37"/>
    <w:rsid w:val="00011390"/>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4DB3"/>
    <w:rsid w:val="0003650C"/>
    <w:rsid w:val="00036520"/>
    <w:rsid w:val="0003675C"/>
    <w:rsid w:val="00036D5B"/>
    <w:rsid w:val="00036F2F"/>
    <w:rsid w:val="0003712B"/>
    <w:rsid w:val="00037773"/>
    <w:rsid w:val="00037C62"/>
    <w:rsid w:val="00040589"/>
    <w:rsid w:val="00041BFB"/>
    <w:rsid w:val="00041F4D"/>
    <w:rsid w:val="000429FA"/>
    <w:rsid w:val="000442F2"/>
    <w:rsid w:val="00044478"/>
    <w:rsid w:val="0004447E"/>
    <w:rsid w:val="00044703"/>
    <w:rsid w:val="000458A4"/>
    <w:rsid w:val="00045911"/>
    <w:rsid w:val="00045A89"/>
    <w:rsid w:val="00046780"/>
    <w:rsid w:val="00047005"/>
    <w:rsid w:val="0004753D"/>
    <w:rsid w:val="00051330"/>
    <w:rsid w:val="0005203B"/>
    <w:rsid w:val="000520A5"/>
    <w:rsid w:val="0005402F"/>
    <w:rsid w:val="0005417E"/>
    <w:rsid w:val="000548B9"/>
    <w:rsid w:val="00054D33"/>
    <w:rsid w:val="00055773"/>
    <w:rsid w:val="00055998"/>
    <w:rsid w:val="000559C3"/>
    <w:rsid w:val="00056022"/>
    <w:rsid w:val="000565FA"/>
    <w:rsid w:val="00056BD2"/>
    <w:rsid w:val="00057387"/>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A14"/>
    <w:rsid w:val="00072BF2"/>
    <w:rsid w:val="00072F1F"/>
    <w:rsid w:val="0007315C"/>
    <w:rsid w:val="000739ED"/>
    <w:rsid w:val="000758FF"/>
    <w:rsid w:val="00075C36"/>
    <w:rsid w:val="000775B1"/>
    <w:rsid w:val="000776E1"/>
    <w:rsid w:val="00077C68"/>
    <w:rsid w:val="00077C75"/>
    <w:rsid w:val="00077FD8"/>
    <w:rsid w:val="0008182B"/>
    <w:rsid w:val="00082025"/>
    <w:rsid w:val="00082D78"/>
    <w:rsid w:val="00082E33"/>
    <w:rsid w:val="0008351A"/>
    <w:rsid w:val="00085EB3"/>
    <w:rsid w:val="00086660"/>
    <w:rsid w:val="000873BB"/>
    <w:rsid w:val="0008781C"/>
    <w:rsid w:val="00087C48"/>
    <w:rsid w:val="000902A6"/>
    <w:rsid w:val="00090B84"/>
    <w:rsid w:val="0009166B"/>
    <w:rsid w:val="00091C04"/>
    <w:rsid w:val="00092A17"/>
    <w:rsid w:val="00092B78"/>
    <w:rsid w:val="0009334C"/>
    <w:rsid w:val="0009469D"/>
    <w:rsid w:val="00096E5B"/>
    <w:rsid w:val="0009731A"/>
    <w:rsid w:val="00097A33"/>
    <w:rsid w:val="000A1221"/>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9EE"/>
    <w:rsid w:val="000B2484"/>
    <w:rsid w:val="000B2886"/>
    <w:rsid w:val="000B29A8"/>
    <w:rsid w:val="000B2FA5"/>
    <w:rsid w:val="000B3F40"/>
    <w:rsid w:val="000B4239"/>
    <w:rsid w:val="000B4321"/>
    <w:rsid w:val="000B45BD"/>
    <w:rsid w:val="000B469A"/>
    <w:rsid w:val="000B5071"/>
    <w:rsid w:val="000B525B"/>
    <w:rsid w:val="000B5460"/>
    <w:rsid w:val="000B6693"/>
    <w:rsid w:val="000C12BD"/>
    <w:rsid w:val="000C13DE"/>
    <w:rsid w:val="000C1B73"/>
    <w:rsid w:val="000C1CFA"/>
    <w:rsid w:val="000C2152"/>
    <w:rsid w:val="000C24D4"/>
    <w:rsid w:val="000C30EB"/>
    <w:rsid w:val="000C3C88"/>
    <w:rsid w:val="000C416F"/>
    <w:rsid w:val="000C41B2"/>
    <w:rsid w:val="000C41E2"/>
    <w:rsid w:val="000C4C56"/>
    <w:rsid w:val="000C5896"/>
    <w:rsid w:val="000C5996"/>
    <w:rsid w:val="000C5BEB"/>
    <w:rsid w:val="000C5EBD"/>
    <w:rsid w:val="000C794D"/>
    <w:rsid w:val="000D001D"/>
    <w:rsid w:val="000D24F6"/>
    <w:rsid w:val="000D26F6"/>
    <w:rsid w:val="000D2D54"/>
    <w:rsid w:val="000D4106"/>
    <w:rsid w:val="000D4EF1"/>
    <w:rsid w:val="000D52F1"/>
    <w:rsid w:val="000D59E6"/>
    <w:rsid w:val="000D6D0E"/>
    <w:rsid w:val="000D7DCC"/>
    <w:rsid w:val="000E007C"/>
    <w:rsid w:val="000E0488"/>
    <w:rsid w:val="000E0CC5"/>
    <w:rsid w:val="000E0F4D"/>
    <w:rsid w:val="000E1754"/>
    <w:rsid w:val="000E17F6"/>
    <w:rsid w:val="000E1886"/>
    <w:rsid w:val="000E3CF4"/>
    <w:rsid w:val="000E4B3D"/>
    <w:rsid w:val="000E5993"/>
    <w:rsid w:val="000E5DE7"/>
    <w:rsid w:val="000E6EF4"/>
    <w:rsid w:val="000E773F"/>
    <w:rsid w:val="000F0C48"/>
    <w:rsid w:val="000F0EAD"/>
    <w:rsid w:val="000F107F"/>
    <w:rsid w:val="000F1248"/>
    <w:rsid w:val="000F2117"/>
    <w:rsid w:val="000F218B"/>
    <w:rsid w:val="000F2479"/>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A96"/>
    <w:rsid w:val="00112FC4"/>
    <w:rsid w:val="001131FB"/>
    <w:rsid w:val="00114073"/>
    <w:rsid w:val="0011493C"/>
    <w:rsid w:val="00114A1C"/>
    <w:rsid w:val="001152FC"/>
    <w:rsid w:val="00117687"/>
    <w:rsid w:val="00122657"/>
    <w:rsid w:val="00122EA2"/>
    <w:rsid w:val="001242F9"/>
    <w:rsid w:val="00125E6B"/>
    <w:rsid w:val="00126854"/>
    <w:rsid w:val="00126890"/>
    <w:rsid w:val="001270DD"/>
    <w:rsid w:val="00127856"/>
    <w:rsid w:val="001278BE"/>
    <w:rsid w:val="001308AE"/>
    <w:rsid w:val="00131281"/>
    <w:rsid w:val="00135655"/>
    <w:rsid w:val="001356BA"/>
    <w:rsid w:val="00135A78"/>
    <w:rsid w:val="00135AD6"/>
    <w:rsid w:val="001366A9"/>
    <w:rsid w:val="0013684D"/>
    <w:rsid w:val="0013686E"/>
    <w:rsid w:val="00136EAD"/>
    <w:rsid w:val="00137B83"/>
    <w:rsid w:val="00141158"/>
    <w:rsid w:val="0014192A"/>
    <w:rsid w:val="001429CC"/>
    <w:rsid w:val="00142A78"/>
    <w:rsid w:val="00142CAA"/>
    <w:rsid w:val="00144744"/>
    <w:rsid w:val="00144C9B"/>
    <w:rsid w:val="00145210"/>
    <w:rsid w:val="0014631A"/>
    <w:rsid w:val="00146545"/>
    <w:rsid w:val="00147CDA"/>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1A1"/>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473"/>
    <w:rsid w:val="00180C71"/>
    <w:rsid w:val="001814D5"/>
    <w:rsid w:val="001817F0"/>
    <w:rsid w:val="001827CB"/>
    <w:rsid w:val="001829CC"/>
    <w:rsid w:val="0018301E"/>
    <w:rsid w:val="001830B4"/>
    <w:rsid w:val="001839D3"/>
    <w:rsid w:val="00183A34"/>
    <w:rsid w:val="00184351"/>
    <w:rsid w:val="00184543"/>
    <w:rsid w:val="001846BA"/>
    <w:rsid w:val="001857BD"/>
    <w:rsid w:val="001871B5"/>
    <w:rsid w:val="00187DD9"/>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4DD"/>
    <w:rsid w:val="001A0CA9"/>
    <w:rsid w:val="001A0DEA"/>
    <w:rsid w:val="001A0FDB"/>
    <w:rsid w:val="001A188A"/>
    <w:rsid w:val="001A1EB8"/>
    <w:rsid w:val="001A20A4"/>
    <w:rsid w:val="001A2637"/>
    <w:rsid w:val="001A266C"/>
    <w:rsid w:val="001A266F"/>
    <w:rsid w:val="001A3A10"/>
    <w:rsid w:val="001A3DC2"/>
    <w:rsid w:val="001A493C"/>
    <w:rsid w:val="001A4C43"/>
    <w:rsid w:val="001A4C78"/>
    <w:rsid w:val="001A4CCC"/>
    <w:rsid w:val="001A4E5E"/>
    <w:rsid w:val="001A4EF4"/>
    <w:rsid w:val="001A505E"/>
    <w:rsid w:val="001A51FA"/>
    <w:rsid w:val="001A5474"/>
    <w:rsid w:val="001A5B85"/>
    <w:rsid w:val="001A5CC6"/>
    <w:rsid w:val="001A5D05"/>
    <w:rsid w:val="001A604B"/>
    <w:rsid w:val="001A6506"/>
    <w:rsid w:val="001A66E7"/>
    <w:rsid w:val="001A6B66"/>
    <w:rsid w:val="001A746D"/>
    <w:rsid w:val="001A7D90"/>
    <w:rsid w:val="001B06E7"/>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4DC7"/>
    <w:rsid w:val="001C4DFA"/>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69F"/>
    <w:rsid w:val="001E3BCC"/>
    <w:rsid w:val="001E3C67"/>
    <w:rsid w:val="001E3CA5"/>
    <w:rsid w:val="001E42AA"/>
    <w:rsid w:val="001E4ADF"/>
    <w:rsid w:val="001E52BB"/>
    <w:rsid w:val="001E566A"/>
    <w:rsid w:val="001E6621"/>
    <w:rsid w:val="001E6B36"/>
    <w:rsid w:val="001E6D39"/>
    <w:rsid w:val="001F09FE"/>
    <w:rsid w:val="001F0F9B"/>
    <w:rsid w:val="001F10D5"/>
    <w:rsid w:val="001F1F54"/>
    <w:rsid w:val="001F22F2"/>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FD"/>
    <w:rsid w:val="00215386"/>
    <w:rsid w:val="00215514"/>
    <w:rsid w:val="00215D28"/>
    <w:rsid w:val="00216170"/>
    <w:rsid w:val="0021651F"/>
    <w:rsid w:val="00216C08"/>
    <w:rsid w:val="0021791A"/>
    <w:rsid w:val="002216F3"/>
    <w:rsid w:val="00222659"/>
    <w:rsid w:val="00222D63"/>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4EF"/>
    <w:rsid w:val="002539E1"/>
    <w:rsid w:val="00253F2A"/>
    <w:rsid w:val="00254B08"/>
    <w:rsid w:val="002551F9"/>
    <w:rsid w:val="002555B7"/>
    <w:rsid w:val="002566D2"/>
    <w:rsid w:val="00257894"/>
    <w:rsid w:val="00257C1D"/>
    <w:rsid w:val="002601E7"/>
    <w:rsid w:val="00260799"/>
    <w:rsid w:val="0026091F"/>
    <w:rsid w:val="00260AC0"/>
    <w:rsid w:val="00260D6E"/>
    <w:rsid w:val="00261D42"/>
    <w:rsid w:val="00262B61"/>
    <w:rsid w:val="00263936"/>
    <w:rsid w:val="0026413D"/>
    <w:rsid w:val="002644E7"/>
    <w:rsid w:val="0026624D"/>
    <w:rsid w:val="0026745F"/>
    <w:rsid w:val="00267512"/>
    <w:rsid w:val="00270C05"/>
    <w:rsid w:val="00271009"/>
    <w:rsid w:val="00272256"/>
    <w:rsid w:val="00273700"/>
    <w:rsid w:val="00273A87"/>
    <w:rsid w:val="0027554D"/>
    <w:rsid w:val="00275B4F"/>
    <w:rsid w:val="0027609C"/>
    <w:rsid w:val="00276A69"/>
    <w:rsid w:val="0027772B"/>
    <w:rsid w:val="002777DC"/>
    <w:rsid w:val="00280BBD"/>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1ED7"/>
    <w:rsid w:val="002A25C0"/>
    <w:rsid w:val="002A2A59"/>
    <w:rsid w:val="002A3172"/>
    <w:rsid w:val="002A3306"/>
    <w:rsid w:val="002A34A1"/>
    <w:rsid w:val="002A3F1F"/>
    <w:rsid w:val="002A4483"/>
    <w:rsid w:val="002A4989"/>
    <w:rsid w:val="002A5971"/>
    <w:rsid w:val="002A604E"/>
    <w:rsid w:val="002A6185"/>
    <w:rsid w:val="002A63E7"/>
    <w:rsid w:val="002A699A"/>
    <w:rsid w:val="002A6AD0"/>
    <w:rsid w:val="002A6D7D"/>
    <w:rsid w:val="002A7172"/>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52E"/>
    <w:rsid w:val="002B6A32"/>
    <w:rsid w:val="002B6B84"/>
    <w:rsid w:val="002B72D3"/>
    <w:rsid w:val="002B79AD"/>
    <w:rsid w:val="002C0A47"/>
    <w:rsid w:val="002C2275"/>
    <w:rsid w:val="002C29EC"/>
    <w:rsid w:val="002C3980"/>
    <w:rsid w:val="002C4FAA"/>
    <w:rsid w:val="002C6234"/>
    <w:rsid w:val="002C76E1"/>
    <w:rsid w:val="002C781D"/>
    <w:rsid w:val="002C7EB6"/>
    <w:rsid w:val="002D0747"/>
    <w:rsid w:val="002D0E5A"/>
    <w:rsid w:val="002D0F17"/>
    <w:rsid w:val="002D2B0E"/>
    <w:rsid w:val="002D37B1"/>
    <w:rsid w:val="002D3FA6"/>
    <w:rsid w:val="002D4078"/>
    <w:rsid w:val="002D4D61"/>
    <w:rsid w:val="002D5943"/>
    <w:rsid w:val="002D5ECE"/>
    <w:rsid w:val="002D7F3E"/>
    <w:rsid w:val="002E1B42"/>
    <w:rsid w:val="002E1E2E"/>
    <w:rsid w:val="002E272E"/>
    <w:rsid w:val="002E34E3"/>
    <w:rsid w:val="002E45CB"/>
    <w:rsid w:val="002E4AAF"/>
    <w:rsid w:val="002E4D93"/>
    <w:rsid w:val="002E5877"/>
    <w:rsid w:val="002E593F"/>
    <w:rsid w:val="002E7824"/>
    <w:rsid w:val="002F02B3"/>
    <w:rsid w:val="002F0CC4"/>
    <w:rsid w:val="002F142E"/>
    <w:rsid w:val="002F15D3"/>
    <w:rsid w:val="002F1DE4"/>
    <w:rsid w:val="002F279A"/>
    <w:rsid w:val="002F31AF"/>
    <w:rsid w:val="002F4030"/>
    <w:rsid w:val="002F4054"/>
    <w:rsid w:val="002F4466"/>
    <w:rsid w:val="002F6D9A"/>
    <w:rsid w:val="002F762F"/>
    <w:rsid w:val="00301F0F"/>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6265"/>
    <w:rsid w:val="00317EEF"/>
    <w:rsid w:val="00320052"/>
    <w:rsid w:val="0032060F"/>
    <w:rsid w:val="003209A8"/>
    <w:rsid w:val="00320BE7"/>
    <w:rsid w:val="00320FA6"/>
    <w:rsid w:val="003212C5"/>
    <w:rsid w:val="003213C0"/>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BB4"/>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4CD"/>
    <w:rsid w:val="00347102"/>
    <w:rsid w:val="003474F0"/>
    <w:rsid w:val="003506B3"/>
    <w:rsid w:val="00350D75"/>
    <w:rsid w:val="00351325"/>
    <w:rsid w:val="0035299A"/>
    <w:rsid w:val="003532A6"/>
    <w:rsid w:val="00353DEA"/>
    <w:rsid w:val="003545C1"/>
    <w:rsid w:val="00354840"/>
    <w:rsid w:val="003600A1"/>
    <w:rsid w:val="0036024F"/>
    <w:rsid w:val="003625A4"/>
    <w:rsid w:val="00365990"/>
    <w:rsid w:val="00366677"/>
    <w:rsid w:val="00366EB9"/>
    <w:rsid w:val="00370073"/>
    <w:rsid w:val="0037087D"/>
    <w:rsid w:val="0037160D"/>
    <w:rsid w:val="00371A5B"/>
    <w:rsid w:val="00371D1F"/>
    <w:rsid w:val="0037252B"/>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49C"/>
    <w:rsid w:val="003A1A56"/>
    <w:rsid w:val="003A1A65"/>
    <w:rsid w:val="003A27D4"/>
    <w:rsid w:val="003A2CDC"/>
    <w:rsid w:val="003A3016"/>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3FB9"/>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9F8"/>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224"/>
    <w:rsid w:val="003F6CD6"/>
    <w:rsid w:val="004005A9"/>
    <w:rsid w:val="0040096E"/>
    <w:rsid w:val="00400CAC"/>
    <w:rsid w:val="00400FDC"/>
    <w:rsid w:val="00401566"/>
    <w:rsid w:val="004016FE"/>
    <w:rsid w:val="00402495"/>
    <w:rsid w:val="0040286D"/>
    <w:rsid w:val="00402E27"/>
    <w:rsid w:val="00403088"/>
    <w:rsid w:val="00403A86"/>
    <w:rsid w:val="00404228"/>
    <w:rsid w:val="0040469E"/>
    <w:rsid w:val="00404EA7"/>
    <w:rsid w:val="00405441"/>
    <w:rsid w:val="00406D36"/>
    <w:rsid w:val="0040763C"/>
    <w:rsid w:val="004078D3"/>
    <w:rsid w:val="00407F32"/>
    <w:rsid w:val="00410F07"/>
    <w:rsid w:val="004117BB"/>
    <w:rsid w:val="00411E58"/>
    <w:rsid w:val="004124DD"/>
    <w:rsid w:val="00412DAE"/>
    <w:rsid w:val="004141F6"/>
    <w:rsid w:val="004162C3"/>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5CDB"/>
    <w:rsid w:val="00447832"/>
    <w:rsid w:val="0045050B"/>
    <w:rsid w:val="00450A15"/>
    <w:rsid w:val="00450B5C"/>
    <w:rsid w:val="004518D1"/>
    <w:rsid w:val="00451DD3"/>
    <w:rsid w:val="00452511"/>
    <w:rsid w:val="0045341A"/>
    <w:rsid w:val="00453D41"/>
    <w:rsid w:val="00453EEB"/>
    <w:rsid w:val="00454473"/>
    <w:rsid w:val="004562C6"/>
    <w:rsid w:val="00456513"/>
    <w:rsid w:val="00457F90"/>
    <w:rsid w:val="00463C32"/>
    <w:rsid w:val="00463E4A"/>
    <w:rsid w:val="00464595"/>
    <w:rsid w:val="00464E40"/>
    <w:rsid w:val="004655AF"/>
    <w:rsid w:val="004659A5"/>
    <w:rsid w:val="00467025"/>
    <w:rsid w:val="004673A2"/>
    <w:rsid w:val="00470B29"/>
    <w:rsid w:val="0047163B"/>
    <w:rsid w:val="00471F37"/>
    <w:rsid w:val="00472365"/>
    <w:rsid w:val="00472C54"/>
    <w:rsid w:val="00473101"/>
    <w:rsid w:val="00474063"/>
    <w:rsid w:val="004741FE"/>
    <w:rsid w:val="00475E24"/>
    <w:rsid w:val="00476B3C"/>
    <w:rsid w:val="00477059"/>
    <w:rsid w:val="00481EC7"/>
    <w:rsid w:val="00482064"/>
    <w:rsid w:val="0048361A"/>
    <w:rsid w:val="004846F2"/>
    <w:rsid w:val="00484DA1"/>
    <w:rsid w:val="00485740"/>
    <w:rsid w:val="0048597B"/>
    <w:rsid w:val="00485AAD"/>
    <w:rsid w:val="0048652A"/>
    <w:rsid w:val="004867C4"/>
    <w:rsid w:val="004868F0"/>
    <w:rsid w:val="0048766E"/>
    <w:rsid w:val="00487844"/>
    <w:rsid w:val="0048793D"/>
    <w:rsid w:val="004900BD"/>
    <w:rsid w:val="004901C5"/>
    <w:rsid w:val="004902A3"/>
    <w:rsid w:val="004905E0"/>
    <w:rsid w:val="00491C8F"/>
    <w:rsid w:val="00491E39"/>
    <w:rsid w:val="00492694"/>
    <w:rsid w:val="0049338A"/>
    <w:rsid w:val="004942BE"/>
    <w:rsid w:val="004944F3"/>
    <w:rsid w:val="0049616F"/>
    <w:rsid w:val="00496997"/>
    <w:rsid w:val="00496F85"/>
    <w:rsid w:val="004A0306"/>
    <w:rsid w:val="004A0316"/>
    <w:rsid w:val="004A1450"/>
    <w:rsid w:val="004A1EAF"/>
    <w:rsid w:val="004A2496"/>
    <w:rsid w:val="004A273A"/>
    <w:rsid w:val="004A3EA7"/>
    <w:rsid w:val="004A4413"/>
    <w:rsid w:val="004A4B1F"/>
    <w:rsid w:val="004A5FA1"/>
    <w:rsid w:val="004A6364"/>
    <w:rsid w:val="004A68AE"/>
    <w:rsid w:val="004A795A"/>
    <w:rsid w:val="004B0158"/>
    <w:rsid w:val="004B0EE6"/>
    <w:rsid w:val="004B1416"/>
    <w:rsid w:val="004B1536"/>
    <w:rsid w:val="004B28D8"/>
    <w:rsid w:val="004B2D1A"/>
    <w:rsid w:val="004B3100"/>
    <w:rsid w:val="004B57A7"/>
    <w:rsid w:val="004B704C"/>
    <w:rsid w:val="004B7931"/>
    <w:rsid w:val="004B7C79"/>
    <w:rsid w:val="004C0747"/>
    <w:rsid w:val="004C084A"/>
    <w:rsid w:val="004C0A69"/>
    <w:rsid w:val="004C1736"/>
    <w:rsid w:val="004C1E7D"/>
    <w:rsid w:val="004C38F9"/>
    <w:rsid w:val="004C4B8B"/>
    <w:rsid w:val="004C574F"/>
    <w:rsid w:val="004C7B28"/>
    <w:rsid w:val="004D12E2"/>
    <w:rsid w:val="004D1895"/>
    <w:rsid w:val="004D190E"/>
    <w:rsid w:val="004D27DA"/>
    <w:rsid w:val="004D2B1C"/>
    <w:rsid w:val="004D2D48"/>
    <w:rsid w:val="004D35F0"/>
    <w:rsid w:val="004D4889"/>
    <w:rsid w:val="004D49A4"/>
    <w:rsid w:val="004D4A9C"/>
    <w:rsid w:val="004D4BD6"/>
    <w:rsid w:val="004D54D7"/>
    <w:rsid w:val="004D600C"/>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812"/>
    <w:rsid w:val="004F5FDF"/>
    <w:rsid w:val="004F67F1"/>
    <w:rsid w:val="004F6AD5"/>
    <w:rsid w:val="004F6CDE"/>
    <w:rsid w:val="004F6E2C"/>
    <w:rsid w:val="00500278"/>
    <w:rsid w:val="00500AC6"/>
    <w:rsid w:val="005016DA"/>
    <w:rsid w:val="00502D58"/>
    <w:rsid w:val="005043F4"/>
    <w:rsid w:val="00504752"/>
    <w:rsid w:val="00504AC4"/>
    <w:rsid w:val="00505025"/>
    <w:rsid w:val="005061F5"/>
    <w:rsid w:val="005064C0"/>
    <w:rsid w:val="0050733C"/>
    <w:rsid w:val="00507A31"/>
    <w:rsid w:val="00507D98"/>
    <w:rsid w:val="00512904"/>
    <w:rsid w:val="0051293F"/>
    <w:rsid w:val="00513207"/>
    <w:rsid w:val="00513CB1"/>
    <w:rsid w:val="00514224"/>
    <w:rsid w:val="0051449B"/>
    <w:rsid w:val="00514C19"/>
    <w:rsid w:val="005160EE"/>
    <w:rsid w:val="00516586"/>
    <w:rsid w:val="00517149"/>
    <w:rsid w:val="005201C5"/>
    <w:rsid w:val="0052029F"/>
    <w:rsid w:val="00522267"/>
    <w:rsid w:val="0052254D"/>
    <w:rsid w:val="00522806"/>
    <w:rsid w:val="00523319"/>
    <w:rsid w:val="00523AF5"/>
    <w:rsid w:val="00523DCE"/>
    <w:rsid w:val="00524C64"/>
    <w:rsid w:val="0052709F"/>
    <w:rsid w:val="005272C6"/>
    <w:rsid w:val="00531D22"/>
    <w:rsid w:val="00531E21"/>
    <w:rsid w:val="00532012"/>
    <w:rsid w:val="00532800"/>
    <w:rsid w:val="00532E58"/>
    <w:rsid w:val="00532FFF"/>
    <w:rsid w:val="0053393B"/>
    <w:rsid w:val="00533A36"/>
    <w:rsid w:val="00533D7F"/>
    <w:rsid w:val="005346AC"/>
    <w:rsid w:val="005346BA"/>
    <w:rsid w:val="005348B9"/>
    <w:rsid w:val="00535683"/>
    <w:rsid w:val="00535FFB"/>
    <w:rsid w:val="00536515"/>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B5C"/>
    <w:rsid w:val="00555900"/>
    <w:rsid w:val="00556B53"/>
    <w:rsid w:val="00557D2E"/>
    <w:rsid w:val="005606AD"/>
    <w:rsid w:val="0056098D"/>
    <w:rsid w:val="00560E91"/>
    <w:rsid w:val="00561C5D"/>
    <w:rsid w:val="00561D72"/>
    <w:rsid w:val="00562F8F"/>
    <w:rsid w:val="005632AA"/>
    <w:rsid w:val="00564AAC"/>
    <w:rsid w:val="005651E7"/>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CBF"/>
    <w:rsid w:val="00593F07"/>
    <w:rsid w:val="0059461A"/>
    <w:rsid w:val="005956BC"/>
    <w:rsid w:val="005958BD"/>
    <w:rsid w:val="005959A4"/>
    <w:rsid w:val="00595D58"/>
    <w:rsid w:val="0059600C"/>
    <w:rsid w:val="00596032"/>
    <w:rsid w:val="00596B1A"/>
    <w:rsid w:val="00596BD3"/>
    <w:rsid w:val="00597DEB"/>
    <w:rsid w:val="005A03B5"/>
    <w:rsid w:val="005A03C7"/>
    <w:rsid w:val="005A08D1"/>
    <w:rsid w:val="005A0D55"/>
    <w:rsid w:val="005A0EF1"/>
    <w:rsid w:val="005A4AE8"/>
    <w:rsid w:val="005A617E"/>
    <w:rsid w:val="005A6548"/>
    <w:rsid w:val="005A6EB6"/>
    <w:rsid w:val="005A7349"/>
    <w:rsid w:val="005A7987"/>
    <w:rsid w:val="005B0DE8"/>
    <w:rsid w:val="005B0E1B"/>
    <w:rsid w:val="005B10F0"/>
    <w:rsid w:val="005B181B"/>
    <w:rsid w:val="005B1D65"/>
    <w:rsid w:val="005B2B3B"/>
    <w:rsid w:val="005B360C"/>
    <w:rsid w:val="005B38B4"/>
    <w:rsid w:val="005B3C77"/>
    <w:rsid w:val="005B3F9D"/>
    <w:rsid w:val="005C0CAC"/>
    <w:rsid w:val="005C0DC7"/>
    <w:rsid w:val="005C1876"/>
    <w:rsid w:val="005C22BB"/>
    <w:rsid w:val="005C23A8"/>
    <w:rsid w:val="005C299D"/>
    <w:rsid w:val="005C3A92"/>
    <w:rsid w:val="005C4DDA"/>
    <w:rsid w:val="005C4FD5"/>
    <w:rsid w:val="005C657D"/>
    <w:rsid w:val="005C78FF"/>
    <w:rsid w:val="005D06E2"/>
    <w:rsid w:val="005D150C"/>
    <w:rsid w:val="005D2941"/>
    <w:rsid w:val="005D2E9C"/>
    <w:rsid w:val="005D3851"/>
    <w:rsid w:val="005D45D9"/>
    <w:rsid w:val="005D46E9"/>
    <w:rsid w:val="005D597E"/>
    <w:rsid w:val="005D5B43"/>
    <w:rsid w:val="005D6E83"/>
    <w:rsid w:val="005D71C5"/>
    <w:rsid w:val="005E059B"/>
    <w:rsid w:val="005E098C"/>
    <w:rsid w:val="005E0E1B"/>
    <w:rsid w:val="005E1658"/>
    <w:rsid w:val="005E19C4"/>
    <w:rsid w:val="005E2401"/>
    <w:rsid w:val="005E2C5A"/>
    <w:rsid w:val="005E2EC7"/>
    <w:rsid w:val="005E300A"/>
    <w:rsid w:val="005E30D9"/>
    <w:rsid w:val="005E3C36"/>
    <w:rsid w:val="005E48E8"/>
    <w:rsid w:val="005E503F"/>
    <w:rsid w:val="005E58D9"/>
    <w:rsid w:val="005E5A5C"/>
    <w:rsid w:val="005E6756"/>
    <w:rsid w:val="005E796E"/>
    <w:rsid w:val="005F0717"/>
    <w:rsid w:val="005F0E4B"/>
    <w:rsid w:val="005F0E52"/>
    <w:rsid w:val="005F131D"/>
    <w:rsid w:val="005F1B47"/>
    <w:rsid w:val="005F459E"/>
    <w:rsid w:val="005F51DA"/>
    <w:rsid w:val="005F54C4"/>
    <w:rsid w:val="005F6443"/>
    <w:rsid w:val="005F6A19"/>
    <w:rsid w:val="005F7066"/>
    <w:rsid w:val="00600D3F"/>
    <w:rsid w:val="00600F5C"/>
    <w:rsid w:val="00601682"/>
    <w:rsid w:val="00601C25"/>
    <w:rsid w:val="00602774"/>
    <w:rsid w:val="00602830"/>
    <w:rsid w:val="00602F8E"/>
    <w:rsid w:val="006038F9"/>
    <w:rsid w:val="00604053"/>
    <w:rsid w:val="0060486E"/>
    <w:rsid w:val="00604A2D"/>
    <w:rsid w:val="00604B6A"/>
    <w:rsid w:val="0060574C"/>
    <w:rsid w:val="00605B36"/>
    <w:rsid w:val="00605B6F"/>
    <w:rsid w:val="006069C8"/>
    <w:rsid w:val="00606C3A"/>
    <w:rsid w:val="00607B49"/>
    <w:rsid w:val="006105B9"/>
    <w:rsid w:val="006116E8"/>
    <w:rsid w:val="0061221E"/>
    <w:rsid w:val="00613845"/>
    <w:rsid w:val="00614CE4"/>
    <w:rsid w:val="00614D46"/>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CDE"/>
    <w:rsid w:val="00644E0F"/>
    <w:rsid w:val="006460F0"/>
    <w:rsid w:val="00646FCC"/>
    <w:rsid w:val="00650E5D"/>
    <w:rsid w:val="00650F14"/>
    <w:rsid w:val="00651D7E"/>
    <w:rsid w:val="00651FFF"/>
    <w:rsid w:val="006520D9"/>
    <w:rsid w:val="00653CFD"/>
    <w:rsid w:val="006555E9"/>
    <w:rsid w:val="006559A6"/>
    <w:rsid w:val="00655E94"/>
    <w:rsid w:val="00657372"/>
    <w:rsid w:val="00657F04"/>
    <w:rsid w:val="006619B1"/>
    <w:rsid w:val="00663F65"/>
    <w:rsid w:val="00664518"/>
    <w:rsid w:val="00665094"/>
    <w:rsid w:val="00665B36"/>
    <w:rsid w:val="006660ED"/>
    <w:rsid w:val="00666BEB"/>
    <w:rsid w:val="006671F5"/>
    <w:rsid w:val="00667D05"/>
    <w:rsid w:val="00670CE8"/>
    <w:rsid w:val="00671E6F"/>
    <w:rsid w:val="0067201B"/>
    <w:rsid w:val="00673A5B"/>
    <w:rsid w:val="00676E86"/>
    <w:rsid w:val="0067766B"/>
    <w:rsid w:val="00677DEE"/>
    <w:rsid w:val="00677F9B"/>
    <w:rsid w:val="006805BB"/>
    <w:rsid w:val="00680CD7"/>
    <w:rsid w:val="00680E73"/>
    <w:rsid w:val="006814B3"/>
    <w:rsid w:val="00681641"/>
    <w:rsid w:val="00681C05"/>
    <w:rsid w:val="00681C1E"/>
    <w:rsid w:val="0068227C"/>
    <w:rsid w:val="00682C37"/>
    <w:rsid w:val="00683F9F"/>
    <w:rsid w:val="00684819"/>
    <w:rsid w:val="00685AFF"/>
    <w:rsid w:val="00685EC8"/>
    <w:rsid w:val="00686160"/>
    <w:rsid w:val="006866DF"/>
    <w:rsid w:val="00686819"/>
    <w:rsid w:val="00686C47"/>
    <w:rsid w:val="00687880"/>
    <w:rsid w:val="00687A84"/>
    <w:rsid w:val="0069000E"/>
    <w:rsid w:val="00690028"/>
    <w:rsid w:val="0069164E"/>
    <w:rsid w:val="006919F4"/>
    <w:rsid w:val="00692246"/>
    <w:rsid w:val="0069371B"/>
    <w:rsid w:val="00693B60"/>
    <w:rsid w:val="00693FF9"/>
    <w:rsid w:val="006948D2"/>
    <w:rsid w:val="00694BEB"/>
    <w:rsid w:val="00694DB9"/>
    <w:rsid w:val="0069603A"/>
    <w:rsid w:val="00696314"/>
    <w:rsid w:val="00696321"/>
    <w:rsid w:val="00696C9C"/>
    <w:rsid w:val="00697841"/>
    <w:rsid w:val="006979E3"/>
    <w:rsid w:val="006A0AAF"/>
    <w:rsid w:val="006A0BBE"/>
    <w:rsid w:val="006A16A8"/>
    <w:rsid w:val="006A1CBB"/>
    <w:rsid w:val="006A26B6"/>
    <w:rsid w:val="006A2B16"/>
    <w:rsid w:val="006A3B30"/>
    <w:rsid w:val="006A4C1A"/>
    <w:rsid w:val="006A5429"/>
    <w:rsid w:val="006A661C"/>
    <w:rsid w:val="006A748F"/>
    <w:rsid w:val="006A7B6A"/>
    <w:rsid w:val="006B0026"/>
    <w:rsid w:val="006B149A"/>
    <w:rsid w:val="006B2ECF"/>
    <w:rsid w:val="006B3A99"/>
    <w:rsid w:val="006B3AA6"/>
    <w:rsid w:val="006B3BA8"/>
    <w:rsid w:val="006B4613"/>
    <w:rsid w:val="006B493D"/>
    <w:rsid w:val="006B55AB"/>
    <w:rsid w:val="006B6733"/>
    <w:rsid w:val="006B6D8D"/>
    <w:rsid w:val="006B6FDA"/>
    <w:rsid w:val="006C071B"/>
    <w:rsid w:val="006C08CD"/>
    <w:rsid w:val="006C0CE5"/>
    <w:rsid w:val="006C1570"/>
    <w:rsid w:val="006C19BF"/>
    <w:rsid w:val="006C1F84"/>
    <w:rsid w:val="006C32F3"/>
    <w:rsid w:val="006C367C"/>
    <w:rsid w:val="006C4981"/>
    <w:rsid w:val="006C49D6"/>
    <w:rsid w:val="006C5B00"/>
    <w:rsid w:val="006C6970"/>
    <w:rsid w:val="006C6B10"/>
    <w:rsid w:val="006C6D51"/>
    <w:rsid w:val="006C7323"/>
    <w:rsid w:val="006C77C4"/>
    <w:rsid w:val="006D0904"/>
    <w:rsid w:val="006D2CFE"/>
    <w:rsid w:val="006D2DD2"/>
    <w:rsid w:val="006D32E4"/>
    <w:rsid w:val="006D365D"/>
    <w:rsid w:val="006D3752"/>
    <w:rsid w:val="006D3918"/>
    <w:rsid w:val="006D3FE5"/>
    <w:rsid w:val="006D52E6"/>
    <w:rsid w:val="006D6DA8"/>
    <w:rsid w:val="006D7145"/>
    <w:rsid w:val="006D756E"/>
    <w:rsid w:val="006E0B10"/>
    <w:rsid w:val="006E1287"/>
    <w:rsid w:val="006E28CC"/>
    <w:rsid w:val="006E2DA2"/>
    <w:rsid w:val="006E3DDF"/>
    <w:rsid w:val="006E5211"/>
    <w:rsid w:val="006E5548"/>
    <w:rsid w:val="006E6AA9"/>
    <w:rsid w:val="006E7328"/>
    <w:rsid w:val="006E74E0"/>
    <w:rsid w:val="006E78FA"/>
    <w:rsid w:val="006F2184"/>
    <w:rsid w:val="006F27ED"/>
    <w:rsid w:val="006F2954"/>
    <w:rsid w:val="006F2A9D"/>
    <w:rsid w:val="006F2B33"/>
    <w:rsid w:val="006F34B4"/>
    <w:rsid w:val="006F43F0"/>
    <w:rsid w:val="006F48BA"/>
    <w:rsid w:val="006F4EC5"/>
    <w:rsid w:val="006F57AA"/>
    <w:rsid w:val="006F58DC"/>
    <w:rsid w:val="006F5929"/>
    <w:rsid w:val="006F5FE1"/>
    <w:rsid w:val="006F640C"/>
    <w:rsid w:val="006F660D"/>
    <w:rsid w:val="006F763B"/>
    <w:rsid w:val="006F77E4"/>
    <w:rsid w:val="006F7EFD"/>
    <w:rsid w:val="007029AD"/>
    <w:rsid w:val="00703340"/>
    <w:rsid w:val="00703A49"/>
    <w:rsid w:val="00703A6A"/>
    <w:rsid w:val="007043DE"/>
    <w:rsid w:val="00704FFC"/>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BFE"/>
    <w:rsid w:val="00725E6C"/>
    <w:rsid w:val="00726065"/>
    <w:rsid w:val="007262C2"/>
    <w:rsid w:val="0072669D"/>
    <w:rsid w:val="0072699D"/>
    <w:rsid w:val="0072783B"/>
    <w:rsid w:val="00730026"/>
    <w:rsid w:val="007303FE"/>
    <w:rsid w:val="007304A8"/>
    <w:rsid w:val="007323D1"/>
    <w:rsid w:val="007329B6"/>
    <w:rsid w:val="0073302A"/>
    <w:rsid w:val="00733312"/>
    <w:rsid w:val="00734366"/>
    <w:rsid w:val="00734750"/>
    <w:rsid w:val="00734FB0"/>
    <w:rsid w:val="00735671"/>
    <w:rsid w:val="00735D4E"/>
    <w:rsid w:val="007368CF"/>
    <w:rsid w:val="00736DD6"/>
    <w:rsid w:val="00736F32"/>
    <w:rsid w:val="00737B2F"/>
    <w:rsid w:val="00737BA7"/>
    <w:rsid w:val="00737D9D"/>
    <w:rsid w:val="00737E4C"/>
    <w:rsid w:val="007425DC"/>
    <w:rsid w:val="00742FEA"/>
    <w:rsid w:val="007437E5"/>
    <w:rsid w:val="00743B2C"/>
    <w:rsid w:val="007442EE"/>
    <w:rsid w:val="00744D2B"/>
    <w:rsid w:val="007452FE"/>
    <w:rsid w:val="00745B8E"/>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57E62"/>
    <w:rsid w:val="00760004"/>
    <w:rsid w:val="00760DA4"/>
    <w:rsid w:val="00762287"/>
    <w:rsid w:val="00763188"/>
    <w:rsid w:val="0076481E"/>
    <w:rsid w:val="00764886"/>
    <w:rsid w:val="00765A7E"/>
    <w:rsid w:val="007664B0"/>
    <w:rsid w:val="0076674E"/>
    <w:rsid w:val="00766C02"/>
    <w:rsid w:val="00766E1B"/>
    <w:rsid w:val="0076759E"/>
    <w:rsid w:val="00770A80"/>
    <w:rsid w:val="00771003"/>
    <w:rsid w:val="007724D1"/>
    <w:rsid w:val="007725FD"/>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7A0D"/>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FB6"/>
    <w:rsid w:val="007B1329"/>
    <w:rsid w:val="007B22A7"/>
    <w:rsid w:val="007B2339"/>
    <w:rsid w:val="007B24CB"/>
    <w:rsid w:val="007B26C4"/>
    <w:rsid w:val="007B2CBC"/>
    <w:rsid w:val="007B63BF"/>
    <w:rsid w:val="007B6A46"/>
    <w:rsid w:val="007C0E9E"/>
    <w:rsid w:val="007C1C5E"/>
    <w:rsid w:val="007C1D22"/>
    <w:rsid w:val="007C1DBE"/>
    <w:rsid w:val="007C26DD"/>
    <w:rsid w:val="007C3DCA"/>
    <w:rsid w:val="007C715E"/>
    <w:rsid w:val="007C7E2A"/>
    <w:rsid w:val="007D06B5"/>
    <w:rsid w:val="007D12BC"/>
    <w:rsid w:val="007D1542"/>
    <w:rsid w:val="007D2743"/>
    <w:rsid w:val="007D2A23"/>
    <w:rsid w:val="007D2C37"/>
    <w:rsid w:val="007D312B"/>
    <w:rsid w:val="007D312F"/>
    <w:rsid w:val="007D3918"/>
    <w:rsid w:val="007D78FA"/>
    <w:rsid w:val="007D7C3F"/>
    <w:rsid w:val="007E01B4"/>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9B9"/>
    <w:rsid w:val="007F7818"/>
    <w:rsid w:val="007F7E9E"/>
    <w:rsid w:val="0080026E"/>
    <w:rsid w:val="00800ACE"/>
    <w:rsid w:val="00800BB2"/>
    <w:rsid w:val="00800FD5"/>
    <w:rsid w:val="00802837"/>
    <w:rsid w:val="008030F2"/>
    <w:rsid w:val="00803438"/>
    <w:rsid w:val="00804800"/>
    <w:rsid w:val="00804958"/>
    <w:rsid w:val="008049D8"/>
    <w:rsid w:val="00804F3A"/>
    <w:rsid w:val="00805435"/>
    <w:rsid w:val="00805CAE"/>
    <w:rsid w:val="0080607D"/>
    <w:rsid w:val="00807A49"/>
    <w:rsid w:val="008103BC"/>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278F"/>
    <w:rsid w:val="0082303C"/>
    <w:rsid w:val="00823783"/>
    <w:rsid w:val="0082383C"/>
    <w:rsid w:val="008239D3"/>
    <w:rsid w:val="00824325"/>
    <w:rsid w:val="0082758B"/>
    <w:rsid w:val="00827E14"/>
    <w:rsid w:val="00830273"/>
    <w:rsid w:val="00830911"/>
    <w:rsid w:val="008334CF"/>
    <w:rsid w:val="0083452F"/>
    <w:rsid w:val="00835619"/>
    <w:rsid w:val="008368DC"/>
    <w:rsid w:val="00836F74"/>
    <w:rsid w:val="0083760F"/>
    <w:rsid w:val="00840063"/>
    <w:rsid w:val="00840BC7"/>
    <w:rsid w:val="00841091"/>
    <w:rsid w:val="00842B44"/>
    <w:rsid w:val="00843066"/>
    <w:rsid w:val="008443E6"/>
    <w:rsid w:val="00845963"/>
    <w:rsid w:val="0084616A"/>
    <w:rsid w:val="008467D8"/>
    <w:rsid w:val="0084688A"/>
    <w:rsid w:val="0084703F"/>
    <w:rsid w:val="008478C7"/>
    <w:rsid w:val="008500E0"/>
    <w:rsid w:val="00850CB5"/>
    <w:rsid w:val="00850DF3"/>
    <w:rsid w:val="008513C1"/>
    <w:rsid w:val="0085165D"/>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5DB"/>
    <w:rsid w:val="00871422"/>
    <w:rsid w:val="00873727"/>
    <w:rsid w:val="00873B12"/>
    <w:rsid w:val="008746F4"/>
    <w:rsid w:val="00875FA7"/>
    <w:rsid w:val="00877003"/>
    <w:rsid w:val="0087701C"/>
    <w:rsid w:val="008770A0"/>
    <w:rsid w:val="00877ADF"/>
    <w:rsid w:val="0088060F"/>
    <w:rsid w:val="008817D2"/>
    <w:rsid w:val="00881BDD"/>
    <w:rsid w:val="00881CB7"/>
    <w:rsid w:val="008823E6"/>
    <w:rsid w:val="00883909"/>
    <w:rsid w:val="00884346"/>
    <w:rsid w:val="008851A2"/>
    <w:rsid w:val="0088594E"/>
    <w:rsid w:val="00885967"/>
    <w:rsid w:val="00886085"/>
    <w:rsid w:val="00886C61"/>
    <w:rsid w:val="00890E18"/>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B72"/>
    <w:rsid w:val="008A6E95"/>
    <w:rsid w:val="008A7C6E"/>
    <w:rsid w:val="008B0114"/>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0D7"/>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7F1"/>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ADE"/>
    <w:rsid w:val="00902B11"/>
    <w:rsid w:val="00902BC6"/>
    <w:rsid w:val="009039CE"/>
    <w:rsid w:val="00903C1A"/>
    <w:rsid w:val="00903E81"/>
    <w:rsid w:val="009056C8"/>
    <w:rsid w:val="0090598E"/>
    <w:rsid w:val="00905F83"/>
    <w:rsid w:val="009065BB"/>
    <w:rsid w:val="00906D15"/>
    <w:rsid w:val="00907B32"/>
    <w:rsid w:val="0091083E"/>
    <w:rsid w:val="00910C55"/>
    <w:rsid w:val="009112F2"/>
    <w:rsid w:val="00912148"/>
    <w:rsid w:val="009122B3"/>
    <w:rsid w:val="00913EA9"/>
    <w:rsid w:val="00914848"/>
    <w:rsid w:val="0091544D"/>
    <w:rsid w:val="0091552A"/>
    <w:rsid w:val="0091598E"/>
    <w:rsid w:val="00915A40"/>
    <w:rsid w:val="00916229"/>
    <w:rsid w:val="009164C7"/>
    <w:rsid w:val="009169F9"/>
    <w:rsid w:val="009177B7"/>
    <w:rsid w:val="009201A7"/>
    <w:rsid w:val="009209AE"/>
    <w:rsid w:val="0092141F"/>
    <w:rsid w:val="0092188B"/>
    <w:rsid w:val="00921997"/>
    <w:rsid w:val="00921E66"/>
    <w:rsid w:val="009223FF"/>
    <w:rsid w:val="0092243E"/>
    <w:rsid w:val="00922A31"/>
    <w:rsid w:val="009238C8"/>
    <w:rsid w:val="00923ABB"/>
    <w:rsid w:val="00924B2F"/>
    <w:rsid w:val="00924E5F"/>
    <w:rsid w:val="00925216"/>
    <w:rsid w:val="009254E3"/>
    <w:rsid w:val="00925B91"/>
    <w:rsid w:val="0092652D"/>
    <w:rsid w:val="00930032"/>
    <w:rsid w:val="00931DD0"/>
    <w:rsid w:val="00933249"/>
    <w:rsid w:val="00933758"/>
    <w:rsid w:val="0093380A"/>
    <w:rsid w:val="00934DF3"/>
    <w:rsid w:val="00934F25"/>
    <w:rsid w:val="00936C0C"/>
    <w:rsid w:val="00940B05"/>
    <w:rsid w:val="00941009"/>
    <w:rsid w:val="00941251"/>
    <w:rsid w:val="00941BEE"/>
    <w:rsid w:val="00941C08"/>
    <w:rsid w:val="00941F38"/>
    <w:rsid w:val="0094277F"/>
    <w:rsid w:val="009433C7"/>
    <w:rsid w:val="0094543F"/>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F0F"/>
    <w:rsid w:val="009620D7"/>
    <w:rsid w:val="0096223F"/>
    <w:rsid w:val="00963473"/>
    <w:rsid w:val="009638A5"/>
    <w:rsid w:val="00964930"/>
    <w:rsid w:val="00965545"/>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553"/>
    <w:rsid w:val="0099044E"/>
    <w:rsid w:val="00990543"/>
    <w:rsid w:val="00992A74"/>
    <w:rsid w:val="009934EC"/>
    <w:rsid w:val="00993630"/>
    <w:rsid w:val="0099503F"/>
    <w:rsid w:val="009961E8"/>
    <w:rsid w:val="00996589"/>
    <w:rsid w:val="009968C4"/>
    <w:rsid w:val="00996EE6"/>
    <w:rsid w:val="00997081"/>
    <w:rsid w:val="009A0006"/>
    <w:rsid w:val="009A0CB4"/>
    <w:rsid w:val="009A1183"/>
    <w:rsid w:val="009A19B9"/>
    <w:rsid w:val="009A2170"/>
    <w:rsid w:val="009A2201"/>
    <w:rsid w:val="009A2218"/>
    <w:rsid w:val="009A2EC8"/>
    <w:rsid w:val="009A326B"/>
    <w:rsid w:val="009A4239"/>
    <w:rsid w:val="009A51B7"/>
    <w:rsid w:val="009A5537"/>
    <w:rsid w:val="009A5935"/>
    <w:rsid w:val="009A60CE"/>
    <w:rsid w:val="009A694B"/>
    <w:rsid w:val="009A6B3D"/>
    <w:rsid w:val="009B06AA"/>
    <w:rsid w:val="009B0D1F"/>
    <w:rsid w:val="009B1984"/>
    <w:rsid w:val="009B23B2"/>
    <w:rsid w:val="009B2448"/>
    <w:rsid w:val="009B38B2"/>
    <w:rsid w:val="009B3D18"/>
    <w:rsid w:val="009B41EA"/>
    <w:rsid w:val="009B443A"/>
    <w:rsid w:val="009B4523"/>
    <w:rsid w:val="009B64D5"/>
    <w:rsid w:val="009B6825"/>
    <w:rsid w:val="009B7753"/>
    <w:rsid w:val="009C00E2"/>
    <w:rsid w:val="009C0395"/>
    <w:rsid w:val="009C147C"/>
    <w:rsid w:val="009C28C2"/>
    <w:rsid w:val="009C36D0"/>
    <w:rsid w:val="009C39BB"/>
    <w:rsid w:val="009C3B9D"/>
    <w:rsid w:val="009C4B80"/>
    <w:rsid w:val="009C4F62"/>
    <w:rsid w:val="009C51A1"/>
    <w:rsid w:val="009C5568"/>
    <w:rsid w:val="009D0A41"/>
    <w:rsid w:val="009D1685"/>
    <w:rsid w:val="009D1746"/>
    <w:rsid w:val="009D25B4"/>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92B"/>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067"/>
    <w:rsid w:val="00A106B3"/>
    <w:rsid w:val="00A10DB7"/>
    <w:rsid w:val="00A113A9"/>
    <w:rsid w:val="00A1149B"/>
    <w:rsid w:val="00A11B5A"/>
    <w:rsid w:val="00A12328"/>
    <w:rsid w:val="00A1286A"/>
    <w:rsid w:val="00A13BCF"/>
    <w:rsid w:val="00A141A5"/>
    <w:rsid w:val="00A14883"/>
    <w:rsid w:val="00A149DD"/>
    <w:rsid w:val="00A16D6F"/>
    <w:rsid w:val="00A16F5D"/>
    <w:rsid w:val="00A17774"/>
    <w:rsid w:val="00A2065A"/>
    <w:rsid w:val="00A208D0"/>
    <w:rsid w:val="00A20A58"/>
    <w:rsid w:val="00A20B9D"/>
    <w:rsid w:val="00A20D45"/>
    <w:rsid w:val="00A20DA6"/>
    <w:rsid w:val="00A20F18"/>
    <w:rsid w:val="00A23314"/>
    <w:rsid w:val="00A23363"/>
    <w:rsid w:val="00A23D54"/>
    <w:rsid w:val="00A25A8C"/>
    <w:rsid w:val="00A25CE9"/>
    <w:rsid w:val="00A26B4D"/>
    <w:rsid w:val="00A31483"/>
    <w:rsid w:val="00A31591"/>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BA8"/>
    <w:rsid w:val="00A47CC2"/>
    <w:rsid w:val="00A50A38"/>
    <w:rsid w:val="00A50E48"/>
    <w:rsid w:val="00A54275"/>
    <w:rsid w:val="00A55857"/>
    <w:rsid w:val="00A5657D"/>
    <w:rsid w:val="00A569AA"/>
    <w:rsid w:val="00A609D5"/>
    <w:rsid w:val="00A60EA4"/>
    <w:rsid w:val="00A61974"/>
    <w:rsid w:val="00A628EB"/>
    <w:rsid w:val="00A63865"/>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891"/>
    <w:rsid w:val="00A80381"/>
    <w:rsid w:val="00A813F9"/>
    <w:rsid w:val="00A817D9"/>
    <w:rsid w:val="00A81B66"/>
    <w:rsid w:val="00A823F6"/>
    <w:rsid w:val="00A8292B"/>
    <w:rsid w:val="00A834BC"/>
    <w:rsid w:val="00A83DBD"/>
    <w:rsid w:val="00A84BAD"/>
    <w:rsid w:val="00A85C30"/>
    <w:rsid w:val="00A85FC2"/>
    <w:rsid w:val="00A872F3"/>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41"/>
    <w:rsid w:val="00AA13D4"/>
    <w:rsid w:val="00AA17C3"/>
    <w:rsid w:val="00AA182F"/>
    <w:rsid w:val="00AA1C01"/>
    <w:rsid w:val="00AA27F6"/>
    <w:rsid w:val="00AA2B44"/>
    <w:rsid w:val="00AA2C20"/>
    <w:rsid w:val="00AA2D15"/>
    <w:rsid w:val="00AA2D16"/>
    <w:rsid w:val="00AA342C"/>
    <w:rsid w:val="00AA4A04"/>
    <w:rsid w:val="00AA5F79"/>
    <w:rsid w:val="00AA7281"/>
    <w:rsid w:val="00AA74AD"/>
    <w:rsid w:val="00AB0D1C"/>
    <w:rsid w:val="00AB2D31"/>
    <w:rsid w:val="00AB33A4"/>
    <w:rsid w:val="00AB3E5C"/>
    <w:rsid w:val="00AB44AE"/>
    <w:rsid w:val="00AB4545"/>
    <w:rsid w:val="00AB475B"/>
    <w:rsid w:val="00AB49E4"/>
    <w:rsid w:val="00AB4A0F"/>
    <w:rsid w:val="00AB654A"/>
    <w:rsid w:val="00AB7D00"/>
    <w:rsid w:val="00AC002C"/>
    <w:rsid w:val="00AC08BA"/>
    <w:rsid w:val="00AC09FB"/>
    <w:rsid w:val="00AC239F"/>
    <w:rsid w:val="00AC2C70"/>
    <w:rsid w:val="00AC2C8B"/>
    <w:rsid w:val="00AC384B"/>
    <w:rsid w:val="00AC53D0"/>
    <w:rsid w:val="00AC63EF"/>
    <w:rsid w:val="00AC69CB"/>
    <w:rsid w:val="00AD057F"/>
    <w:rsid w:val="00AD065E"/>
    <w:rsid w:val="00AD1AE9"/>
    <w:rsid w:val="00AD34D6"/>
    <w:rsid w:val="00AD3D31"/>
    <w:rsid w:val="00AD3E65"/>
    <w:rsid w:val="00AD50A7"/>
    <w:rsid w:val="00AD6959"/>
    <w:rsid w:val="00AE0589"/>
    <w:rsid w:val="00AE09C7"/>
    <w:rsid w:val="00AE0DE3"/>
    <w:rsid w:val="00AE1F91"/>
    <w:rsid w:val="00AE23A8"/>
    <w:rsid w:val="00AE2DA6"/>
    <w:rsid w:val="00AE41C1"/>
    <w:rsid w:val="00AE4A97"/>
    <w:rsid w:val="00AE4BE4"/>
    <w:rsid w:val="00AE4F73"/>
    <w:rsid w:val="00AE5A90"/>
    <w:rsid w:val="00AE5AB2"/>
    <w:rsid w:val="00AE6A82"/>
    <w:rsid w:val="00AE72F3"/>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6D0"/>
    <w:rsid w:val="00B025DA"/>
    <w:rsid w:val="00B026EF"/>
    <w:rsid w:val="00B04072"/>
    <w:rsid w:val="00B04316"/>
    <w:rsid w:val="00B05082"/>
    <w:rsid w:val="00B061AF"/>
    <w:rsid w:val="00B06719"/>
    <w:rsid w:val="00B06985"/>
    <w:rsid w:val="00B07EA3"/>
    <w:rsid w:val="00B114DB"/>
    <w:rsid w:val="00B117C3"/>
    <w:rsid w:val="00B11BC3"/>
    <w:rsid w:val="00B12191"/>
    <w:rsid w:val="00B1268B"/>
    <w:rsid w:val="00B13676"/>
    <w:rsid w:val="00B142D4"/>
    <w:rsid w:val="00B14797"/>
    <w:rsid w:val="00B16713"/>
    <w:rsid w:val="00B21400"/>
    <w:rsid w:val="00B227D0"/>
    <w:rsid w:val="00B22EED"/>
    <w:rsid w:val="00B231D2"/>
    <w:rsid w:val="00B23411"/>
    <w:rsid w:val="00B23801"/>
    <w:rsid w:val="00B23A53"/>
    <w:rsid w:val="00B23E58"/>
    <w:rsid w:val="00B252D9"/>
    <w:rsid w:val="00B25496"/>
    <w:rsid w:val="00B2584A"/>
    <w:rsid w:val="00B25CA9"/>
    <w:rsid w:val="00B267E7"/>
    <w:rsid w:val="00B26B22"/>
    <w:rsid w:val="00B31356"/>
    <w:rsid w:val="00B32128"/>
    <w:rsid w:val="00B32174"/>
    <w:rsid w:val="00B32765"/>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69"/>
    <w:rsid w:val="00B579B4"/>
    <w:rsid w:val="00B57A6B"/>
    <w:rsid w:val="00B6033F"/>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01F3"/>
    <w:rsid w:val="00B823E0"/>
    <w:rsid w:val="00B82A8C"/>
    <w:rsid w:val="00B8432F"/>
    <w:rsid w:val="00B84448"/>
    <w:rsid w:val="00B85180"/>
    <w:rsid w:val="00B851B2"/>
    <w:rsid w:val="00B85A7B"/>
    <w:rsid w:val="00B85BDD"/>
    <w:rsid w:val="00B862D0"/>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1D5"/>
    <w:rsid w:val="00BA43F4"/>
    <w:rsid w:val="00BA565E"/>
    <w:rsid w:val="00BA5821"/>
    <w:rsid w:val="00BA6CE5"/>
    <w:rsid w:val="00BB17FD"/>
    <w:rsid w:val="00BB310A"/>
    <w:rsid w:val="00BB344F"/>
    <w:rsid w:val="00BB3E3E"/>
    <w:rsid w:val="00BB41B4"/>
    <w:rsid w:val="00BB46BC"/>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A99"/>
    <w:rsid w:val="00BD4DF4"/>
    <w:rsid w:val="00BD521B"/>
    <w:rsid w:val="00BD5470"/>
    <w:rsid w:val="00BD58B1"/>
    <w:rsid w:val="00BD59CD"/>
    <w:rsid w:val="00BD5ADB"/>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967"/>
    <w:rsid w:val="00BF0EEF"/>
    <w:rsid w:val="00BF0F31"/>
    <w:rsid w:val="00BF11C9"/>
    <w:rsid w:val="00BF17E6"/>
    <w:rsid w:val="00BF24CE"/>
    <w:rsid w:val="00BF29ED"/>
    <w:rsid w:val="00BF31D3"/>
    <w:rsid w:val="00BF42D0"/>
    <w:rsid w:val="00BF5321"/>
    <w:rsid w:val="00BF5C9F"/>
    <w:rsid w:val="00BF6396"/>
    <w:rsid w:val="00BF6937"/>
    <w:rsid w:val="00C00C0B"/>
    <w:rsid w:val="00C01D01"/>
    <w:rsid w:val="00C01FF5"/>
    <w:rsid w:val="00C02F2E"/>
    <w:rsid w:val="00C04399"/>
    <w:rsid w:val="00C0560D"/>
    <w:rsid w:val="00C0620F"/>
    <w:rsid w:val="00C07B1B"/>
    <w:rsid w:val="00C07EC7"/>
    <w:rsid w:val="00C10735"/>
    <w:rsid w:val="00C13304"/>
    <w:rsid w:val="00C1372C"/>
    <w:rsid w:val="00C13BD5"/>
    <w:rsid w:val="00C13C8D"/>
    <w:rsid w:val="00C143A0"/>
    <w:rsid w:val="00C143BA"/>
    <w:rsid w:val="00C153EE"/>
    <w:rsid w:val="00C15BD0"/>
    <w:rsid w:val="00C16824"/>
    <w:rsid w:val="00C16984"/>
    <w:rsid w:val="00C17129"/>
    <w:rsid w:val="00C173D2"/>
    <w:rsid w:val="00C179A3"/>
    <w:rsid w:val="00C17B12"/>
    <w:rsid w:val="00C21A4F"/>
    <w:rsid w:val="00C21E3E"/>
    <w:rsid w:val="00C224CB"/>
    <w:rsid w:val="00C22FAB"/>
    <w:rsid w:val="00C23F54"/>
    <w:rsid w:val="00C24927"/>
    <w:rsid w:val="00C249DD"/>
    <w:rsid w:val="00C251A9"/>
    <w:rsid w:val="00C25757"/>
    <w:rsid w:val="00C25820"/>
    <w:rsid w:val="00C2618F"/>
    <w:rsid w:val="00C26CA7"/>
    <w:rsid w:val="00C27299"/>
    <w:rsid w:val="00C27916"/>
    <w:rsid w:val="00C27D9F"/>
    <w:rsid w:val="00C30172"/>
    <w:rsid w:val="00C310C6"/>
    <w:rsid w:val="00C3160B"/>
    <w:rsid w:val="00C317C7"/>
    <w:rsid w:val="00C31BA2"/>
    <w:rsid w:val="00C325AE"/>
    <w:rsid w:val="00C3296E"/>
    <w:rsid w:val="00C32C4D"/>
    <w:rsid w:val="00C33549"/>
    <w:rsid w:val="00C338E5"/>
    <w:rsid w:val="00C33994"/>
    <w:rsid w:val="00C34019"/>
    <w:rsid w:val="00C35156"/>
    <w:rsid w:val="00C35402"/>
    <w:rsid w:val="00C365C9"/>
    <w:rsid w:val="00C3722B"/>
    <w:rsid w:val="00C37499"/>
    <w:rsid w:val="00C37747"/>
    <w:rsid w:val="00C40444"/>
    <w:rsid w:val="00C40462"/>
    <w:rsid w:val="00C4117F"/>
    <w:rsid w:val="00C41236"/>
    <w:rsid w:val="00C41ADD"/>
    <w:rsid w:val="00C41B57"/>
    <w:rsid w:val="00C42059"/>
    <w:rsid w:val="00C42543"/>
    <w:rsid w:val="00C43142"/>
    <w:rsid w:val="00C4332C"/>
    <w:rsid w:val="00C43AF6"/>
    <w:rsid w:val="00C44EE8"/>
    <w:rsid w:val="00C4505B"/>
    <w:rsid w:val="00C450AD"/>
    <w:rsid w:val="00C4551F"/>
    <w:rsid w:val="00C461CF"/>
    <w:rsid w:val="00C46224"/>
    <w:rsid w:val="00C46568"/>
    <w:rsid w:val="00C465D8"/>
    <w:rsid w:val="00C470EB"/>
    <w:rsid w:val="00C4710F"/>
    <w:rsid w:val="00C479DF"/>
    <w:rsid w:val="00C47D0E"/>
    <w:rsid w:val="00C5004C"/>
    <w:rsid w:val="00C533DE"/>
    <w:rsid w:val="00C53BF3"/>
    <w:rsid w:val="00C53CDF"/>
    <w:rsid w:val="00C54737"/>
    <w:rsid w:val="00C5474F"/>
    <w:rsid w:val="00C54796"/>
    <w:rsid w:val="00C54D64"/>
    <w:rsid w:val="00C553DA"/>
    <w:rsid w:val="00C566B0"/>
    <w:rsid w:val="00C57445"/>
    <w:rsid w:val="00C57C5F"/>
    <w:rsid w:val="00C614DE"/>
    <w:rsid w:val="00C61BB5"/>
    <w:rsid w:val="00C6472A"/>
    <w:rsid w:val="00C64CB9"/>
    <w:rsid w:val="00C65618"/>
    <w:rsid w:val="00C67C20"/>
    <w:rsid w:val="00C70FD9"/>
    <w:rsid w:val="00C71D3E"/>
    <w:rsid w:val="00C72418"/>
    <w:rsid w:val="00C7247C"/>
    <w:rsid w:val="00C727C6"/>
    <w:rsid w:val="00C72988"/>
    <w:rsid w:val="00C72A7B"/>
    <w:rsid w:val="00C72CA5"/>
    <w:rsid w:val="00C72FF8"/>
    <w:rsid w:val="00C74842"/>
    <w:rsid w:val="00C763E3"/>
    <w:rsid w:val="00C76451"/>
    <w:rsid w:val="00C7645A"/>
    <w:rsid w:val="00C775BD"/>
    <w:rsid w:val="00C77849"/>
    <w:rsid w:val="00C7796A"/>
    <w:rsid w:val="00C77ABC"/>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6FA1"/>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9FE"/>
    <w:rsid w:val="00CB6481"/>
    <w:rsid w:val="00CB67E3"/>
    <w:rsid w:val="00CB72AB"/>
    <w:rsid w:val="00CB73FD"/>
    <w:rsid w:val="00CB7B48"/>
    <w:rsid w:val="00CB7E91"/>
    <w:rsid w:val="00CC08E8"/>
    <w:rsid w:val="00CC13A5"/>
    <w:rsid w:val="00CC1E15"/>
    <w:rsid w:val="00CC3845"/>
    <w:rsid w:val="00CC3BCE"/>
    <w:rsid w:val="00CC4432"/>
    <w:rsid w:val="00CC5778"/>
    <w:rsid w:val="00CC5F8B"/>
    <w:rsid w:val="00CC6346"/>
    <w:rsid w:val="00CC7788"/>
    <w:rsid w:val="00CD03F3"/>
    <w:rsid w:val="00CD045B"/>
    <w:rsid w:val="00CD0E08"/>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1026"/>
    <w:rsid w:val="00CE1FD6"/>
    <w:rsid w:val="00CE20DA"/>
    <w:rsid w:val="00CE268D"/>
    <w:rsid w:val="00CE41A7"/>
    <w:rsid w:val="00CE50EA"/>
    <w:rsid w:val="00CE5BC6"/>
    <w:rsid w:val="00CE5EF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B3D"/>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3B4"/>
    <w:rsid w:val="00D25C10"/>
    <w:rsid w:val="00D25F05"/>
    <w:rsid w:val="00D266B0"/>
    <w:rsid w:val="00D267CF"/>
    <w:rsid w:val="00D27923"/>
    <w:rsid w:val="00D300B4"/>
    <w:rsid w:val="00D30575"/>
    <w:rsid w:val="00D30E27"/>
    <w:rsid w:val="00D33BE7"/>
    <w:rsid w:val="00D33F87"/>
    <w:rsid w:val="00D34EF2"/>
    <w:rsid w:val="00D350BD"/>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0CD0"/>
    <w:rsid w:val="00D5159E"/>
    <w:rsid w:val="00D5160E"/>
    <w:rsid w:val="00D52EDA"/>
    <w:rsid w:val="00D5366E"/>
    <w:rsid w:val="00D5435C"/>
    <w:rsid w:val="00D544BB"/>
    <w:rsid w:val="00D54FFF"/>
    <w:rsid w:val="00D570FA"/>
    <w:rsid w:val="00D600D2"/>
    <w:rsid w:val="00D601A0"/>
    <w:rsid w:val="00D61583"/>
    <w:rsid w:val="00D636D7"/>
    <w:rsid w:val="00D647EB"/>
    <w:rsid w:val="00D6565D"/>
    <w:rsid w:val="00D65C03"/>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83"/>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C6F"/>
    <w:rsid w:val="00D95FC4"/>
    <w:rsid w:val="00D9656F"/>
    <w:rsid w:val="00D9674E"/>
    <w:rsid w:val="00DA0922"/>
    <w:rsid w:val="00DA1AEF"/>
    <w:rsid w:val="00DA1B9F"/>
    <w:rsid w:val="00DA3C13"/>
    <w:rsid w:val="00DA3E8C"/>
    <w:rsid w:val="00DA40B1"/>
    <w:rsid w:val="00DA4511"/>
    <w:rsid w:val="00DA5539"/>
    <w:rsid w:val="00DA5B5C"/>
    <w:rsid w:val="00DA5D5B"/>
    <w:rsid w:val="00DA656D"/>
    <w:rsid w:val="00DA65C3"/>
    <w:rsid w:val="00DA672C"/>
    <w:rsid w:val="00DA6941"/>
    <w:rsid w:val="00DA6A2E"/>
    <w:rsid w:val="00DA7349"/>
    <w:rsid w:val="00DA7A7A"/>
    <w:rsid w:val="00DB0B82"/>
    <w:rsid w:val="00DB1792"/>
    <w:rsid w:val="00DB1D3D"/>
    <w:rsid w:val="00DB2F73"/>
    <w:rsid w:val="00DB3268"/>
    <w:rsid w:val="00DB372C"/>
    <w:rsid w:val="00DB4C13"/>
    <w:rsid w:val="00DB54F6"/>
    <w:rsid w:val="00DB56A4"/>
    <w:rsid w:val="00DB60FE"/>
    <w:rsid w:val="00DB649B"/>
    <w:rsid w:val="00DB685E"/>
    <w:rsid w:val="00DC072A"/>
    <w:rsid w:val="00DC0DB5"/>
    <w:rsid w:val="00DC1611"/>
    <w:rsid w:val="00DC2067"/>
    <w:rsid w:val="00DC2F12"/>
    <w:rsid w:val="00DC48BC"/>
    <w:rsid w:val="00DC5D34"/>
    <w:rsid w:val="00DC6CF9"/>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1A7"/>
    <w:rsid w:val="00DF22A8"/>
    <w:rsid w:val="00DF231B"/>
    <w:rsid w:val="00DF285C"/>
    <w:rsid w:val="00DF2A15"/>
    <w:rsid w:val="00DF35C0"/>
    <w:rsid w:val="00DF3725"/>
    <w:rsid w:val="00DF4C93"/>
    <w:rsid w:val="00DF4DF3"/>
    <w:rsid w:val="00DF4E1E"/>
    <w:rsid w:val="00DF5343"/>
    <w:rsid w:val="00DF584A"/>
    <w:rsid w:val="00DF60AD"/>
    <w:rsid w:val="00DF75E3"/>
    <w:rsid w:val="00E0019F"/>
    <w:rsid w:val="00E001B9"/>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4C2"/>
    <w:rsid w:val="00E15973"/>
    <w:rsid w:val="00E15C4F"/>
    <w:rsid w:val="00E15D23"/>
    <w:rsid w:val="00E164D4"/>
    <w:rsid w:val="00E16837"/>
    <w:rsid w:val="00E17340"/>
    <w:rsid w:val="00E17D45"/>
    <w:rsid w:val="00E203B9"/>
    <w:rsid w:val="00E205B4"/>
    <w:rsid w:val="00E212FC"/>
    <w:rsid w:val="00E22A72"/>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046"/>
    <w:rsid w:val="00E44D05"/>
    <w:rsid w:val="00E45108"/>
    <w:rsid w:val="00E4531F"/>
    <w:rsid w:val="00E4697A"/>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68D3"/>
    <w:rsid w:val="00E701BD"/>
    <w:rsid w:val="00E711AD"/>
    <w:rsid w:val="00E71938"/>
    <w:rsid w:val="00E71B33"/>
    <w:rsid w:val="00E71DEC"/>
    <w:rsid w:val="00E7242D"/>
    <w:rsid w:val="00E729D2"/>
    <w:rsid w:val="00E73122"/>
    <w:rsid w:val="00E74395"/>
    <w:rsid w:val="00E74BA5"/>
    <w:rsid w:val="00E74EE4"/>
    <w:rsid w:val="00E74F4E"/>
    <w:rsid w:val="00E80219"/>
    <w:rsid w:val="00E80801"/>
    <w:rsid w:val="00E82AA7"/>
    <w:rsid w:val="00E83EDB"/>
    <w:rsid w:val="00E842A6"/>
    <w:rsid w:val="00E8472F"/>
    <w:rsid w:val="00E851D2"/>
    <w:rsid w:val="00E85273"/>
    <w:rsid w:val="00E85AE3"/>
    <w:rsid w:val="00E85DB4"/>
    <w:rsid w:val="00E86460"/>
    <w:rsid w:val="00E8731B"/>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F2A"/>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75D"/>
    <w:rsid w:val="00EB61B3"/>
    <w:rsid w:val="00EB6BC0"/>
    <w:rsid w:val="00EC0CBA"/>
    <w:rsid w:val="00EC163B"/>
    <w:rsid w:val="00EC302D"/>
    <w:rsid w:val="00EC363A"/>
    <w:rsid w:val="00EC4FD5"/>
    <w:rsid w:val="00EC5C53"/>
    <w:rsid w:val="00EC6808"/>
    <w:rsid w:val="00EC7BF6"/>
    <w:rsid w:val="00ED00DA"/>
    <w:rsid w:val="00ED069B"/>
    <w:rsid w:val="00ED24DF"/>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604"/>
    <w:rsid w:val="00F15E6A"/>
    <w:rsid w:val="00F15EDC"/>
    <w:rsid w:val="00F1692C"/>
    <w:rsid w:val="00F177BC"/>
    <w:rsid w:val="00F17AEA"/>
    <w:rsid w:val="00F17CF1"/>
    <w:rsid w:val="00F17FCB"/>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FBE"/>
    <w:rsid w:val="00F376DB"/>
    <w:rsid w:val="00F40D70"/>
    <w:rsid w:val="00F411D3"/>
    <w:rsid w:val="00F413F2"/>
    <w:rsid w:val="00F424BD"/>
    <w:rsid w:val="00F4251F"/>
    <w:rsid w:val="00F427AC"/>
    <w:rsid w:val="00F427AD"/>
    <w:rsid w:val="00F4341E"/>
    <w:rsid w:val="00F439A7"/>
    <w:rsid w:val="00F44408"/>
    <w:rsid w:val="00F453F8"/>
    <w:rsid w:val="00F4540D"/>
    <w:rsid w:val="00F4562D"/>
    <w:rsid w:val="00F45996"/>
    <w:rsid w:val="00F45A3B"/>
    <w:rsid w:val="00F45F35"/>
    <w:rsid w:val="00F462B5"/>
    <w:rsid w:val="00F46CEB"/>
    <w:rsid w:val="00F47B82"/>
    <w:rsid w:val="00F50625"/>
    <w:rsid w:val="00F51095"/>
    <w:rsid w:val="00F528B3"/>
    <w:rsid w:val="00F542E4"/>
    <w:rsid w:val="00F54487"/>
    <w:rsid w:val="00F54A47"/>
    <w:rsid w:val="00F55584"/>
    <w:rsid w:val="00F56811"/>
    <w:rsid w:val="00F56B36"/>
    <w:rsid w:val="00F56B63"/>
    <w:rsid w:val="00F57007"/>
    <w:rsid w:val="00F600C7"/>
    <w:rsid w:val="00F6014C"/>
    <w:rsid w:val="00F61F0E"/>
    <w:rsid w:val="00F6243F"/>
    <w:rsid w:val="00F640DB"/>
    <w:rsid w:val="00F64178"/>
    <w:rsid w:val="00F6471E"/>
    <w:rsid w:val="00F64A0B"/>
    <w:rsid w:val="00F64A5B"/>
    <w:rsid w:val="00F66C8E"/>
    <w:rsid w:val="00F66F16"/>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2C4"/>
    <w:rsid w:val="00F839A2"/>
    <w:rsid w:val="00F83F0A"/>
    <w:rsid w:val="00F84578"/>
    <w:rsid w:val="00F850BA"/>
    <w:rsid w:val="00F85F99"/>
    <w:rsid w:val="00F875D2"/>
    <w:rsid w:val="00F87D03"/>
    <w:rsid w:val="00F904CB"/>
    <w:rsid w:val="00F90643"/>
    <w:rsid w:val="00F90786"/>
    <w:rsid w:val="00F90F57"/>
    <w:rsid w:val="00F91867"/>
    <w:rsid w:val="00F927AE"/>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AB1"/>
    <w:rsid w:val="00FA2ED4"/>
    <w:rsid w:val="00FA3741"/>
    <w:rsid w:val="00FA605D"/>
    <w:rsid w:val="00FA6312"/>
    <w:rsid w:val="00FA6AF2"/>
    <w:rsid w:val="00FA7007"/>
    <w:rsid w:val="00FB0584"/>
    <w:rsid w:val="00FB0E09"/>
    <w:rsid w:val="00FB2FB0"/>
    <w:rsid w:val="00FB32E8"/>
    <w:rsid w:val="00FB3673"/>
    <w:rsid w:val="00FB429E"/>
    <w:rsid w:val="00FB45AD"/>
    <w:rsid w:val="00FB497D"/>
    <w:rsid w:val="00FB53FA"/>
    <w:rsid w:val="00FB5646"/>
    <w:rsid w:val="00FB6851"/>
    <w:rsid w:val="00FB69CF"/>
    <w:rsid w:val="00FB6CF5"/>
    <w:rsid w:val="00FB72CD"/>
    <w:rsid w:val="00FC0873"/>
    <w:rsid w:val="00FC0D65"/>
    <w:rsid w:val="00FC13C7"/>
    <w:rsid w:val="00FC2858"/>
    <w:rsid w:val="00FC37FA"/>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335"/>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817C52"/>
    <w:rsid w:val="03BE932B"/>
    <w:rsid w:val="05162D67"/>
    <w:rsid w:val="0830962F"/>
    <w:rsid w:val="0867B2E9"/>
    <w:rsid w:val="0983F664"/>
    <w:rsid w:val="09F1FB4F"/>
    <w:rsid w:val="0A846D30"/>
    <w:rsid w:val="0B8DCBB0"/>
    <w:rsid w:val="0C04F269"/>
    <w:rsid w:val="0C772A44"/>
    <w:rsid w:val="0DB5E4E3"/>
    <w:rsid w:val="0DEA4747"/>
    <w:rsid w:val="0DF410CC"/>
    <w:rsid w:val="0EA3E750"/>
    <w:rsid w:val="0F673938"/>
    <w:rsid w:val="0F9B7F68"/>
    <w:rsid w:val="129E197B"/>
    <w:rsid w:val="148860E2"/>
    <w:rsid w:val="15ECF5FF"/>
    <w:rsid w:val="16421FEA"/>
    <w:rsid w:val="17327CFA"/>
    <w:rsid w:val="1749C7DB"/>
    <w:rsid w:val="17D57C97"/>
    <w:rsid w:val="1CECD864"/>
    <w:rsid w:val="1CF0D65F"/>
    <w:rsid w:val="1D463943"/>
    <w:rsid w:val="1E945F7D"/>
    <w:rsid w:val="1EACCC52"/>
    <w:rsid w:val="2196A658"/>
    <w:rsid w:val="21BCCE1F"/>
    <w:rsid w:val="23047D18"/>
    <w:rsid w:val="2342F18B"/>
    <w:rsid w:val="23437D5C"/>
    <w:rsid w:val="25469504"/>
    <w:rsid w:val="260D4018"/>
    <w:rsid w:val="283A863B"/>
    <w:rsid w:val="28EEF9D2"/>
    <w:rsid w:val="2AC66B46"/>
    <w:rsid w:val="2B92C78E"/>
    <w:rsid w:val="2BDBF279"/>
    <w:rsid w:val="2C1F1C5F"/>
    <w:rsid w:val="2C4360BB"/>
    <w:rsid w:val="2CC3C6BB"/>
    <w:rsid w:val="2D0DF75E"/>
    <w:rsid w:val="2D4CF5E3"/>
    <w:rsid w:val="2FCCEEC2"/>
    <w:rsid w:val="309C627F"/>
    <w:rsid w:val="317CB3D3"/>
    <w:rsid w:val="31D19735"/>
    <w:rsid w:val="32C0FA28"/>
    <w:rsid w:val="32EE2CE7"/>
    <w:rsid w:val="34514663"/>
    <w:rsid w:val="3489FD48"/>
    <w:rsid w:val="352F26A8"/>
    <w:rsid w:val="374F37A6"/>
    <w:rsid w:val="37E75B58"/>
    <w:rsid w:val="37FFCA7C"/>
    <w:rsid w:val="386E3318"/>
    <w:rsid w:val="38D23912"/>
    <w:rsid w:val="38FE4C27"/>
    <w:rsid w:val="3931ABD2"/>
    <w:rsid w:val="3BAF0BAB"/>
    <w:rsid w:val="3C08F63A"/>
    <w:rsid w:val="3C2E46FE"/>
    <w:rsid w:val="3C6803D3"/>
    <w:rsid w:val="3D49F150"/>
    <w:rsid w:val="3DA31984"/>
    <w:rsid w:val="3DB88642"/>
    <w:rsid w:val="3F5456A3"/>
    <w:rsid w:val="41222534"/>
    <w:rsid w:val="41649CCA"/>
    <w:rsid w:val="431D4210"/>
    <w:rsid w:val="4346F699"/>
    <w:rsid w:val="436DF089"/>
    <w:rsid w:val="44959575"/>
    <w:rsid w:val="44BB5A36"/>
    <w:rsid w:val="45D7AC04"/>
    <w:rsid w:val="46EB098E"/>
    <w:rsid w:val="485FB1B6"/>
    <w:rsid w:val="48DCB3B7"/>
    <w:rsid w:val="4A85F0EE"/>
    <w:rsid w:val="4AB46210"/>
    <w:rsid w:val="4B729FFF"/>
    <w:rsid w:val="4D30D365"/>
    <w:rsid w:val="4EF1DE0E"/>
    <w:rsid w:val="4FB3AF77"/>
    <w:rsid w:val="4FDC1699"/>
    <w:rsid w:val="506054EF"/>
    <w:rsid w:val="531EAC1E"/>
    <w:rsid w:val="536AE1FE"/>
    <w:rsid w:val="537B5DB9"/>
    <w:rsid w:val="53D74424"/>
    <w:rsid w:val="54C60315"/>
    <w:rsid w:val="55D168CE"/>
    <w:rsid w:val="5652AFBF"/>
    <w:rsid w:val="57EC4B1A"/>
    <w:rsid w:val="5837FAAA"/>
    <w:rsid w:val="583FE63F"/>
    <w:rsid w:val="595F79B5"/>
    <w:rsid w:val="59EBF749"/>
    <w:rsid w:val="5AE7402F"/>
    <w:rsid w:val="5B856407"/>
    <w:rsid w:val="5BD9F1D6"/>
    <w:rsid w:val="5BFC3D70"/>
    <w:rsid w:val="5BFC8DB9"/>
    <w:rsid w:val="5D980DD1"/>
    <w:rsid w:val="5DE5241C"/>
    <w:rsid w:val="5E12CDDB"/>
    <w:rsid w:val="5E86B9E9"/>
    <w:rsid w:val="5FA16190"/>
    <w:rsid w:val="60192D5A"/>
    <w:rsid w:val="61DD3AA4"/>
    <w:rsid w:val="61F66F53"/>
    <w:rsid w:val="6203D1BD"/>
    <w:rsid w:val="62D4692E"/>
    <w:rsid w:val="62EA7CF3"/>
    <w:rsid w:val="6326D26A"/>
    <w:rsid w:val="640D327F"/>
    <w:rsid w:val="642684F8"/>
    <w:rsid w:val="648AB4A5"/>
    <w:rsid w:val="651024BE"/>
    <w:rsid w:val="657E7461"/>
    <w:rsid w:val="673D6AE1"/>
    <w:rsid w:val="674750A5"/>
    <w:rsid w:val="67F7AD7B"/>
    <w:rsid w:val="69923F1A"/>
    <w:rsid w:val="699B73A7"/>
    <w:rsid w:val="69BCD334"/>
    <w:rsid w:val="6BBE564D"/>
    <w:rsid w:val="6C71D456"/>
    <w:rsid w:val="6D9E2ECB"/>
    <w:rsid w:val="6DCAA039"/>
    <w:rsid w:val="711623BA"/>
    <w:rsid w:val="72448C42"/>
    <w:rsid w:val="72E72161"/>
    <w:rsid w:val="72F6256D"/>
    <w:rsid w:val="73FC7730"/>
    <w:rsid w:val="75527ACB"/>
    <w:rsid w:val="777920ED"/>
    <w:rsid w:val="79658162"/>
    <w:rsid w:val="7AF7063A"/>
    <w:rsid w:val="7DF09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8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BB46BC"/>
    <w:pPr>
      <w:ind w:left="720"/>
      <w:contextualSpacing/>
    </w:pPr>
  </w:style>
  <w:style w:type="character" w:styleId="Kommentarzeichen">
    <w:name w:val="annotation reference"/>
    <w:basedOn w:val="Absatz-Standardschriftart"/>
    <w:semiHidden/>
    <w:unhideWhenUsed/>
    <w:rsid w:val="001651A1"/>
    <w:rPr>
      <w:sz w:val="16"/>
      <w:szCs w:val="16"/>
    </w:rPr>
  </w:style>
  <w:style w:type="paragraph" w:styleId="Kommentartext">
    <w:name w:val="annotation text"/>
    <w:basedOn w:val="Standard"/>
    <w:link w:val="KommentartextZchn"/>
    <w:semiHidden/>
    <w:unhideWhenUsed/>
    <w:rsid w:val="001651A1"/>
    <w:rPr>
      <w:sz w:val="20"/>
    </w:rPr>
  </w:style>
  <w:style w:type="character" w:customStyle="1" w:styleId="KommentartextZchn">
    <w:name w:val="Kommentartext Zchn"/>
    <w:basedOn w:val="Absatz-Standardschriftart"/>
    <w:link w:val="Kommentartext"/>
    <w:semiHidden/>
    <w:rsid w:val="001651A1"/>
    <w:rPr>
      <w:rFonts w:ascii="Arial" w:hAnsi="Arial"/>
    </w:rPr>
  </w:style>
  <w:style w:type="paragraph" w:styleId="Kommentarthema">
    <w:name w:val="annotation subject"/>
    <w:basedOn w:val="Kommentartext"/>
    <w:next w:val="Kommentartext"/>
    <w:link w:val="KommentarthemaZchn"/>
    <w:semiHidden/>
    <w:unhideWhenUsed/>
    <w:rsid w:val="001651A1"/>
    <w:rPr>
      <w:b/>
      <w:bCs/>
    </w:rPr>
  </w:style>
  <w:style w:type="character" w:customStyle="1" w:styleId="KommentarthemaZchn">
    <w:name w:val="Kommentarthema Zchn"/>
    <w:basedOn w:val="KommentartextZchn"/>
    <w:link w:val="Kommentarthema"/>
    <w:semiHidden/>
    <w:rsid w:val="001651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FF1A-A892-D34D-8B9A-680B01BA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4650</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7</cp:revision>
  <cp:lastPrinted>2013-04-16T18:13:00Z</cp:lastPrinted>
  <dcterms:created xsi:type="dcterms:W3CDTF">2022-04-06T21:44:00Z</dcterms:created>
  <dcterms:modified xsi:type="dcterms:W3CDTF">2022-05-09T12:44:00Z</dcterms:modified>
</cp:coreProperties>
</file>