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E9636" w14:textId="6D5AB2B1" w:rsidR="007C407C" w:rsidRPr="00342B37" w:rsidRDefault="004E7208" w:rsidP="004E7208">
      <w:pPr>
        <w:spacing w:line="360" w:lineRule="auto"/>
        <w:ind w:right="-30"/>
        <w:rPr>
          <w:b/>
          <w:sz w:val="36"/>
          <w:szCs w:val="36"/>
        </w:rPr>
      </w:pPr>
      <w:bookmarkStart w:id="0" w:name="OLE_LINK1"/>
      <w:bookmarkStart w:id="1" w:name="_Hlk526413990"/>
      <w:r>
        <w:rPr>
          <w:b/>
          <w:sz w:val="36"/>
          <w:szCs w:val="36"/>
        </w:rPr>
        <w:t>Die ersten 100 igus</w:t>
      </w:r>
      <w:r w:rsidR="00D02773">
        <w:rPr>
          <w:b/>
          <w:sz w:val="36"/>
          <w:szCs w:val="36"/>
        </w:rPr>
        <w:t xml:space="preserve"> Fahrräder</w:t>
      </w:r>
      <w:r>
        <w:rPr>
          <w:b/>
          <w:sz w:val="36"/>
          <w:szCs w:val="36"/>
        </w:rPr>
        <w:t xml:space="preserve"> gehen auf die Straße</w:t>
      </w:r>
    </w:p>
    <w:p w14:paraId="4625650B" w14:textId="2B0B0619" w:rsidR="00287C62" w:rsidRPr="00342B37" w:rsidRDefault="004E7208" w:rsidP="004E7208">
      <w:pPr>
        <w:spacing w:line="360" w:lineRule="auto"/>
        <w:ind w:right="-30"/>
        <w:rPr>
          <w:b/>
          <w:sz w:val="24"/>
          <w:szCs w:val="24"/>
        </w:rPr>
      </w:pPr>
      <w:r>
        <w:rPr>
          <w:b/>
          <w:sz w:val="24"/>
          <w:szCs w:val="24"/>
        </w:rPr>
        <w:t xml:space="preserve">Die erste optimierte Serie des Kunststofffahrrads ist bereit. igus baut in Köln </w:t>
      </w:r>
      <w:r w:rsidR="00403C15">
        <w:rPr>
          <w:b/>
          <w:sz w:val="24"/>
          <w:szCs w:val="24"/>
        </w:rPr>
        <w:t xml:space="preserve">eine </w:t>
      </w:r>
      <w:r>
        <w:rPr>
          <w:b/>
          <w:sz w:val="24"/>
          <w:szCs w:val="24"/>
        </w:rPr>
        <w:t>eigene Produktion auf.</w:t>
      </w:r>
      <w:r w:rsidR="0048075A">
        <w:rPr>
          <w:b/>
          <w:sz w:val="24"/>
          <w:szCs w:val="24"/>
        </w:rPr>
        <w:t xml:space="preserve"> </w:t>
      </w:r>
    </w:p>
    <w:p w14:paraId="23A21F27" w14:textId="77777777" w:rsidR="00342B37" w:rsidRPr="00342B37" w:rsidRDefault="00342B37" w:rsidP="004E7208">
      <w:pPr>
        <w:spacing w:line="360" w:lineRule="auto"/>
        <w:ind w:right="-30"/>
        <w:rPr>
          <w:b/>
        </w:rPr>
      </w:pPr>
    </w:p>
    <w:p w14:paraId="1D91F1F0" w14:textId="17983113" w:rsidR="0091129D" w:rsidRPr="00342B37" w:rsidRDefault="56714A01" w:rsidP="4B0CA5DF">
      <w:pPr>
        <w:spacing w:line="360" w:lineRule="auto"/>
        <w:rPr>
          <w:b/>
          <w:bCs/>
        </w:rPr>
      </w:pPr>
      <w:r w:rsidRPr="333F2502">
        <w:rPr>
          <w:b/>
          <w:bCs/>
        </w:rPr>
        <w:t xml:space="preserve">Köln, </w:t>
      </w:r>
      <w:r w:rsidR="00260F2D">
        <w:rPr>
          <w:b/>
          <w:bCs/>
        </w:rPr>
        <w:t>5</w:t>
      </w:r>
      <w:r w:rsidR="1352B9C2" w:rsidRPr="333F2502">
        <w:rPr>
          <w:b/>
          <w:bCs/>
        </w:rPr>
        <w:t>. März</w:t>
      </w:r>
      <w:r w:rsidRPr="333F2502">
        <w:rPr>
          <w:b/>
          <w:bCs/>
        </w:rPr>
        <w:t xml:space="preserve"> 20</w:t>
      </w:r>
      <w:r w:rsidR="5BCEDDB4" w:rsidRPr="333F2502">
        <w:rPr>
          <w:b/>
          <w:bCs/>
        </w:rPr>
        <w:t>2</w:t>
      </w:r>
      <w:r w:rsidR="7DDA371F" w:rsidRPr="333F2502">
        <w:rPr>
          <w:b/>
          <w:bCs/>
        </w:rPr>
        <w:t>4</w:t>
      </w:r>
      <w:r w:rsidRPr="333F2502">
        <w:rPr>
          <w:b/>
          <w:bCs/>
        </w:rPr>
        <w:t xml:space="preserve"> –</w:t>
      </w:r>
      <w:r w:rsidR="1DD7E754" w:rsidRPr="333F2502">
        <w:rPr>
          <w:b/>
          <w:bCs/>
        </w:rPr>
        <w:t xml:space="preserve"> </w:t>
      </w:r>
      <w:r w:rsidR="73EC84B2" w:rsidRPr="333F2502">
        <w:rPr>
          <w:b/>
          <w:bCs/>
        </w:rPr>
        <w:t xml:space="preserve">Es ist geschafft: Nach langer Entwicklungsarbeit geht das </w:t>
      </w:r>
      <w:proofErr w:type="spellStart"/>
      <w:proofErr w:type="gramStart"/>
      <w:r w:rsidR="73EC84B2" w:rsidRPr="333F2502">
        <w:rPr>
          <w:b/>
          <w:bCs/>
        </w:rPr>
        <w:t>igus:bike</w:t>
      </w:r>
      <w:proofErr w:type="spellEnd"/>
      <w:proofErr w:type="gramEnd"/>
      <w:r w:rsidR="73EC84B2" w:rsidRPr="333F2502">
        <w:rPr>
          <w:b/>
          <w:bCs/>
        </w:rPr>
        <w:t xml:space="preserve">, ein Fahrrad, das zu 92 Prozent aus Kunststoff mit hohem Recyclinganteil besteht, in Serie. Der niederländische Entwicklungspartner </w:t>
      </w:r>
      <w:r w:rsidR="062CCDCF" w:rsidRPr="333F2502">
        <w:rPr>
          <w:b/>
          <w:bCs/>
        </w:rPr>
        <w:t>MTRL</w:t>
      </w:r>
      <w:r w:rsidR="73EC84B2" w:rsidRPr="333F2502">
        <w:rPr>
          <w:b/>
          <w:bCs/>
        </w:rPr>
        <w:t xml:space="preserve"> produziert</w:t>
      </w:r>
      <w:r w:rsidR="259FAF51" w:rsidRPr="333F2502">
        <w:rPr>
          <w:b/>
          <w:bCs/>
        </w:rPr>
        <w:t xml:space="preserve"> </w:t>
      </w:r>
      <w:r w:rsidR="36FDFF90" w:rsidRPr="333F2502">
        <w:rPr>
          <w:b/>
          <w:bCs/>
        </w:rPr>
        <w:t xml:space="preserve">mit igus zusammen </w:t>
      </w:r>
      <w:r w:rsidR="73EC84B2" w:rsidRPr="333F2502">
        <w:rPr>
          <w:b/>
          <w:bCs/>
        </w:rPr>
        <w:t xml:space="preserve">derzeit die ersten 100 Exemplare. Parallel baut </w:t>
      </w:r>
      <w:r w:rsidR="009C633B">
        <w:rPr>
          <w:b/>
          <w:bCs/>
        </w:rPr>
        <w:t xml:space="preserve">der Kunststoffspezialist </w:t>
      </w:r>
      <w:r w:rsidR="73EC84B2" w:rsidRPr="333F2502">
        <w:rPr>
          <w:b/>
          <w:bCs/>
        </w:rPr>
        <w:t xml:space="preserve">am Standort in Köln eine eigene Fertigungsstraße, um die Produktionskapazitäten </w:t>
      </w:r>
      <w:r w:rsidR="59D28DE1" w:rsidRPr="333F2502">
        <w:rPr>
          <w:b/>
          <w:bCs/>
        </w:rPr>
        <w:t>in den nächsten zwei Jahren auf 10.000</w:t>
      </w:r>
      <w:r w:rsidR="73EC84B2" w:rsidRPr="333F2502">
        <w:rPr>
          <w:b/>
          <w:bCs/>
        </w:rPr>
        <w:t xml:space="preserve"> Exemplare zu erhöhen. Die Unternehmen kommen damit ihrer Nachhaltigkeitsvision einen Schritt näher, Plastikabfälle in die Kreislaufwirtschaft zu überführen und für die urbane Mobilität der Zukunft zu nutzen.</w:t>
      </w:r>
    </w:p>
    <w:p w14:paraId="02FB44B4" w14:textId="77777777" w:rsidR="00342B37" w:rsidRPr="00342B37" w:rsidRDefault="00342B37" w:rsidP="004E7208">
      <w:pPr>
        <w:spacing w:line="360" w:lineRule="auto"/>
        <w:rPr>
          <w:rStyle w:val="normaltextrun"/>
          <w:rFonts w:cs="Arial"/>
          <w:color w:val="000000"/>
          <w:szCs w:val="22"/>
          <w:shd w:val="clear" w:color="auto" w:fill="FFFFFF"/>
        </w:rPr>
      </w:pPr>
    </w:p>
    <w:p w14:paraId="7C876FEC" w14:textId="2112DB65" w:rsidR="00DB56A4" w:rsidRDefault="73EC84B2" w:rsidP="004E7208">
      <w:pPr>
        <w:overflowPunct/>
        <w:autoSpaceDE/>
        <w:autoSpaceDN/>
        <w:adjustRightInd/>
        <w:spacing w:line="360" w:lineRule="auto"/>
        <w:textAlignment w:val="auto"/>
      </w:pPr>
      <w:r>
        <w:t xml:space="preserve">Vor rund 3,5 Jahren </w:t>
      </w:r>
      <w:r w:rsidR="75D4DF5D">
        <w:t>startete</w:t>
      </w:r>
      <w:r>
        <w:t xml:space="preserve"> Frank Blase, Geschäftsführer von igus, ein</w:t>
      </w:r>
      <w:r w:rsidR="7ABCBFA9">
        <w:t xml:space="preserve"> nachhaltiges Projekt</w:t>
      </w:r>
      <w:r>
        <w:t xml:space="preserve">: Plastikberge der weltweiten Mülldeponien nutzen, um daraus Kunststoff-Fahrräder herzustellen. Langlebige und wartungsfreie Urban Bikes, die korrosionsfrei und schmutzresistent sind, problemlos über viele Jahre Wind und Wetter </w:t>
      </w:r>
      <w:r w:rsidR="0728E3D4">
        <w:t xml:space="preserve">im Freien </w:t>
      </w:r>
      <w:r>
        <w:t>überstehen, und somit nicht nur die Mobilität in Städten revolutionieren, sondern auch auf Campingplätzen, H</w:t>
      </w:r>
      <w:r w:rsidR="26FEDFB0">
        <w:t xml:space="preserve">otels, Messen </w:t>
      </w:r>
      <w:r>
        <w:t>und Firmengeländen.</w:t>
      </w:r>
      <w:r w:rsidR="0728E3D4">
        <w:t xml:space="preserve"> Eine Win-win-Situation für Umwelt u</w:t>
      </w:r>
      <w:r w:rsidR="0728E3D4" w:rsidRPr="00260F2D">
        <w:t xml:space="preserve">nd Mensch. </w:t>
      </w:r>
      <w:r w:rsidRPr="00260F2D">
        <w:t>„Ich freue mich, dass wir dieser Vision nun ein großes Stück näh</w:t>
      </w:r>
      <w:r w:rsidR="0728E3D4" w:rsidRPr="00260F2D">
        <w:t>e</w:t>
      </w:r>
      <w:r w:rsidRPr="00260F2D">
        <w:t xml:space="preserve">rgekommen sind", </w:t>
      </w:r>
      <w:r w:rsidR="4B76D271" w:rsidRPr="00260F2D">
        <w:t>sagt</w:t>
      </w:r>
      <w:r w:rsidRPr="00260F2D">
        <w:t xml:space="preserve"> Frank Blase. </w:t>
      </w:r>
      <w:r w:rsidR="0728E3D4" w:rsidRPr="00260F2D">
        <w:t>„</w:t>
      </w:r>
      <w:r w:rsidRPr="00260F2D">
        <w:t xml:space="preserve">Das </w:t>
      </w:r>
      <w:proofErr w:type="spellStart"/>
      <w:proofErr w:type="gramStart"/>
      <w:r w:rsidRPr="00260F2D">
        <w:t>igus:bike</w:t>
      </w:r>
      <w:proofErr w:type="spellEnd"/>
      <w:proofErr w:type="gramEnd"/>
      <w:r w:rsidRPr="00260F2D">
        <w:t xml:space="preserve"> kommt </w:t>
      </w:r>
      <w:r w:rsidR="7CF3E8C1" w:rsidRPr="00260F2D">
        <w:t xml:space="preserve">jetzt </w:t>
      </w:r>
      <w:r w:rsidR="0039658D" w:rsidRPr="00260F2D">
        <w:t xml:space="preserve">unter einem neuen Namen </w:t>
      </w:r>
      <w:r w:rsidR="0728E3D4" w:rsidRPr="00260F2D">
        <w:t>in erste</w:t>
      </w:r>
      <w:r w:rsidR="4B76D271" w:rsidRPr="00260F2D">
        <w:t>r</w:t>
      </w:r>
      <w:r w:rsidR="0728E3D4" w:rsidRPr="00260F2D">
        <w:t xml:space="preserve"> Kleinserie</w:t>
      </w:r>
      <w:r w:rsidRPr="00260F2D">
        <w:t xml:space="preserve"> endlich auf die Straße.</w:t>
      </w:r>
      <w:r w:rsidR="626D0A2D" w:rsidRPr="00260F2D">
        <w:t>“</w:t>
      </w:r>
      <w:r w:rsidRPr="00260F2D">
        <w:t xml:space="preserve"> </w:t>
      </w:r>
      <w:r w:rsidR="00D02773" w:rsidRPr="00260F2D">
        <w:t xml:space="preserve">Die Bekanntmachung des </w:t>
      </w:r>
      <w:r w:rsidR="00D31257" w:rsidRPr="00260F2D">
        <w:t xml:space="preserve">neuen </w:t>
      </w:r>
      <w:proofErr w:type="spellStart"/>
      <w:r w:rsidR="00D31257" w:rsidRPr="00260F2D">
        <w:t>Brandings</w:t>
      </w:r>
      <w:proofErr w:type="spellEnd"/>
      <w:r w:rsidR="00D31257" w:rsidRPr="00260F2D">
        <w:t xml:space="preserve"> für das Serienprodukt</w:t>
      </w:r>
      <w:r w:rsidR="00D02773" w:rsidRPr="00260F2D">
        <w:t xml:space="preserve"> erfolgt auf der </w:t>
      </w:r>
      <w:proofErr w:type="spellStart"/>
      <w:r w:rsidR="00D02773" w:rsidRPr="00260F2D">
        <w:t>Cycling</w:t>
      </w:r>
      <w:r w:rsidR="00B66CBB" w:rsidRPr="00260F2D">
        <w:t>w</w:t>
      </w:r>
      <w:r w:rsidR="00D02773" w:rsidRPr="00260F2D">
        <w:t>orld</w:t>
      </w:r>
      <w:proofErr w:type="spellEnd"/>
      <w:r w:rsidR="00D02773" w:rsidRPr="00260F2D">
        <w:t xml:space="preserve"> </w:t>
      </w:r>
      <w:r w:rsidR="00530895" w:rsidRPr="00260F2D">
        <w:t xml:space="preserve">Europe </w:t>
      </w:r>
      <w:r w:rsidR="040CD16F" w:rsidRPr="00260F2D">
        <w:t xml:space="preserve">(15 bis 17. März 2024) </w:t>
      </w:r>
      <w:r w:rsidR="00D02773" w:rsidRPr="00260F2D">
        <w:t xml:space="preserve">in Düsseldorf. </w:t>
      </w:r>
      <w:r w:rsidR="0728E3D4" w:rsidRPr="00260F2D">
        <w:t xml:space="preserve">Der niederländische Entwicklungspartner </w:t>
      </w:r>
      <w:r w:rsidR="062CCDCF" w:rsidRPr="00260F2D">
        <w:t>MTRL</w:t>
      </w:r>
      <w:r w:rsidR="0728E3D4" w:rsidRPr="00260F2D">
        <w:t xml:space="preserve"> fertig</w:t>
      </w:r>
      <w:r w:rsidR="00D02773" w:rsidRPr="00260F2D">
        <w:t>t</w:t>
      </w:r>
      <w:r w:rsidR="0728E3D4" w:rsidRPr="00260F2D">
        <w:t xml:space="preserve"> </w:t>
      </w:r>
      <w:r w:rsidR="000037D5" w:rsidRPr="00260F2D">
        <w:t>mit</w:t>
      </w:r>
      <w:r w:rsidR="000037D5">
        <w:t xml:space="preserve"> igus zusammen </w:t>
      </w:r>
      <w:r w:rsidR="0728E3D4">
        <w:t xml:space="preserve">derzeit 100 Exemplare. </w:t>
      </w:r>
      <w:r>
        <w:t xml:space="preserve">Nach der Zulassung für den Straßenverkehr sei dann die zügige Auslieferung an die ersten der mittlerweile rund </w:t>
      </w:r>
      <w:r w:rsidR="327CDA61">
        <w:t>1.200</w:t>
      </w:r>
      <w:r>
        <w:t xml:space="preserve"> Vorbesteller geplant. </w:t>
      </w:r>
      <w:r w:rsidR="0728E3D4" w:rsidRPr="00260F2D">
        <w:t>„</w:t>
      </w:r>
      <w:r w:rsidRPr="00260F2D">
        <w:t xml:space="preserve">Um die Wartezeit für die restlichen Bestellungen zu verkürzen, bauen wir </w:t>
      </w:r>
      <w:r w:rsidR="45429197" w:rsidRPr="00260F2D">
        <w:t xml:space="preserve">gerade </w:t>
      </w:r>
      <w:r w:rsidRPr="00260F2D">
        <w:t xml:space="preserve">an unserem Firmenstandort in Köln eine eigene Produktionsstraße für das </w:t>
      </w:r>
      <w:r w:rsidR="00D02773" w:rsidRPr="00260F2D">
        <w:t>Fahrrad</w:t>
      </w:r>
      <w:r>
        <w:t xml:space="preserve">. </w:t>
      </w:r>
      <w:r w:rsidR="280FDE94">
        <w:t>Das Ziel ist es</w:t>
      </w:r>
      <w:r w:rsidR="00F62FA0">
        <w:t>,</w:t>
      </w:r>
      <w:r w:rsidR="280FDE94">
        <w:t xml:space="preserve"> mit </w:t>
      </w:r>
      <w:r w:rsidR="00B24DAF">
        <w:t>den erweiterten Kapazitäten</w:t>
      </w:r>
      <w:r w:rsidR="280FDE94">
        <w:t xml:space="preserve"> 10.000 Fahrräder zu fertigen</w:t>
      </w:r>
      <w:r w:rsidR="7CF3E8C1">
        <w:t>“</w:t>
      </w:r>
      <w:r w:rsidR="138A6EA6">
        <w:t xml:space="preserve">, so Sven Terhardt, Head </w:t>
      </w:r>
      <w:proofErr w:type="spellStart"/>
      <w:r w:rsidR="138A6EA6">
        <w:lastRenderedPageBreak/>
        <w:t>of</w:t>
      </w:r>
      <w:proofErr w:type="spellEnd"/>
      <w:r w:rsidR="138A6EA6">
        <w:t xml:space="preserve"> Sales </w:t>
      </w:r>
      <w:r w:rsidR="3C99885A">
        <w:t>&amp;</w:t>
      </w:r>
      <w:r w:rsidR="138A6EA6">
        <w:t xml:space="preserve"> Marketing </w:t>
      </w:r>
      <w:proofErr w:type="spellStart"/>
      <w:proofErr w:type="gramStart"/>
      <w:r w:rsidR="138A6EA6">
        <w:t>igus:bike</w:t>
      </w:r>
      <w:proofErr w:type="spellEnd"/>
      <w:proofErr w:type="gramEnd"/>
      <w:r w:rsidR="138A6EA6">
        <w:t xml:space="preserve">. </w:t>
      </w:r>
      <w:r>
        <w:t xml:space="preserve">Der Preis für das Kunststoff-Fahrrad liegt bei rund 1.200 Euro. </w:t>
      </w:r>
    </w:p>
    <w:p w14:paraId="72DDBC53" w14:textId="77777777" w:rsidR="00342B37" w:rsidRDefault="00342B37" w:rsidP="004E7208">
      <w:pPr>
        <w:overflowPunct/>
        <w:autoSpaceDE/>
        <w:autoSpaceDN/>
        <w:adjustRightInd/>
        <w:spacing w:line="360" w:lineRule="auto"/>
        <w:textAlignment w:val="auto"/>
      </w:pPr>
    </w:p>
    <w:p w14:paraId="3F8EBC35" w14:textId="173AA3F3" w:rsidR="00BA3499" w:rsidRPr="00BA3499" w:rsidRDefault="00103192" w:rsidP="004E7208">
      <w:pPr>
        <w:overflowPunct/>
        <w:autoSpaceDE/>
        <w:autoSpaceDN/>
        <w:adjustRightInd/>
        <w:spacing w:line="360" w:lineRule="auto"/>
        <w:textAlignment w:val="auto"/>
        <w:rPr>
          <w:b/>
          <w:bCs/>
        </w:rPr>
      </w:pPr>
      <w:r>
        <w:rPr>
          <w:b/>
          <w:bCs/>
        </w:rPr>
        <w:t>i</w:t>
      </w:r>
      <w:r w:rsidR="000E0F22">
        <w:rPr>
          <w:b/>
          <w:bCs/>
        </w:rPr>
        <w:t>gus</w:t>
      </w:r>
      <w:r>
        <w:rPr>
          <w:b/>
          <w:bCs/>
        </w:rPr>
        <w:t xml:space="preserve"> Fahrrad</w:t>
      </w:r>
      <w:r w:rsidR="000E0F22">
        <w:rPr>
          <w:b/>
          <w:bCs/>
        </w:rPr>
        <w:t xml:space="preserve"> besteht zu 92 Prozent aus Kunststoff</w:t>
      </w:r>
    </w:p>
    <w:p w14:paraId="61D70110" w14:textId="4F094F6C" w:rsidR="00342B37" w:rsidRDefault="00D30564" w:rsidP="004E7208">
      <w:pPr>
        <w:overflowPunct/>
        <w:autoSpaceDE/>
        <w:autoSpaceDN/>
        <w:adjustRightInd/>
        <w:spacing w:line="360" w:lineRule="auto"/>
        <w:textAlignment w:val="auto"/>
      </w:pPr>
      <w:r>
        <w:t xml:space="preserve">Der Startschuss für die Serienproduktion hätte eigentlich schon vor einigen Monaten fallen sollen. Doch einige Optimierungen am </w:t>
      </w:r>
      <w:proofErr w:type="spellStart"/>
      <w:proofErr w:type="gramStart"/>
      <w:r>
        <w:t>igus:bike</w:t>
      </w:r>
      <w:proofErr w:type="spellEnd"/>
      <w:proofErr w:type="gramEnd"/>
      <w:r>
        <w:t xml:space="preserve"> waren zeitintensiv und im Sinne des Nachhaltigkeitsgedankens unverzichtbar. </w:t>
      </w:r>
      <w:r w:rsidR="00342B37">
        <w:t>Dabei ging es unter anderem darum, den Anteil an Kunststoff weiter zu erhöhen. Die wenigen Teile, die in früheren Prototypen noch aus Metall bestanden, etwa Sattelstütze oder Bremshebel, sind in der aktuellen Version ebenfalls aus Kunststoff hergestellt. Zudem haben die Ingenieure den Einschlagwinkel des Lenk</w:t>
      </w:r>
      <w:r w:rsidR="51C3EFF3">
        <w:t>ers</w:t>
      </w:r>
      <w:r w:rsidR="00342B37">
        <w:t xml:space="preserve"> vergrößert, damit Fahrer Kurven besser nehmen können. Zu den weiteren Neuheiten zählen ein Freilauf im Antriebsstrang, sodass sich die Räder auch ohne Pedalbewegung drehen, verschleißfestere </w:t>
      </w:r>
      <w:proofErr w:type="spellStart"/>
      <w:r w:rsidR="004E7208">
        <w:t>xiros</w:t>
      </w:r>
      <w:proofErr w:type="spellEnd"/>
      <w:r w:rsidR="004E7208">
        <w:t xml:space="preserve"> </w:t>
      </w:r>
      <w:r w:rsidR="00342B37">
        <w:t xml:space="preserve">Kugellager, die einen schmierfreien und noch ruhigeren Lauf der Räder ermöglichen, und ein Zweibeinständer, um das Fahrrad sicher abstellen zu können. </w:t>
      </w:r>
      <w:r>
        <w:t>„</w:t>
      </w:r>
      <w:r w:rsidR="00342B37">
        <w:t xml:space="preserve">Mittlerweile besteht das </w:t>
      </w:r>
      <w:proofErr w:type="spellStart"/>
      <w:proofErr w:type="gramStart"/>
      <w:r w:rsidR="00342B37">
        <w:t>igus:bike</w:t>
      </w:r>
      <w:proofErr w:type="spellEnd"/>
      <w:proofErr w:type="gramEnd"/>
      <w:r w:rsidR="00342B37">
        <w:t xml:space="preserve">, das rund 17 Kilogramm auf die Waage bringt, zu 92 Prozent aus </w:t>
      </w:r>
      <w:r w:rsidR="000E0F22">
        <w:t>Kunststoff</w:t>
      </w:r>
      <w:r w:rsidR="00EF0015">
        <w:t>“</w:t>
      </w:r>
      <w:r w:rsidR="00342B37">
        <w:t xml:space="preserve">, sagt Sven Terhardt. </w:t>
      </w:r>
      <w:r>
        <w:t>„</w:t>
      </w:r>
      <w:r w:rsidR="00342B37">
        <w:t xml:space="preserve">Vom Rahmen, über die Lager bis hin zum </w:t>
      </w:r>
      <w:r w:rsidR="301B0789">
        <w:t>Antriebsstrang</w:t>
      </w:r>
      <w:r w:rsidR="00342B37">
        <w:t>, was in der Branche lange Zeit als fast unmöglich galt.</w:t>
      </w:r>
      <w:r w:rsidR="004E7208">
        <w:t>“</w:t>
      </w:r>
    </w:p>
    <w:p w14:paraId="1050AB6A" w14:textId="77777777" w:rsidR="00BA3499" w:rsidRDefault="00BA3499" w:rsidP="004E7208">
      <w:pPr>
        <w:overflowPunct/>
        <w:autoSpaceDE/>
        <w:autoSpaceDN/>
        <w:adjustRightInd/>
        <w:spacing w:line="360" w:lineRule="auto"/>
        <w:textAlignment w:val="auto"/>
      </w:pPr>
    </w:p>
    <w:p w14:paraId="01CCCADE" w14:textId="77777777" w:rsidR="00BA3499" w:rsidRDefault="000E0F22" w:rsidP="004E7208">
      <w:pPr>
        <w:overflowPunct/>
        <w:autoSpaceDE/>
        <w:autoSpaceDN/>
        <w:adjustRightInd/>
        <w:spacing w:line="360" w:lineRule="auto"/>
        <w:textAlignment w:val="auto"/>
        <w:rPr>
          <w:b/>
          <w:bCs/>
        </w:rPr>
      </w:pPr>
      <w:r>
        <w:rPr>
          <w:b/>
          <w:bCs/>
        </w:rPr>
        <w:t>Recyclinganteil liegt bereits bei 50 Prozent – Tendenz steigend</w:t>
      </w:r>
    </w:p>
    <w:p w14:paraId="1D817AD0" w14:textId="696D8ED0" w:rsidR="000E63AC" w:rsidRDefault="00D30564" w:rsidP="00260F2D">
      <w:pPr>
        <w:overflowPunct/>
        <w:autoSpaceDE/>
        <w:autoSpaceDN/>
        <w:adjustRightInd/>
        <w:spacing w:line="360" w:lineRule="auto"/>
        <w:textAlignment w:val="auto"/>
      </w:pPr>
      <w:r>
        <w:t>i</w:t>
      </w:r>
      <w:r w:rsidR="00342B37">
        <w:t xml:space="preserve">gus und </w:t>
      </w:r>
      <w:r w:rsidR="00455DD4">
        <w:t xml:space="preserve">MTRL </w:t>
      </w:r>
      <w:r w:rsidR="00342B37">
        <w:t xml:space="preserve">nutzen </w:t>
      </w:r>
      <w:r w:rsidR="00BA3499">
        <w:t>das Rotations- und Spritzgussverfahren, um mit Granulat aus recyceltem Plastikmüll, darunter Fischernetze</w:t>
      </w:r>
      <w:r w:rsidR="0041722C">
        <w:t xml:space="preserve">, </w:t>
      </w:r>
      <w:r w:rsidR="00BA3499">
        <w:t xml:space="preserve">Komponenten des </w:t>
      </w:r>
      <w:r w:rsidR="00224C1D">
        <w:t>Fahrrads</w:t>
      </w:r>
      <w:r w:rsidR="00BA3499">
        <w:t xml:space="preserve"> zu fertigen. Dabei ist es den Ingenieuren und Materialexperten gelungen, den Anteil des zugemischten Neu-Kunststoffs auf 50 Prozent zu reduzieren</w:t>
      </w:r>
      <w:r w:rsidR="00207760">
        <w:t xml:space="preserve">. </w:t>
      </w:r>
      <w:r>
        <w:t xml:space="preserve">„Wir investieren jetzt weiter in Forschung und Entwicklung, um den </w:t>
      </w:r>
      <w:r w:rsidR="00BA3499">
        <w:t xml:space="preserve">Recyclinganteil </w:t>
      </w:r>
      <w:r>
        <w:t xml:space="preserve">möglichst schnell </w:t>
      </w:r>
      <w:r w:rsidR="00342B37">
        <w:t>auf 75</w:t>
      </w:r>
      <w:r>
        <w:t xml:space="preserve"> Prozent</w:t>
      </w:r>
      <w:r w:rsidR="00342B37">
        <w:t xml:space="preserve"> </w:t>
      </w:r>
      <w:r>
        <w:t xml:space="preserve">zu </w:t>
      </w:r>
      <w:r w:rsidR="00342B37">
        <w:t xml:space="preserve">erhöhen, perspektivisch </w:t>
      </w:r>
      <w:r>
        <w:t xml:space="preserve">sogar </w:t>
      </w:r>
      <w:r w:rsidR="00342B37">
        <w:t>auf 100 Prozent</w:t>
      </w:r>
      <w:r w:rsidR="004E7208">
        <w:t>“</w:t>
      </w:r>
      <w:r w:rsidR="00342B37">
        <w:t xml:space="preserve">, </w:t>
      </w:r>
      <w:r w:rsidR="00207D7A">
        <w:t>betont</w:t>
      </w:r>
      <w:r w:rsidR="00342B37">
        <w:t xml:space="preserve"> Terhardt. </w:t>
      </w:r>
      <w:r w:rsidR="00BA3499">
        <w:t>„</w:t>
      </w:r>
      <w:r w:rsidR="000E63AC">
        <w:t>Wir beschleunigen durch diesen hohen Recyclinganteil die Kreislaufwirtschaft für Kunststoffe. Plastik auf den Müllhalden der Welt wird somit zu einer immer wertvolleren Ressource.“</w:t>
      </w:r>
    </w:p>
    <w:bookmarkEnd w:id="0"/>
    <w:p w14:paraId="28957CB7" w14:textId="583E5765" w:rsidR="19339EAE" w:rsidRDefault="19339EAE" w:rsidP="0048075A">
      <w:pPr>
        <w:spacing w:line="360" w:lineRule="auto"/>
        <w:jc w:val="left"/>
      </w:pPr>
    </w:p>
    <w:p w14:paraId="287E5EF0" w14:textId="18B440C2" w:rsidR="0048075A" w:rsidRPr="00260F2D" w:rsidRDefault="4324191C" w:rsidP="0048075A">
      <w:pPr>
        <w:spacing w:line="360" w:lineRule="auto"/>
        <w:rPr>
          <w:rFonts w:ascii="Calibri" w:hAnsi="Calibri"/>
          <w:b/>
          <w:bCs/>
        </w:rPr>
      </w:pPr>
      <w:r w:rsidRPr="00260F2D">
        <w:rPr>
          <w:b/>
          <w:bCs/>
          <w:i/>
          <w:iCs/>
        </w:rPr>
        <w:t xml:space="preserve">Probenfahrten </w:t>
      </w:r>
      <w:r w:rsidR="00260F2D" w:rsidRPr="00260F2D">
        <w:rPr>
          <w:b/>
          <w:bCs/>
          <w:i/>
          <w:iCs/>
        </w:rPr>
        <w:t xml:space="preserve">des </w:t>
      </w:r>
      <w:proofErr w:type="spellStart"/>
      <w:proofErr w:type="gramStart"/>
      <w:r w:rsidR="00260F2D" w:rsidRPr="00260F2D">
        <w:rPr>
          <w:b/>
          <w:bCs/>
          <w:i/>
          <w:iCs/>
        </w:rPr>
        <w:t>igus:bikes</w:t>
      </w:r>
      <w:proofErr w:type="spellEnd"/>
      <w:proofErr w:type="gramEnd"/>
      <w:r w:rsidR="00260F2D" w:rsidRPr="00260F2D">
        <w:rPr>
          <w:b/>
          <w:bCs/>
          <w:i/>
          <w:iCs/>
        </w:rPr>
        <w:t xml:space="preserve"> </w:t>
      </w:r>
      <w:r w:rsidRPr="00260F2D">
        <w:rPr>
          <w:b/>
          <w:bCs/>
          <w:i/>
          <w:iCs/>
        </w:rPr>
        <w:t xml:space="preserve">sind auf der </w:t>
      </w:r>
      <w:proofErr w:type="spellStart"/>
      <w:r w:rsidRPr="00260F2D">
        <w:rPr>
          <w:b/>
          <w:bCs/>
          <w:i/>
          <w:iCs/>
        </w:rPr>
        <w:t>Cycling</w:t>
      </w:r>
      <w:r w:rsidR="00530895" w:rsidRPr="00260F2D">
        <w:rPr>
          <w:b/>
          <w:bCs/>
          <w:i/>
          <w:iCs/>
        </w:rPr>
        <w:t>w</w:t>
      </w:r>
      <w:r w:rsidRPr="00260F2D">
        <w:rPr>
          <w:b/>
          <w:bCs/>
          <w:i/>
          <w:iCs/>
        </w:rPr>
        <w:t>orld</w:t>
      </w:r>
      <w:proofErr w:type="spellEnd"/>
      <w:r w:rsidRPr="00260F2D">
        <w:rPr>
          <w:b/>
          <w:bCs/>
          <w:i/>
          <w:iCs/>
        </w:rPr>
        <w:t xml:space="preserve"> </w:t>
      </w:r>
      <w:r w:rsidR="00530895" w:rsidRPr="00260F2D">
        <w:rPr>
          <w:b/>
          <w:bCs/>
          <w:i/>
          <w:iCs/>
        </w:rPr>
        <w:t xml:space="preserve">Europe </w:t>
      </w:r>
      <w:r w:rsidR="006D380A" w:rsidRPr="00260F2D">
        <w:rPr>
          <w:b/>
          <w:bCs/>
          <w:i/>
          <w:iCs/>
        </w:rPr>
        <w:t>(</w:t>
      </w:r>
      <w:r w:rsidR="00DF50FA" w:rsidRPr="00260F2D">
        <w:rPr>
          <w:b/>
          <w:bCs/>
          <w:i/>
          <w:iCs/>
        </w:rPr>
        <w:t xml:space="preserve">Halle 27 / </w:t>
      </w:r>
      <w:r w:rsidR="006D380A" w:rsidRPr="00260F2D">
        <w:rPr>
          <w:b/>
          <w:bCs/>
          <w:i/>
          <w:iCs/>
        </w:rPr>
        <w:t xml:space="preserve">Kaltstahlhalle / O7) </w:t>
      </w:r>
      <w:r w:rsidRPr="00260F2D">
        <w:rPr>
          <w:b/>
          <w:bCs/>
          <w:i/>
          <w:iCs/>
        </w:rPr>
        <w:t>in Düsseldorf möglich.</w:t>
      </w:r>
      <w:r w:rsidR="00105B7F" w:rsidRPr="00260F2D">
        <w:rPr>
          <w:b/>
          <w:bCs/>
          <w:i/>
          <w:iCs/>
        </w:rPr>
        <w:t xml:space="preserve"> Buchen Sie jetzt ihren Termin: </w:t>
      </w:r>
      <w:hyperlink r:id="rId7" w:history="1">
        <w:r w:rsidR="0048075A" w:rsidRPr="00260F2D">
          <w:rPr>
            <w:rStyle w:val="Hyperlink"/>
            <w:b/>
            <w:bCs/>
          </w:rPr>
          <w:t>https://bit.ly/igusbike-testfahrt</w:t>
        </w:r>
      </w:hyperlink>
    </w:p>
    <w:p w14:paraId="14155A07" w14:textId="130CD8FC" w:rsidR="4324191C" w:rsidRDefault="4324191C" w:rsidP="19339EAE">
      <w:pPr>
        <w:spacing w:line="360" w:lineRule="auto"/>
        <w:jc w:val="left"/>
        <w:rPr>
          <w:i/>
          <w:iCs/>
        </w:rPr>
      </w:pPr>
    </w:p>
    <w:p w14:paraId="21BEC59C" w14:textId="77777777" w:rsidR="00260F2D" w:rsidRDefault="00260F2D" w:rsidP="00AB0D1C">
      <w:pPr>
        <w:suppressAutoHyphens/>
        <w:spacing w:line="360" w:lineRule="auto"/>
        <w:rPr>
          <w:b/>
          <w:noProof/>
        </w:rPr>
      </w:pPr>
    </w:p>
    <w:p w14:paraId="240BECB8" w14:textId="5EB42C53" w:rsidR="00260F2D" w:rsidRDefault="00260F2D" w:rsidP="00AB0D1C">
      <w:pPr>
        <w:suppressAutoHyphens/>
        <w:spacing w:line="360" w:lineRule="auto"/>
        <w:rPr>
          <w:b/>
          <w:noProof/>
        </w:rPr>
      </w:pPr>
      <w:r>
        <w:rPr>
          <w:b/>
          <w:noProof/>
        </w:rPr>
        <w:lastRenderedPageBreak/>
        <w:t>Bildunterschrift:</w:t>
      </w:r>
    </w:p>
    <w:p w14:paraId="0B5136BD" w14:textId="2EAFA9A5" w:rsidR="00AB0D1C" w:rsidRPr="00342B37" w:rsidRDefault="00235410" w:rsidP="00AB0D1C">
      <w:pPr>
        <w:suppressAutoHyphens/>
        <w:spacing w:line="360" w:lineRule="auto"/>
        <w:rPr>
          <w:b/>
        </w:rPr>
      </w:pPr>
      <w:r>
        <w:rPr>
          <w:b/>
          <w:noProof/>
        </w:rPr>
        <w:drawing>
          <wp:inline distT="0" distB="0" distL="0" distR="0" wp14:anchorId="22BF7A0B" wp14:editId="22FE80E6">
            <wp:extent cx="3600000" cy="223724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237240"/>
                    </a:xfrm>
                    <a:prstGeom prst="rect">
                      <a:avLst/>
                    </a:prstGeom>
                    <a:noFill/>
                    <a:ln>
                      <a:noFill/>
                    </a:ln>
                  </pic:spPr>
                </pic:pic>
              </a:graphicData>
            </a:graphic>
          </wp:inline>
        </w:drawing>
      </w:r>
    </w:p>
    <w:p w14:paraId="45AD947A" w14:textId="3F9E451C" w:rsidR="00AB0D1C" w:rsidRPr="00105B7F" w:rsidRDefault="00AB0D1C" w:rsidP="00AB0D1C">
      <w:pPr>
        <w:suppressAutoHyphens/>
        <w:spacing w:line="360" w:lineRule="auto"/>
        <w:rPr>
          <w:rFonts w:cs="Arial"/>
          <w:b/>
          <w:szCs w:val="22"/>
        </w:rPr>
      </w:pPr>
      <w:r w:rsidRPr="00105B7F">
        <w:rPr>
          <w:rFonts w:cs="Arial"/>
          <w:b/>
          <w:szCs w:val="22"/>
        </w:rPr>
        <w:t xml:space="preserve">Bild </w:t>
      </w:r>
      <w:r w:rsidR="000C41B2" w:rsidRPr="00105B7F">
        <w:rPr>
          <w:rFonts w:cs="Arial"/>
          <w:b/>
          <w:szCs w:val="22"/>
        </w:rPr>
        <w:t>PM</w:t>
      </w:r>
      <w:r w:rsidR="00260F2D">
        <w:rPr>
          <w:rFonts w:cs="Arial"/>
          <w:b/>
          <w:szCs w:val="22"/>
        </w:rPr>
        <w:t>1124</w:t>
      </w:r>
      <w:r w:rsidRPr="00105B7F">
        <w:rPr>
          <w:rFonts w:cs="Arial"/>
          <w:b/>
          <w:szCs w:val="22"/>
        </w:rPr>
        <w:t>-1</w:t>
      </w:r>
    </w:p>
    <w:p w14:paraId="2F25DF6B" w14:textId="45D96E52" w:rsidR="00E01E24" w:rsidRPr="00342B37" w:rsidRDefault="00235410" w:rsidP="007E3E94">
      <w:pPr>
        <w:suppressAutoHyphens/>
        <w:spacing w:line="360" w:lineRule="auto"/>
      </w:pPr>
      <w:r>
        <w:t>Die ersten</w:t>
      </w:r>
      <w:r w:rsidR="00207D7A">
        <w:t>,</w:t>
      </w:r>
      <w:r>
        <w:t xml:space="preserve"> </w:t>
      </w:r>
      <w:r w:rsidR="003F1180">
        <w:t xml:space="preserve">neuen </w:t>
      </w:r>
      <w:r>
        <w:t>igus</w:t>
      </w:r>
      <w:r w:rsidR="00224C1D">
        <w:t xml:space="preserve"> Fahrräder</w:t>
      </w:r>
      <w:r>
        <w:t xml:space="preserve"> gehen jetzt auf die Straße und </w:t>
      </w:r>
      <w:r w:rsidR="0065127A">
        <w:t xml:space="preserve">können </w:t>
      </w:r>
      <w:r>
        <w:t>in Zukunft nicht nur in Städten</w:t>
      </w:r>
      <w:r w:rsidR="003F1180">
        <w:t>, sondern können auch als Hotelfahrräder, auf Campingplätzen oder auf Messen zu sehen sein.</w:t>
      </w:r>
      <w:r>
        <w:t xml:space="preserve"> </w:t>
      </w:r>
      <w:r w:rsidR="00AB0D1C" w:rsidRPr="00342B37">
        <w:t>(Quelle: igus Gmb</w:t>
      </w:r>
      <w:bookmarkEnd w:id="1"/>
      <w:r w:rsidR="00AB44AE" w:rsidRPr="00342B37">
        <w:t>H)</w:t>
      </w:r>
    </w:p>
    <w:p w14:paraId="5A7888A2" w14:textId="77777777" w:rsidR="00964FE4" w:rsidRPr="00342B37" w:rsidRDefault="00964FE4" w:rsidP="00BE5B55">
      <w:bookmarkStart w:id="2" w:name="_Hlk54684034"/>
    </w:p>
    <w:p w14:paraId="54B19027" w14:textId="77777777" w:rsidR="00BE5B55" w:rsidRPr="00342B37" w:rsidRDefault="00BE5B55" w:rsidP="00BE5B55">
      <w:pPr>
        <w:rPr>
          <w:b/>
          <w:sz w:val="18"/>
        </w:rPr>
      </w:pPr>
      <w:r w:rsidRPr="00342B37">
        <w:rPr>
          <w:b/>
          <w:sz w:val="18"/>
        </w:rPr>
        <w:t xml:space="preserve">ÜBER IGUS: </w:t>
      </w:r>
    </w:p>
    <w:p w14:paraId="3AF3FDF6" w14:textId="77777777" w:rsidR="00BE5B55" w:rsidRPr="00342B37" w:rsidRDefault="00BE5B55" w:rsidP="00BE5B55">
      <w:pPr>
        <w:overflowPunct/>
        <w:autoSpaceDE/>
        <w:autoSpaceDN/>
        <w:adjustRightInd/>
        <w:jc w:val="left"/>
        <w:textAlignment w:val="auto"/>
      </w:pPr>
    </w:p>
    <w:bookmarkEnd w:id="2"/>
    <w:p w14:paraId="3D629F62" w14:textId="77777777" w:rsidR="00BE5B55" w:rsidRPr="00342B37" w:rsidRDefault="00BE5B55" w:rsidP="00BE5B55">
      <w:pPr>
        <w:overflowPunct/>
        <w:autoSpaceDE/>
        <w:autoSpaceDN/>
        <w:adjustRightInd/>
        <w:textAlignment w:val="auto"/>
        <w:rPr>
          <w:sz w:val="18"/>
          <w:szCs w:val="18"/>
        </w:rPr>
      </w:pPr>
      <w:r w:rsidRPr="00342B37">
        <w:rPr>
          <w:sz w:val="18"/>
          <w:szCs w:val="18"/>
        </w:rPr>
        <w:t xml:space="preserve">Die igus GmbH entwickelt und produziert </w:t>
      </w:r>
      <w:proofErr w:type="spellStart"/>
      <w:r w:rsidRPr="00342B37">
        <w:rPr>
          <w:sz w:val="18"/>
          <w:szCs w:val="18"/>
        </w:rPr>
        <w:t>motion</w:t>
      </w:r>
      <w:proofErr w:type="spellEnd"/>
      <w:r w:rsidRPr="00342B37">
        <w:rPr>
          <w:sz w:val="18"/>
          <w:szCs w:val="18"/>
        </w:rPr>
        <w:t xml:space="preserve"> </w:t>
      </w:r>
      <w:proofErr w:type="spellStart"/>
      <w:r w:rsidRPr="00342B37">
        <w:rPr>
          <w:sz w:val="18"/>
          <w:szCs w:val="18"/>
        </w:rPr>
        <w:t>plastics</w:t>
      </w:r>
      <w:proofErr w:type="spellEnd"/>
      <w:r w:rsidRPr="00342B37">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342B37">
        <w:rPr>
          <w:sz w:val="18"/>
          <w:szCs w:val="18"/>
        </w:rPr>
        <w:t>Tribopolymeren</w:t>
      </w:r>
      <w:proofErr w:type="spellEnd"/>
      <w:r w:rsidRPr="00342B37">
        <w:rPr>
          <w:sz w:val="18"/>
          <w:szCs w:val="18"/>
        </w:rPr>
        <w:t xml:space="preserve"> führt igus weltweit die Märkte an. Das Familienunternehmen mit Sitz in Köln ist in 3</w:t>
      </w:r>
      <w:r w:rsidR="00ED6553" w:rsidRPr="00342B37">
        <w:rPr>
          <w:sz w:val="18"/>
          <w:szCs w:val="18"/>
        </w:rPr>
        <w:t>1</w:t>
      </w:r>
      <w:r w:rsidRPr="00342B37">
        <w:rPr>
          <w:sz w:val="18"/>
          <w:szCs w:val="18"/>
        </w:rPr>
        <w:t xml:space="preserve"> Ländern vertreten und beschäftigt weltweit </w:t>
      </w:r>
      <w:r w:rsidR="005F14A2" w:rsidRPr="00342B37">
        <w:rPr>
          <w:sz w:val="18"/>
          <w:szCs w:val="18"/>
        </w:rPr>
        <w:t>rund</w:t>
      </w:r>
      <w:r w:rsidRPr="00342B37">
        <w:rPr>
          <w:sz w:val="18"/>
          <w:szCs w:val="18"/>
        </w:rPr>
        <w:t xml:space="preserve"> 4.</w:t>
      </w:r>
      <w:r w:rsidR="005F14A2" w:rsidRPr="00342B37">
        <w:rPr>
          <w:sz w:val="18"/>
          <w:szCs w:val="18"/>
        </w:rPr>
        <w:t>6</w:t>
      </w:r>
      <w:r w:rsidRPr="00342B37">
        <w:rPr>
          <w:sz w:val="18"/>
          <w:szCs w:val="18"/>
        </w:rPr>
        <w:t xml:space="preserve">00 Mitarbeiter. </w:t>
      </w:r>
      <w:r w:rsidR="00576C4E" w:rsidRPr="00342B37">
        <w:rPr>
          <w:sz w:val="18"/>
          <w:szCs w:val="18"/>
        </w:rPr>
        <w:t>202</w:t>
      </w:r>
      <w:r w:rsidR="005F14A2" w:rsidRPr="00342B37">
        <w:rPr>
          <w:sz w:val="18"/>
          <w:szCs w:val="18"/>
        </w:rPr>
        <w:t>2</w:t>
      </w:r>
      <w:r w:rsidR="00576C4E" w:rsidRPr="00342B37">
        <w:rPr>
          <w:sz w:val="18"/>
          <w:szCs w:val="18"/>
        </w:rPr>
        <w:t xml:space="preserve"> erwirtschaftete igus einen Umsatz von </w:t>
      </w:r>
      <w:r w:rsidR="005F14A2" w:rsidRPr="00342B37">
        <w:rPr>
          <w:sz w:val="18"/>
          <w:szCs w:val="18"/>
        </w:rPr>
        <w:t>1,15 Milliarden</w:t>
      </w:r>
      <w:r w:rsidR="00576C4E" w:rsidRPr="00342B37">
        <w:rPr>
          <w:sz w:val="18"/>
          <w:szCs w:val="18"/>
        </w:rPr>
        <w:t xml:space="preserve"> Euro. </w:t>
      </w:r>
      <w:r w:rsidRPr="00342B37">
        <w:rPr>
          <w:sz w:val="18"/>
          <w:szCs w:val="18"/>
        </w:rPr>
        <w:t>Die Forschung in den größten Testlabors der Branche produziert laufend Innovationen und mehr Sicherheit für die Anwender. 24</w:t>
      </w:r>
      <w:r w:rsidR="005F14A2" w:rsidRPr="00342B37">
        <w:rPr>
          <w:sz w:val="18"/>
          <w:szCs w:val="18"/>
        </w:rPr>
        <w:t>3</w:t>
      </w:r>
      <w:r w:rsidRPr="00342B37">
        <w:rPr>
          <w:sz w:val="18"/>
          <w:szCs w:val="18"/>
        </w:rPr>
        <w:t>.000 Artikel sind ab Lager lieferbar und die Lebensdauer ist online berechenbar. In den letzten Jahren expandierte das Unternehmen auch durch interne Start-ups, zum Beispiel für Kugellager, Robotergetriebe, 3D-Druck, die Plattform RBTX für L</w:t>
      </w:r>
      <w:r w:rsidR="00B17FC0" w:rsidRPr="00342B37">
        <w:rPr>
          <w:sz w:val="18"/>
          <w:szCs w:val="18"/>
        </w:rPr>
        <w:t xml:space="preserve">ow </w:t>
      </w:r>
      <w:proofErr w:type="spellStart"/>
      <w:r w:rsidR="00B17FC0" w:rsidRPr="00342B37">
        <w:rPr>
          <w:sz w:val="18"/>
          <w:szCs w:val="18"/>
        </w:rPr>
        <w:t>Cost</w:t>
      </w:r>
      <w:proofErr w:type="spellEnd"/>
      <w:r w:rsidRPr="00342B37">
        <w:rPr>
          <w:sz w:val="18"/>
          <w:szCs w:val="18"/>
        </w:rPr>
        <w:t xml:space="preserve"> Robotics und intelligente „smart </w:t>
      </w:r>
      <w:proofErr w:type="spellStart"/>
      <w:r w:rsidRPr="00342B37">
        <w:rPr>
          <w:sz w:val="18"/>
          <w:szCs w:val="18"/>
        </w:rPr>
        <w:t>plastics</w:t>
      </w:r>
      <w:proofErr w:type="spellEnd"/>
      <w:r w:rsidRPr="00342B37">
        <w:rPr>
          <w:sz w:val="18"/>
          <w:szCs w:val="18"/>
        </w:rPr>
        <w:t>“ für die Industrie 4.0. Zu den wichtigsten Umweltinvestitionen zählen d</w:t>
      </w:r>
      <w:r w:rsidR="007C3C30" w:rsidRPr="00342B37">
        <w:rPr>
          <w:sz w:val="18"/>
          <w:szCs w:val="18"/>
        </w:rPr>
        <w:t>ie</w:t>
      </w:r>
      <w:r w:rsidRPr="00342B37">
        <w:rPr>
          <w:sz w:val="18"/>
          <w:szCs w:val="18"/>
        </w:rPr>
        <w:t xml:space="preserve"> „</w:t>
      </w:r>
      <w:proofErr w:type="spellStart"/>
      <w:r w:rsidR="007C3C30" w:rsidRPr="00342B37">
        <w:rPr>
          <w:sz w:val="18"/>
          <w:szCs w:val="18"/>
        </w:rPr>
        <w:t>C</w:t>
      </w:r>
      <w:r w:rsidRPr="00342B37">
        <w:rPr>
          <w:sz w:val="18"/>
          <w:szCs w:val="18"/>
        </w:rPr>
        <w:t>hainge</w:t>
      </w:r>
      <w:proofErr w:type="spellEnd"/>
      <w:r w:rsidRPr="00342B37">
        <w:rPr>
          <w:sz w:val="18"/>
          <w:szCs w:val="18"/>
        </w:rPr>
        <w:t xml:space="preserve">“ </w:t>
      </w:r>
      <w:r w:rsidR="007C3C30" w:rsidRPr="00342B37">
        <w:rPr>
          <w:sz w:val="18"/>
          <w:szCs w:val="18"/>
        </w:rPr>
        <w:t>Plattform für</w:t>
      </w:r>
      <w:r w:rsidRPr="00342B37">
        <w:rPr>
          <w:sz w:val="18"/>
          <w:szCs w:val="18"/>
        </w:rPr>
        <w:t xml:space="preserve"> das Recycling von </w:t>
      </w:r>
      <w:r w:rsidR="007C3C30" w:rsidRPr="00342B37">
        <w:rPr>
          <w:sz w:val="18"/>
          <w:szCs w:val="18"/>
        </w:rPr>
        <w:t>technischen Kunststoffen</w:t>
      </w:r>
      <w:r w:rsidRPr="00342B37">
        <w:rPr>
          <w:sz w:val="18"/>
          <w:szCs w:val="18"/>
        </w:rPr>
        <w:t xml:space="preserve"> und die Beteiligung an einer Firma, die aus Plastikmüll wieder Öl gewinnt</w:t>
      </w:r>
      <w:r w:rsidR="009C45ED" w:rsidRPr="00342B37">
        <w:rPr>
          <w:sz w:val="18"/>
          <w:szCs w:val="18"/>
        </w:rPr>
        <w:t>.</w:t>
      </w:r>
    </w:p>
    <w:p w14:paraId="0B89445A" w14:textId="77777777" w:rsidR="00BE5B55" w:rsidRPr="00342B37" w:rsidRDefault="00BE5B55" w:rsidP="00BE5B55"/>
    <w:tbl>
      <w:tblPr>
        <w:tblpPr w:leftFromText="141" w:rightFromText="141" w:vertAnchor="text" w:horzAnchor="margin" w:tblpY="186"/>
        <w:tblW w:w="19401" w:type="dxa"/>
        <w:tblLayout w:type="fixed"/>
        <w:tblCellMar>
          <w:left w:w="70" w:type="dxa"/>
          <w:right w:w="70" w:type="dxa"/>
        </w:tblCellMar>
        <w:tblLook w:val="04A0" w:firstRow="1" w:lastRow="0" w:firstColumn="1" w:lastColumn="0" w:noHBand="0" w:noVBand="1"/>
      </w:tblPr>
      <w:tblGrid>
        <w:gridCol w:w="2410"/>
        <w:gridCol w:w="2693"/>
        <w:gridCol w:w="2139"/>
        <w:gridCol w:w="4053"/>
        <w:gridCol w:w="4053"/>
        <w:gridCol w:w="4053"/>
      </w:tblGrid>
      <w:tr w:rsidR="00252B5B" w:rsidRPr="00342B37" w14:paraId="64E99BAB" w14:textId="77777777" w:rsidTr="0082215D">
        <w:trPr>
          <w:trHeight w:val="2251"/>
        </w:trPr>
        <w:tc>
          <w:tcPr>
            <w:tcW w:w="2410" w:type="dxa"/>
          </w:tcPr>
          <w:p w14:paraId="2C0FEAB1" w14:textId="77777777" w:rsidR="00252B5B" w:rsidRPr="00342B37" w:rsidRDefault="00252B5B">
            <w:pPr>
              <w:rPr>
                <w:b/>
                <w:sz w:val="18"/>
              </w:rPr>
            </w:pPr>
            <w:r w:rsidRPr="00342B37">
              <w:rPr>
                <w:b/>
                <w:sz w:val="18"/>
              </w:rPr>
              <w:t>PRESSEKONTAKTE:</w:t>
            </w:r>
          </w:p>
          <w:p w14:paraId="79AB5267" w14:textId="77777777" w:rsidR="00252B5B" w:rsidRPr="00342B37" w:rsidRDefault="00252B5B">
            <w:pPr>
              <w:rPr>
                <w:sz w:val="18"/>
              </w:rPr>
            </w:pPr>
          </w:p>
          <w:p w14:paraId="3C852BE9" w14:textId="77777777" w:rsidR="00252B5B" w:rsidRPr="00342B37" w:rsidRDefault="00252B5B">
            <w:pPr>
              <w:rPr>
                <w:sz w:val="18"/>
              </w:rPr>
            </w:pPr>
            <w:r w:rsidRPr="00342B37">
              <w:rPr>
                <w:sz w:val="18"/>
              </w:rPr>
              <w:t>Oliver Cyrus</w:t>
            </w:r>
          </w:p>
          <w:p w14:paraId="5BF25219" w14:textId="77777777" w:rsidR="00252B5B" w:rsidRPr="00342B37" w:rsidRDefault="00252B5B">
            <w:pPr>
              <w:rPr>
                <w:sz w:val="18"/>
              </w:rPr>
            </w:pPr>
            <w:r w:rsidRPr="00342B37">
              <w:rPr>
                <w:sz w:val="18"/>
              </w:rPr>
              <w:t>Leiter Presse &amp; Werbung</w:t>
            </w:r>
          </w:p>
          <w:p w14:paraId="7A447BB8" w14:textId="77777777" w:rsidR="00252B5B" w:rsidRPr="00342B37" w:rsidRDefault="00252B5B">
            <w:pPr>
              <w:rPr>
                <w:sz w:val="18"/>
              </w:rPr>
            </w:pPr>
          </w:p>
          <w:p w14:paraId="304B3E9A" w14:textId="77777777" w:rsidR="00252B5B" w:rsidRPr="00342B37" w:rsidRDefault="00252B5B">
            <w:pPr>
              <w:rPr>
                <w:sz w:val="18"/>
              </w:rPr>
            </w:pPr>
            <w:r w:rsidRPr="00342B37">
              <w:rPr>
                <w:sz w:val="18"/>
              </w:rPr>
              <w:t>igus</w:t>
            </w:r>
            <w:r w:rsidRPr="00342B37">
              <w:rPr>
                <w:sz w:val="18"/>
                <w:vertAlign w:val="superscript"/>
              </w:rPr>
              <w:t>®</w:t>
            </w:r>
            <w:r w:rsidRPr="00342B37">
              <w:rPr>
                <w:sz w:val="18"/>
              </w:rPr>
              <w:t xml:space="preserve"> GmbH</w:t>
            </w:r>
          </w:p>
          <w:p w14:paraId="51AD5E0E" w14:textId="77777777" w:rsidR="00252B5B" w:rsidRPr="00342B37" w:rsidRDefault="00252B5B">
            <w:pPr>
              <w:rPr>
                <w:sz w:val="18"/>
              </w:rPr>
            </w:pPr>
            <w:r w:rsidRPr="00342B37">
              <w:rPr>
                <w:sz w:val="18"/>
              </w:rPr>
              <w:t>Spicher Str. 1a</w:t>
            </w:r>
          </w:p>
          <w:p w14:paraId="02FE1D33" w14:textId="77777777" w:rsidR="00252B5B" w:rsidRPr="00342B37" w:rsidRDefault="00252B5B">
            <w:pPr>
              <w:rPr>
                <w:sz w:val="18"/>
              </w:rPr>
            </w:pPr>
            <w:r w:rsidRPr="00342B37">
              <w:rPr>
                <w:sz w:val="18"/>
              </w:rPr>
              <w:t>51147 Köln</w:t>
            </w:r>
          </w:p>
          <w:p w14:paraId="69B2E665" w14:textId="77777777" w:rsidR="00252B5B" w:rsidRPr="00342B37" w:rsidRDefault="00252B5B">
            <w:pPr>
              <w:rPr>
                <w:sz w:val="18"/>
              </w:rPr>
            </w:pPr>
            <w:r w:rsidRPr="00342B37">
              <w:rPr>
                <w:sz w:val="18"/>
              </w:rPr>
              <w:t xml:space="preserve">Tel. 0 22 03 / 96 49-459 </w:t>
            </w:r>
          </w:p>
          <w:p w14:paraId="0F3DABBB" w14:textId="77777777" w:rsidR="00252B5B" w:rsidRPr="00342B37" w:rsidRDefault="00252B5B">
            <w:pPr>
              <w:rPr>
                <w:sz w:val="18"/>
              </w:rPr>
            </w:pPr>
            <w:r w:rsidRPr="00342B37">
              <w:rPr>
                <w:sz w:val="18"/>
              </w:rPr>
              <w:t>ocyrus@igus.net</w:t>
            </w:r>
          </w:p>
          <w:p w14:paraId="4BF1D2CA" w14:textId="77777777" w:rsidR="00252B5B" w:rsidRPr="00342B37" w:rsidRDefault="00252B5B">
            <w:pPr>
              <w:rPr>
                <w:sz w:val="18"/>
              </w:rPr>
            </w:pPr>
            <w:r w:rsidRPr="00342B37">
              <w:rPr>
                <w:sz w:val="18"/>
              </w:rPr>
              <w:t>www.igus.de/presse</w:t>
            </w:r>
          </w:p>
        </w:tc>
        <w:tc>
          <w:tcPr>
            <w:tcW w:w="2693" w:type="dxa"/>
          </w:tcPr>
          <w:p w14:paraId="17306F85" w14:textId="77777777" w:rsidR="00252B5B" w:rsidRPr="00342B37" w:rsidRDefault="00252B5B">
            <w:pPr>
              <w:rPr>
                <w:b/>
                <w:sz w:val="18"/>
              </w:rPr>
            </w:pPr>
          </w:p>
          <w:p w14:paraId="3832F684" w14:textId="77777777" w:rsidR="00252B5B" w:rsidRPr="00342B37" w:rsidRDefault="00252B5B">
            <w:pPr>
              <w:rPr>
                <w:sz w:val="18"/>
              </w:rPr>
            </w:pPr>
          </w:p>
          <w:p w14:paraId="1627FE72" w14:textId="77777777" w:rsidR="00252B5B" w:rsidRPr="00342B37" w:rsidRDefault="00252B5B" w:rsidP="00252B5B">
            <w:pPr>
              <w:tabs>
                <w:tab w:val="left" w:pos="3180"/>
              </w:tabs>
              <w:rPr>
                <w:sz w:val="18"/>
              </w:rPr>
            </w:pPr>
            <w:r w:rsidRPr="00342B37">
              <w:rPr>
                <w:sz w:val="18"/>
              </w:rPr>
              <w:t>Selina Pappers</w:t>
            </w:r>
          </w:p>
          <w:p w14:paraId="175922C0" w14:textId="77777777" w:rsidR="00252B5B" w:rsidRPr="00342B37" w:rsidRDefault="00252B5B">
            <w:pPr>
              <w:rPr>
                <w:sz w:val="18"/>
              </w:rPr>
            </w:pPr>
            <w:r w:rsidRPr="00342B37">
              <w:rPr>
                <w:sz w:val="18"/>
              </w:rPr>
              <w:t>Managerin Presse &amp; Werbung</w:t>
            </w:r>
          </w:p>
          <w:p w14:paraId="5196D03A" w14:textId="77777777" w:rsidR="00252B5B" w:rsidRPr="00342B37" w:rsidRDefault="00252B5B">
            <w:pPr>
              <w:rPr>
                <w:sz w:val="18"/>
              </w:rPr>
            </w:pPr>
          </w:p>
          <w:p w14:paraId="21BF2EEB" w14:textId="77777777" w:rsidR="00252B5B" w:rsidRPr="00342B37" w:rsidRDefault="00252B5B">
            <w:pPr>
              <w:rPr>
                <w:sz w:val="18"/>
              </w:rPr>
            </w:pPr>
            <w:r w:rsidRPr="00342B37">
              <w:rPr>
                <w:sz w:val="18"/>
              </w:rPr>
              <w:t>igus</w:t>
            </w:r>
            <w:r w:rsidRPr="00342B37">
              <w:rPr>
                <w:sz w:val="18"/>
                <w:vertAlign w:val="superscript"/>
              </w:rPr>
              <w:t>®</w:t>
            </w:r>
            <w:r w:rsidRPr="00342B37">
              <w:rPr>
                <w:sz w:val="18"/>
              </w:rPr>
              <w:t xml:space="preserve"> GmbH</w:t>
            </w:r>
          </w:p>
          <w:p w14:paraId="3E77ABC9" w14:textId="77777777" w:rsidR="00252B5B" w:rsidRPr="00342B37" w:rsidRDefault="00252B5B">
            <w:pPr>
              <w:rPr>
                <w:sz w:val="18"/>
              </w:rPr>
            </w:pPr>
            <w:r w:rsidRPr="00342B37">
              <w:rPr>
                <w:sz w:val="18"/>
              </w:rPr>
              <w:t>Spicher Str. 1a</w:t>
            </w:r>
          </w:p>
          <w:p w14:paraId="100623A0" w14:textId="77777777" w:rsidR="00252B5B" w:rsidRPr="00342B37" w:rsidRDefault="00252B5B">
            <w:pPr>
              <w:rPr>
                <w:sz w:val="18"/>
              </w:rPr>
            </w:pPr>
            <w:r w:rsidRPr="00342B37">
              <w:rPr>
                <w:sz w:val="18"/>
              </w:rPr>
              <w:t>51147 Köln</w:t>
            </w:r>
          </w:p>
          <w:p w14:paraId="5691704A" w14:textId="77777777" w:rsidR="00252B5B" w:rsidRPr="00342B37" w:rsidRDefault="00252B5B">
            <w:pPr>
              <w:rPr>
                <w:sz w:val="18"/>
              </w:rPr>
            </w:pPr>
            <w:r w:rsidRPr="00342B37">
              <w:rPr>
                <w:sz w:val="18"/>
              </w:rPr>
              <w:t>Tel. 0 22 03 / 96 49-7276</w:t>
            </w:r>
          </w:p>
          <w:p w14:paraId="248DA572" w14:textId="77777777" w:rsidR="00252B5B" w:rsidRPr="00342B37" w:rsidRDefault="00252B5B">
            <w:pPr>
              <w:rPr>
                <w:sz w:val="18"/>
              </w:rPr>
            </w:pPr>
            <w:r w:rsidRPr="00342B37">
              <w:rPr>
                <w:sz w:val="18"/>
              </w:rPr>
              <w:t>spappers@igus.net</w:t>
            </w:r>
          </w:p>
          <w:p w14:paraId="6910C2BB" w14:textId="77777777" w:rsidR="00252B5B" w:rsidRPr="00342B37" w:rsidRDefault="00252B5B">
            <w:pPr>
              <w:rPr>
                <w:sz w:val="18"/>
              </w:rPr>
            </w:pPr>
            <w:r w:rsidRPr="00342B37">
              <w:rPr>
                <w:sz w:val="18"/>
              </w:rPr>
              <w:t>www.igus.de/presse</w:t>
            </w:r>
          </w:p>
        </w:tc>
        <w:tc>
          <w:tcPr>
            <w:tcW w:w="6192" w:type="dxa"/>
            <w:gridSpan w:val="2"/>
          </w:tcPr>
          <w:p w14:paraId="430B623D" w14:textId="77777777" w:rsidR="00252B5B" w:rsidRPr="00342B37" w:rsidRDefault="00252B5B">
            <w:pPr>
              <w:rPr>
                <w:b/>
                <w:sz w:val="18"/>
              </w:rPr>
            </w:pPr>
          </w:p>
          <w:p w14:paraId="26C4A3FD" w14:textId="77777777" w:rsidR="00252B5B" w:rsidRPr="00342B37" w:rsidRDefault="00252B5B">
            <w:pPr>
              <w:rPr>
                <w:b/>
                <w:sz w:val="18"/>
              </w:rPr>
            </w:pPr>
          </w:p>
          <w:p w14:paraId="60D3F4FA" w14:textId="77777777" w:rsidR="00252B5B" w:rsidRPr="00342B37" w:rsidRDefault="00252B5B">
            <w:pPr>
              <w:rPr>
                <w:bCs/>
                <w:sz w:val="18"/>
              </w:rPr>
            </w:pPr>
            <w:r w:rsidRPr="00342B37">
              <w:rPr>
                <w:bCs/>
                <w:sz w:val="18"/>
              </w:rPr>
              <w:t>Anja Görtz-Olscher</w:t>
            </w:r>
          </w:p>
          <w:p w14:paraId="3E6A1361" w14:textId="77777777" w:rsidR="00252B5B" w:rsidRPr="00342B37" w:rsidRDefault="00252B5B" w:rsidP="00252B5B">
            <w:pPr>
              <w:rPr>
                <w:sz w:val="18"/>
              </w:rPr>
            </w:pPr>
            <w:r w:rsidRPr="00342B37">
              <w:rPr>
                <w:sz w:val="18"/>
              </w:rPr>
              <w:t>Managerin Presse &amp;</w:t>
            </w:r>
            <w:r w:rsidR="0082215D" w:rsidRPr="00342B37">
              <w:rPr>
                <w:sz w:val="18"/>
              </w:rPr>
              <w:t xml:space="preserve"> </w:t>
            </w:r>
            <w:r w:rsidRPr="00342B37">
              <w:rPr>
                <w:sz w:val="18"/>
              </w:rPr>
              <w:t>Werbung</w:t>
            </w:r>
          </w:p>
          <w:p w14:paraId="0676540C" w14:textId="77777777" w:rsidR="00252B5B" w:rsidRPr="00342B37" w:rsidRDefault="00252B5B" w:rsidP="00252B5B">
            <w:pPr>
              <w:rPr>
                <w:sz w:val="18"/>
              </w:rPr>
            </w:pPr>
          </w:p>
          <w:p w14:paraId="048301BE" w14:textId="77777777" w:rsidR="00252B5B" w:rsidRPr="00342B37" w:rsidRDefault="00252B5B" w:rsidP="00252B5B">
            <w:pPr>
              <w:rPr>
                <w:sz w:val="18"/>
              </w:rPr>
            </w:pPr>
            <w:r w:rsidRPr="00342B37">
              <w:rPr>
                <w:sz w:val="18"/>
              </w:rPr>
              <w:t>igus</w:t>
            </w:r>
            <w:r w:rsidRPr="00342B37">
              <w:rPr>
                <w:sz w:val="18"/>
                <w:vertAlign w:val="superscript"/>
              </w:rPr>
              <w:t>®</w:t>
            </w:r>
            <w:r w:rsidRPr="00342B37">
              <w:rPr>
                <w:sz w:val="18"/>
              </w:rPr>
              <w:t xml:space="preserve"> GmbH</w:t>
            </w:r>
          </w:p>
          <w:p w14:paraId="30E67E09" w14:textId="77777777" w:rsidR="00252B5B" w:rsidRPr="00342B37" w:rsidRDefault="00252B5B" w:rsidP="00252B5B">
            <w:pPr>
              <w:rPr>
                <w:sz w:val="18"/>
              </w:rPr>
            </w:pPr>
            <w:r w:rsidRPr="00342B37">
              <w:rPr>
                <w:sz w:val="18"/>
              </w:rPr>
              <w:t>Spicher Str. 1a</w:t>
            </w:r>
          </w:p>
          <w:p w14:paraId="157DF8F6" w14:textId="77777777" w:rsidR="00252B5B" w:rsidRPr="00342B37" w:rsidRDefault="00252B5B" w:rsidP="00252B5B">
            <w:pPr>
              <w:rPr>
                <w:sz w:val="18"/>
              </w:rPr>
            </w:pPr>
            <w:r w:rsidRPr="00342B37">
              <w:rPr>
                <w:sz w:val="18"/>
              </w:rPr>
              <w:t>51147 Köln</w:t>
            </w:r>
          </w:p>
          <w:p w14:paraId="1CC4B91B" w14:textId="77777777" w:rsidR="00252B5B" w:rsidRPr="00342B37" w:rsidRDefault="00252B5B" w:rsidP="00252B5B">
            <w:pPr>
              <w:rPr>
                <w:sz w:val="18"/>
              </w:rPr>
            </w:pPr>
            <w:r w:rsidRPr="00342B37">
              <w:rPr>
                <w:sz w:val="18"/>
              </w:rPr>
              <w:t>Tel. 0 22 03 / 96 49-7153</w:t>
            </w:r>
          </w:p>
          <w:p w14:paraId="41FDFC14" w14:textId="77777777" w:rsidR="00252B5B" w:rsidRPr="00342B37" w:rsidRDefault="00252B5B" w:rsidP="00252B5B">
            <w:pPr>
              <w:rPr>
                <w:sz w:val="18"/>
              </w:rPr>
            </w:pPr>
            <w:r w:rsidRPr="00342B37">
              <w:rPr>
                <w:sz w:val="18"/>
              </w:rPr>
              <w:t>agoertz@igus.net</w:t>
            </w:r>
          </w:p>
          <w:p w14:paraId="47BC58BE" w14:textId="77777777" w:rsidR="00252B5B" w:rsidRPr="00342B37" w:rsidRDefault="00252B5B" w:rsidP="00252B5B">
            <w:pPr>
              <w:rPr>
                <w:sz w:val="18"/>
              </w:rPr>
            </w:pPr>
            <w:r w:rsidRPr="00342B37">
              <w:rPr>
                <w:sz w:val="18"/>
              </w:rPr>
              <w:t>www.igus.de/presse</w:t>
            </w:r>
          </w:p>
        </w:tc>
        <w:tc>
          <w:tcPr>
            <w:tcW w:w="4053" w:type="dxa"/>
          </w:tcPr>
          <w:p w14:paraId="1FA543D2" w14:textId="77777777" w:rsidR="00252B5B" w:rsidRPr="00342B37" w:rsidRDefault="00252B5B">
            <w:pPr>
              <w:rPr>
                <w:b/>
                <w:sz w:val="18"/>
              </w:rPr>
            </w:pPr>
          </w:p>
        </w:tc>
        <w:tc>
          <w:tcPr>
            <w:tcW w:w="4053" w:type="dxa"/>
          </w:tcPr>
          <w:p w14:paraId="22279E1E" w14:textId="77777777" w:rsidR="00252B5B" w:rsidRPr="00342B37" w:rsidRDefault="00252B5B">
            <w:pPr>
              <w:rPr>
                <w:b/>
                <w:sz w:val="18"/>
              </w:rPr>
            </w:pPr>
          </w:p>
        </w:tc>
      </w:tr>
      <w:tr w:rsidR="00252B5B" w:rsidRPr="00342B37" w14:paraId="272E409F" w14:textId="77777777" w:rsidTr="0082215D">
        <w:trPr>
          <w:trHeight w:val="206"/>
        </w:trPr>
        <w:tc>
          <w:tcPr>
            <w:tcW w:w="2410" w:type="dxa"/>
          </w:tcPr>
          <w:p w14:paraId="7105E6DB" w14:textId="77777777" w:rsidR="00252B5B" w:rsidRPr="00342B37" w:rsidRDefault="00252B5B">
            <w:pPr>
              <w:rPr>
                <w:b/>
                <w:sz w:val="18"/>
              </w:rPr>
            </w:pPr>
          </w:p>
        </w:tc>
        <w:tc>
          <w:tcPr>
            <w:tcW w:w="4832" w:type="dxa"/>
            <w:gridSpan w:val="2"/>
          </w:tcPr>
          <w:p w14:paraId="0A764371" w14:textId="77777777" w:rsidR="00252B5B" w:rsidRPr="00342B37" w:rsidRDefault="00252B5B">
            <w:pPr>
              <w:rPr>
                <w:b/>
                <w:sz w:val="18"/>
              </w:rPr>
            </w:pPr>
          </w:p>
        </w:tc>
        <w:tc>
          <w:tcPr>
            <w:tcW w:w="4053" w:type="dxa"/>
          </w:tcPr>
          <w:p w14:paraId="7605FE78" w14:textId="77777777" w:rsidR="00252B5B" w:rsidRPr="00342B37" w:rsidRDefault="00252B5B">
            <w:pPr>
              <w:rPr>
                <w:b/>
                <w:sz w:val="18"/>
              </w:rPr>
            </w:pPr>
          </w:p>
        </w:tc>
        <w:tc>
          <w:tcPr>
            <w:tcW w:w="4053" w:type="dxa"/>
          </w:tcPr>
          <w:p w14:paraId="5F00392D" w14:textId="77777777" w:rsidR="00252B5B" w:rsidRPr="00342B37" w:rsidRDefault="00252B5B">
            <w:pPr>
              <w:rPr>
                <w:b/>
                <w:sz w:val="18"/>
              </w:rPr>
            </w:pPr>
          </w:p>
        </w:tc>
        <w:tc>
          <w:tcPr>
            <w:tcW w:w="4053" w:type="dxa"/>
          </w:tcPr>
          <w:p w14:paraId="269E6FA8" w14:textId="77777777" w:rsidR="00252B5B" w:rsidRPr="00342B37" w:rsidRDefault="00252B5B">
            <w:pPr>
              <w:rPr>
                <w:b/>
                <w:sz w:val="18"/>
              </w:rPr>
            </w:pPr>
          </w:p>
        </w:tc>
      </w:tr>
    </w:tbl>
    <w:p w14:paraId="3471DD44" w14:textId="77777777" w:rsidR="00BE5B55" w:rsidRPr="00342B37" w:rsidRDefault="00BE5B55" w:rsidP="00BE5B55">
      <w:pPr>
        <w:spacing w:line="300" w:lineRule="exact"/>
        <w:ind w:right="-284"/>
        <w:rPr>
          <w:color w:val="C0C0C0"/>
          <w:sz w:val="16"/>
          <w:szCs w:val="16"/>
        </w:rPr>
      </w:pPr>
    </w:p>
    <w:p w14:paraId="7FA2A09F" w14:textId="41DAE079" w:rsidR="00BE5B55" w:rsidRPr="00342B37" w:rsidRDefault="005D0B40" w:rsidP="005D0B40">
      <w:pPr>
        <w:overflowPunct/>
        <w:autoSpaceDE/>
        <w:autoSpaceDN/>
        <w:adjustRightInd/>
        <w:spacing w:line="360" w:lineRule="auto"/>
        <w:textAlignment w:val="auto"/>
      </w:pPr>
      <w:r w:rsidRPr="00342B37">
        <w:rPr>
          <w:color w:val="C0C0C0"/>
          <w:sz w:val="16"/>
          <w:szCs w:val="16"/>
        </w:rPr>
        <w:t>Die Begriffe „igus“, „</w:t>
      </w:r>
      <w:proofErr w:type="spellStart"/>
      <w:r w:rsidRPr="00342B37">
        <w:rPr>
          <w:color w:val="C0C0C0"/>
          <w:sz w:val="16"/>
          <w:szCs w:val="16"/>
        </w:rPr>
        <w:t>Apiro</w:t>
      </w:r>
      <w:proofErr w:type="spellEnd"/>
      <w:r w:rsidRPr="00342B37">
        <w:rPr>
          <w:color w:val="C0C0C0"/>
          <w:sz w:val="16"/>
          <w:szCs w:val="16"/>
        </w:rPr>
        <w:t>“, „CFRIP“, „</w:t>
      </w:r>
      <w:proofErr w:type="spellStart"/>
      <w:r w:rsidRPr="00342B37">
        <w:rPr>
          <w:color w:val="C0C0C0"/>
          <w:sz w:val="16"/>
          <w:szCs w:val="16"/>
        </w:rPr>
        <w:t>chainflex</w:t>
      </w:r>
      <w:proofErr w:type="spellEnd"/>
      <w:r w:rsidRPr="00342B37">
        <w:rPr>
          <w:color w:val="C0C0C0"/>
          <w:sz w:val="16"/>
          <w:szCs w:val="16"/>
        </w:rPr>
        <w:t>“, „</w:t>
      </w:r>
      <w:proofErr w:type="spellStart"/>
      <w:r w:rsidRPr="00342B37">
        <w:rPr>
          <w:color w:val="C0C0C0"/>
          <w:sz w:val="16"/>
          <w:szCs w:val="16"/>
        </w:rPr>
        <w:t>conprotect</w:t>
      </w:r>
      <w:proofErr w:type="spellEnd"/>
      <w:r w:rsidRPr="00342B37">
        <w:rPr>
          <w:color w:val="C0C0C0"/>
          <w:sz w:val="16"/>
          <w:szCs w:val="16"/>
        </w:rPr>
        <w:t>“, „CTD“, „</w:t>
      </w:r>
      <w:proofErr w:type="spellStart"/>
      <w:r w:rsidRPr="00342B37">
        <w:rPr>
          <w:color w:val="C0C0C0"/>
          <w:sz w:val="16"/>
          <w:szCs w:val="16"/>
        </w:rPr>
        <w:t>drygear</w:t>
      </w:r>
      <w:proofErr w:type="spellEnd"/>
      <w:r w:rsidRPr="00342B37">
        <w:rPr>
          <w:color w:val="C0C0C0"/>
          <w:sz w:val="16"/>
          <w:szCs w:val="16"/>
        </w:rPr>
        <w:t>“, „</w:t>
      </w:r>
      <w:proofErr w:type="spellStart"/>
      <w:r w:rsidRPr="00342B37">
        <w:rPr>
          <w:color w:val="C0C0C0"/>
          <w:sz w:val="16"/>
          <w:szCs w:val="16"/>
        </w:rPr>
        <w:t>drylin</w:t>
      </w:r>
      <w:proofErr w:type="spellEnd"/>
      <w:r w:rsidRPr="00342B37">
        <w:rPr>
          <w:color w:val="C0C0C0"/>
          <w:sz w:val="16"/>
          <w:szCs w:val="16"/>
        </w:rPr>
        <w:t>“, „</w:t>
      </w:r>
      <w:proofErr w:type="spellStart"/>
      <w:r w:rsidRPr="00342B37">
        <w:rPr>
          <w:color w:val="C0C0C0"/>
          <w:sz w:val="16"/>
          <w:szCs w:val="16"/>
        </w:rPr>
        <w:t>dryspin</w:t>
      </w:r>
      <w:proofErr w:type="spellEnd"/>
      <w:r w:rsidRPr="00342B37">
        <w:rPr>
          <w:color w:val="C0C0C0"/>
          <w:sz w:val="16"/>
          <w:szCs w:val="16"/>
        </w:rPr>
        <w:t>“, „dry-</w:t>
      </w:r>
      <w:proofErr w:type="spellStart"/>
      <w:r w:rsidRPr="00342B37">
        <w:rPr>
          <w:color w:val="C0C0C0"/>
          <w:sz w:val="16"/>
          <w:szCs w:val="16"/>
        </w:rPr>
        <w:t>tech</w:t>
      </w:r>
      <w:proofErr w:type="spellEnd"/>
      <w:r w:rsidRPr="00342B37">
        <w:rPr>
          <w:color w:val="C0C0C0"/>
          <w:sz w:val="16"/>
          <w:szCs w:val="16"/>
        </w:rPr>
        <w:t xml:space="preserve">“, „easy </w:t>
      </w:r>
      <w:proofErr w:type="spellStart"/>
      <w:r w:rsidRPr="00342B37">
        <w:rPr>
          <w:color w:val="C0C0C0"/>
          <w:sz w:val="16"/>
          <w:szCs w:val="16"/>
        </w:rPr>
        <w:t>chain</w:t>
      </w:r>
      <w:proofErr w:type="spellEnd"/>
      <w:r w:rsidRPr="00342B37">
        <w:rPr>
          <w:color w:val="C0C0C0"/>
          <w:sz w:val="16"/>
          <w:szCs w:val="16"/>
        </w:rPr>
        <w:t>“, „e-</w:t>
      </w:r>
      <w:proofErr w:type="spellStart"/>
      <w:r w:rsidRPr="00342B37">
        <w:rPr>
          <w:color w:val="C0C0C0"/>
          <w:sz w:val="16"/>
          <w:szCs w:val="16"/>
        </w:rPr>
        <w:t>chain</w:t>
      </w:r>
      <w:proofErr w:type="spellEnd"/>
      <w:r w:rsidRPr="00342B37">
        <w:rPr>
          <w:color w:val="C0C0C0"/>
          <w:sz w:val="16"/>
          <w:szCs w:val="16"/>
        </w:rPr>
        <w:t>“, „e-</w:t>
      </w:r>
      <w:proofErr w:type="spellStart"/>
      <w:r w:rsidRPr="00342B37">
        <w:rPr>
          <w:color w:val="C0C0C0"/>
          <w:sz w:val="16"/>
          <w:szCs w:val="16"/>
        </w:rPr>
        <w:t>chain</w:t>
      </w:r>
      <w:proofErr w:type="spellEnd"/>
      <w:r w:rsidRPr="00342B37">
        <w:rPr>
          <w:color w:val="C0C0C0"/>
          <w:sz w:val="16"/>
          <w:szCs w:val="16"/>
        </w:rPr>
        <w:t xml:space="preserve"> </w:t>
      </w:r>
      <w:proofErr w:type="spellStart"/>
      <w:r w:rsidRPr="00342B37">
        <w:rPr>
          <w:color w:val="C0C0C0"/>
          <w:sz w:val="16"/>
          <w:szCs w:val="16"/>
        </w:rPr>
        <w:t>systems</w:t>
      </w:r>
      <w:proofErr w:type="spellEnd"/>
      <w:r w:rsidRPr="00342B37">
        <w:rPr>
          <w:color w:val="C0C0C0"/>
          <w:sz w:val="16"/>
          <w:szCs w:val="16"/>
        </w:rPr>
        <w:t>“, „e-ketten“, „e-</w:t>
      </w:r>
      <w:proofErr w:type="spellStart"/>
      <w:r w:rsidRPr="00342B37">
        <w:rPr>
          <w:color w:val="C0C0C0"/>
          <w:sz w:val="16"/>
          <w:szCs w:val="16"/>
        </w:rPr>
        <w:t>kettensysteme</w:t>
      </w:r>
      <w:proofErr w:type="spellEnd"/>
      <w:r w:rsidRPr="00342B37">
        <w:rPr>
          <w:color w:val="C0C0C0"/>
          <w:sz w:val="16"/>
          <w:szCs w:val="16"/>
        </w:rPr>
        <w:t>“, „e-skin“, „e-spool“, „</w:t>
      </w:r>
      <w:proofErr w:type="spellStart"/>
      <w:r w:rsidRPr="00342B37">
        <w:rPr>
          <w:color w:val="C0C0C0"/>
          <w:sz w:val="16"/>
          <w:szCs w:val="16"/>
        </w:rPr>
        <w:t>flizz</w:t>
      </w:r>
      <w:proofErr w:type="spellEnd"/>
      <w:r w:rsidRPr="00342B37">
        <w:rPr>
          <w:color w:val="C0C0C0"/>
          <w:sz w:val="16"/>
          <w:szCs w:val="16"/>
        </w:rPr>
        <w:t>“, „</w:t>
      </w:r>
      <w:proofErr w:type="spellStart"/>
      <w:r w:rsidRPr="00342B37">
        <w:rPr>
          <w:color w:val="C0C0C0"/>
          <w:sz w:val="16"/>
          <w:szCs w:val="16"/>
        </w:rPr>
        <w:t>ibow</w:t>
      </w:r>
      <w:proofErr w:type="spellEnd"/>
      <w:r w:rsidRPr="00342B37">
        <w:rPr>
          <w:color w:val="C0C0C0"/>
          <w:sz w:val="16"/>
          <w:szCs w:val="16"/>
        </w:rPr>
        <w:t>“, „</w:t>
      </w:r>
      <w:proofErr w:type="spellStart"/>
      <w:r w:rsidRPr="00342B37">
        <w:rPr>
          <w:color w:val="C0C0C0"/>
          <w:sz w:val="16"/>
          <w:szCs w:val="16"/>
        </w:rPr>
        <w:t>igear</w:t>
      </w:r>
      <w:proofErr w:type="spellEnd"/>
      <w:r w:rsidRPr="00342B37">
        <w:rPr>
          <w:color w:val="C0C0C0"/>
          <w:sz w:val="16"/>
          <w:szCs w:val="16"/>
        </w:rPr>
        <w:t>“, „</w:t>
      </w:r>
      <w:proofErr w:type="spellStart"/>
      <w:r w:rsidRPr="00342B37">
        <w:rPr>
          <w:color w:val="C0C0C0"/>
          <w:sz w:val="16"/>
          <w:szCs w:val="16"/>
        </w:rPr>
        <w:t>iglidur</w:t>
      </w:r>
      <w:proofErr w:type="spellEnd"/>
      <w:r w:rsidRPr="00342B37">
        <w:rPr>
          <w:color w:val="C0C0C0"/>
          <w:sz w:val="16"/>
          <w:szCs w:val="16"/>
        </w:rPr>
        <w:t>“, „</w:t>
      </w:r>
      <w:proofErr w:type="spellStart"/>
      <w:r w:rsidRPr="00342B37">
        <w:rPr>
          <w:color w:val="C0C0C0"/>
          <w:sz w:val="16"/>
          <w:szCs w:val="16"/>
        </w:rPr>
        <w:t>igubal</w:t>
      </w:r>
      <w:proofErr w:type="spellEnd"/>
      <w:r w:rsidRPr="00342B37">
        <w:rPr>
          <w:color w:val="C0C0C0"/>
          <w:sz w:val="16"/>
          <w:szCs w:val="16"/>
        </w:rPr>
        <w:t xml:space="preserve">“, </w:t>
      </w:r>
      <w:r w:rsidR="00B26035" w:rsidRPr="00342B37">
        <w:rPr>
          <w:color w:val="C0C0C0"/>
          <w:sz w:val="16"/>
          <w:szCs w:val="16"/>
        </w:rPr>
        <w:t>„</w:t>
      </w:r>
      <w:proofErr w:type="spellStart"/>
      <w:r w:rsidR="00B26035" w:rsidRPr="00342B37">
        <w:rPr>
          <w:color w:val="C0C0C0"/>
          <w:sz w:val="16"/>
          <w:szCs w:val="16"/>
        </w:rPr>
        <w:t>igutex</w:t>
      </w:r>
      <w:proofErr w:type="spellEnd"/>
      <w:r w:rsidR="00B26035" w:rsidRPr="00342B37">
        <w:rPr>
          <w:color w:val="C0C0C0"/>
          <w:sz w:val="16"/>
          <w:szCs w:val="16"/>
        </w:rPr>
        <w:t xml:space="preserve">“, </w:t>
      </w:r>
      <w:r w:rsidRPr="00342B37">
        <w:rPr>
          <w:color w:val="C0C0C0"/>
          <w:sz w:val="16"/>
          <w:szCs w:val="16"/>
        </w:rPr>
        <w:t>„</w:t>
      </w:r>
      <w:proofErr w:type="spellStart"/>
      <w:r w:rsidRPr="00342B37">
        <w:rPr>
          <w:color w:val="C0C0C0"/>
          <w:sz w:val="16"/>
          <w:szCs w:val="16"/>
        </w:rPr>
        <w:t>kineKIT</w:t>
      </w:r>
      <w:proofErr w:type="spellEnd"/>
      <w:r w:rsidRPr="00342B37">
        <w:rPr>
          <w:color w:val="C0C0C0"/>
          <w:sz w:val="16"/>
          <w:szCs w:val="16"/>
        </w:rPr>
        <w:t>“, „</w:t>
      </w:r>
      <w:proofErr w:type="spellStart"/>
      <w:r w:rsidRPr="00342B37">
        <w:rPr>
          <w:color w:val="C0C0C0"/>
          <w:sz w:val="16"/>
          <w:szCs w:val="16"/>
        </w:rPr>
        <w:t>manus</w:t>
      </w:r>
      <w:proofErr w:type="spellEnd"/>
      <w:r w:rsidRPr="00342B37">
        <w:rPr>
          <w:color w:val="C0C0C0"/>
          <w:sz w:val="16"/>
          <w:szCs w:val="16"/>
        </w:rPr>
        <w:t>“, „</w:t>
      </w:r>
      <w:proofErr w:type="spellStart"/>
      <w:r w:rsidRPr="00342B37">
        <w:rPr>
          <w:color w:val="C0C0C0"/>
          <w:sz w:val="16"/>
          <w:szCs w:val="16"/>
        </w:rPr>
        <w:t>motion</w:t>
      </w:r>
      <w:proofErr w:type="spellEnd"/>
      <w:r w:rsidRPr="00342B37">
        <w:rPr>
          <w:color w:val="C0C0C0"/>
          <w:sz w:val="16"/>
          <w:szCs w:val="16"/>
        </w:rPr>
        <w:t xml:space="preserve"> </w:t>
      </w:r>
      <w:proofErr w:type="spellStart"/>
      <w:r w:rsidRPr="00342B37">
        <w:rPr>
          <w:color w:val="C0C0C0"/>
          <w:sz w:val="16"/>
          <w:szCs w:val="16"/>
        </w:rPr>
        <w:t>plastics</w:t>
      </w:r>
      <w:proofErr w:type="spellEnd"/>
      <w:r w:rsidRPr="00342B37">
        <w:rPr>
          <w:color w:val="C0C0C0"/>
          <w:sz w:val="16"/>
          <w:szCs w:val="16"/>
        </w:rPr>
        <w:t>“, „</w:t>
      </w:r>
      <w:proofErr w:type="spellStart"/>
      <w:r w:rsidRPr="00342B37">
        <w:rPr>
          <w:color w:val="C0C0C0"/>
          <w:sz w:val="16"/>
          <w:szCs w:val="16"/>
        </w:rPr>
        <w:t>pikchain</w:t>
      </w:r>
      <w:proofErr w:type="spellEnd"/>
      <w:r w:rsidRPr="00342B37">
        <w:rPr>
          <w:color w:val="C0C0C0"/>
          <w:sz w:val="16"/>
          <w:szCs w:val="16"/>
        </w:rPr>
        <w:t>“, „</w:t>
      </w:r>
      <w:proofErr w:type="spellStart"/>
      <w:r w:rsidRPr="00342B37">
        <w:rPr>
          <w:color w:val="C0C0C0"/>
          <w:sz w:val="16"/>
          <w:szCs w:val="16"/>
        </w:rPr>
        <w:t>plastics</w:t>
      </w:r>
      <w:proofErr w:type="spellEnd"/>
      <w:r w:rsidRPr="00342B37">
        <w:rPr>
          <w:color w:val="C0C0C0"/>
          <w:sz w:val="16"/>
          <w:szCs w:val="16"/>
        </w:rPr>
        <w:t xml:space="preserve"> </w:t>
      </w:r>
      <w:proofErr w:type="spellStart"/>
      <w:r w:rsidRPr="00342B37">
        <w:rPr>
          <w:color w:val="C0C0C0"/>
          <w:sz w:val="16"/>
          <w:szCs w:val="16"/>
        </w:rPr>
        <w:t>for</w:t>
      </w:r>
      <w:proofErr w:type="spellEnd"/>
      <w:r w:rsidRPr="00342B37">
        <w:rPr>
          <w:color w:val="C0C0C0"/>
          <w:sz w:val="16"/>
          <w:szCs w:val="16"/>
        </w:rPr>
        <w:t xml:space="preserve"> </w:t>
      </w:r>
      <w:proofErr w:type="spellStart"/>
      <w:r w:rsidRPr="00342B37">
        <w:rPr>
          <w:color w:val="C0C0C0"/>
          <w:sz w:val="16"/>
          <w:szCs w:val="16"/>
        </w:rPr>
        <w:t>longer</w:t>
      </w:r>
      <w:proofErr w:type="spellEnd"/>
      <w:r w:rsidRPr="00342B37">
        <w:rPr>
          <w:color w:val="C0C0C0"/>
          <w:sz w:val="16"/>
          <w:szCs w:val="16"/>
        </w:rPr>
        <w:t xml:space="preserve"> </w:t>
      </w:r>
      <w:proofErr w:type="spellStart"/>
      <w:r w:rsidRPr="00342B37">
        <w:rPr>
          <w:color w:val="C0C0C0"/>
          <w:sz w:val="16"/>
          <w:szCs w:val="16"/>
        </w:rPr>
        <w:t>life</w:t>
      </w:r>
      <w:proofErr w:type="spellEnd"/>
      <w:r w:rsidRPr="00342B37">
        <w:rPr>
          <w:color w:val="C0C0C0"/>
          <w:sz w:val="16"/>
          <w:szCs w:val="16"/>
        </w:rPr>
        <w:t>“, „</w:t>
      </w:r>
      <w:proofErr w:type="spellStart"/>
      <w:r w:rsidRPr="00342B37">
        <w:rPr>
          <w:color w:val="C0C0C0"/>
          <w:sz w:val="16"/>
          <w:szCs w:val="16"/>
        </w:rPr>
        <w:t>readycable</w:t>
      </w:r>
      <w:proofErr w:type="spellEnd"/>
      <w:r w:rsidRPr="00342B37">
        <w:rPr>
          <w:color w:val="C0C0C0"/>
          <w:sz w:val="16"/>
          <w:szCs w:val="16"/>
        </w:rPr>
        <w:t>“, „</w:t>
      </w:r>
      <w:proofErr w:type="spellStart"/>
      <w:r w:rsidRPr="00342B37">
        <w:rPr>
          <w:color w:val="C0C0C0"/>
          <w:sz w:val="16"/>
          <w:szCs w:val="16"/>
        </w:rPr>
        <w:t>readychain</w:t>
      </w:r>
      <w:proofErr w:type="spellEnd"/>
      <w:r w:rsidRPr="00342B37">
        <w:rPr>
          <w:color w:val="C0C0C0"/>
          <w:sz w:val="16"/>
          <w:szCs w:val="16"/>
        </w:rPr>
        <w:t>“, „</w:t>
      </w:r>
      <w:proofErr w:type="spellStart"/>
      <w:r w:rsidRPr="00342B37">
        <w:rPr>
          <w:color w:val="C0C0C0"/>
          <w:sz w:val="16"/>
          <w:szCs w:val="16"/>
        </w:rPr>
        <w:t>ReBeL</w:t>
      </w:r>
      <w:proofErr w:type="spellEnd"/>
      <w:r w:rsidRPr="00342B37">
        <w:rPr>
          <w:color w:val="C0C0C0"/>
          <w:sz w:val="16"/>
          <w:szCs w:val="16"/>
        </w:rPr>
        <w:t>“, „</w:t>
      </w:r>
      <w:proofErr w:type="spellStart"/>
      <w:r w:rsidRPr="00342B37">
        <w:rPr>
          <w:color w:val="C0C0C0"/>
          <w:sz w:val="16"/>
          <w:szCs w:val="16"/>
        </w:rPr>
        <w:t>speedigus</w:t>
      </w:r>
      <w:proofErr w:type="spellEnd"/>
      <w:r w:rsidRPr="00342B37">
        <w:rPr>
          <w:color w:val="C0C0C0"/>
          <w:sz w:val="16"/>
          <w:szCs w:val="16"/>
        </w:rPr>
        <w:t>“, „</w:t>
      </w:r>
      <w:proofErr w:type="spellStart"/>
      <w:r w:rsidRPr="00342B37">
        <w:rPr>
          <w:color w:val="C0C0C0"/>
          <w:sz w:val="16"/>
          <w:szCs w:val="16"/>
        </w:rPr>
        <w:t>triflex</w:t>
      </w:r>
      <w:proofErr w:type="spellEnd"/>
      <w:r w:rsidRPr="00342B37">
        <w:rPr>
          <w:color w:val="C0C0C0"/>
          <w:sz w:val="16"/>
          <w:szCs w:val="16"/>
        </w:rPr>
        <w:t>“, „</w:t>
      </w:r>
      <w:proofErr w:type="spellStart"/>
      <w:r w:rsidRPr="00342B37">
        <w:rPr>
          <w:color w:val="C0C0C0"/>
          <w:sz w:val="16"/>
          <w:szCs w:val="16"/>
        </w:rPr>
        <w:t>robolink</w:t>
      </w:r>
      <w:proofErr w:type="spellEnd"/>
      <w:r w:rsidRPr="00342B37">
        <w:rPr>
          <w:color w:val="C0C0C0"/>
          <w:sz w:val="16"/>
          <w:szCs w:val="16"/>
        </w:rPr>
        <w:t>“ und „</w:t>
      </w:r>
      <w:proofErr w:type="spellStart"/>
      <w:r w:rsidRPr="00342B37">
        <w:rPr>
          <w:color w:val="C0C0C0"/>
          <w:sz w:val="16"/>
          <w:szCs w:val="16"/>
        </w:rPr>
        <w:t>xiros</w:t>
      </w:r>
      <w:proofErr w:type="spellEnd"/>
      <w:r w:rsidRPr="00342B37">
        <w:rPr>
          <w:color w:val="C0C0C0"/>
          <w:sz w:val="16"/>
          <w:szCs w:val="16"/>
        </w:rPr>
        <w:t>“ sind gesetzlich geschützte Marken in der Bundesrepublik Deutschland und gegebenenfalls auch international.</w:t>
      </w:r>
    </w:p>
    <w:sectPr w:rsidR="00BE5B55" w:rsidRPr="00342B37"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25D5F" w14:textId="77777777" w:rsidR="00815FAA" w:rsidRDefault="00815FAA">
      <w:r>
        <w:separator/>
      </w:r>
    </w:p>
  </w:endnote>
  <w:endnote w:type="continuationSeparator" w:id="0">
    <w:p w14:paraId="681F7CEE" w14:textId="77777777" w:rsidR="00815FAA" w:rsidRDefault="00815FAA">
      <w:r>
        <w:continuationSeparator/>
      </w:r>
    </w:p>
  </w:endnote>
  <w:endnote w:type="continuationNotice" w:id="1">
    <w:p w14:paraId="386B6865" w14:textId="77777777" w:rsidR="00815FAA" w:rsidRDefault="00815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F1F2" w14:textId="77777777" w:rsidR="000F1248" w:rsidRDefault="000F1248"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0FEC282" w14:textId="77777777" w:rsidR="000F1248" w:rsidRDefault="000F12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A093ABF" w14:textId="77777777" w:rsidR="000F1248" w:rsidRDefault="00744D2B" w:rsidP="00744D2B">
        <w:pPr>
          <w:pStyle w:val="Fuzeile"/>
          <w:jc w:val="center"/>
        </w:pPr>
        <w:r>
          <w:fldChar w:fldCharType="begin"/>
        </w:r>
        <w:r>
          <w:instrText>PAGE   \* MERGEFORMAT</w:instrText>
        </w:r>
        <w:r>
          <w:fldChar w:fldCharType="separate"/>
        </w:r>
        <w:r w:rsidR="006A661C">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C9AD0" w14:textId="77777777" w:rsidR="00815FAA" w:rsidRDefault="00815FAA">
      <w:r>
        <w:separator/>
      </w:r>
    </w:p>
  </w:footnote>
  <w:footnote w:type="continuationSeparator" w:id="0">
    <w:p w14:paraId="65C6F3D0" w14:textId="77777777" w:rsidR="00815FAA" w:rsidRDefault="00815FAA">
      <w:r>
        <w:continuationSeparator/>
      </w:r>
    </w:p>
  </w:footnote>
  <w:footnote w:type="continuationNotice" w:id="1">
    <w:p w14:paraId="1B1A9597" w14:textId="77777777" w:rsidR="00815FAA" w:rsidRDefault="00815F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92D0" w14:textId="77777777" w:rsidR="005829F0" w:rsidRDefault="00024302">
    <w:pPr>
      <w:pStyle w:val="Kopfzeile"/>
    </w:pPr>
    <w:r>
      <w:rPr>
        <w:noProof/>
      </w:rPr>
      <w:drawing>
        <wp:inline distT="0" distB="0" distL="0" distR="0" wp14:anchorId="25577EE5" wp14:editId="28ABDFF3">
          <wp:extent cx="2933700" cy="1524000"/>
          <wp:effectExtent l="0" t="0" r="0" b="0"/>
          <wp:docPr id="3" name="Grafik 3"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2421D" w14:textId="77777777" w:rsidR="00411E58" w:rsidRPr="002007C5" w:rsidRDefault="002F546B" w:rsidP="00411E58">
    <w:pPr>
      <w:pStyle w:val="Kopfzeile"/>
      <w:tabs>
        <w:tab w:val="clear" w:pos="4536"/>
        <w:tab w:val="clear" w:pos="9072"/>
        <w:tab w:val="right" w:pos="1276"/>
      </w:tabs>
    </w:pPr>
    <w:r>
      <w:rPr>
        <w:noProof/>
      </w:rPr>
      <w:drawing>
        <wp:anchor distT="0" distB="0" distL="114300" distR="114300" simplePos="0" relativeHeight="251658240" behindDoc="0" locked="0" layoutInCell="1" allowOverlap="1" wp14:anchorId="64BB2F10" wp14:editId="7C096515">
          <wp:simplePos x="0" y="0"/>
          <wp:positionH relativeFrom="column">
            <wp:posOffset>5128895</wp:posOffset>
          </wp:positionH>
          <wp:positionV relativeFrom="paragraph">
            <wp:posOffset>71755</wp:posOffset>
          </wp:positionV>
          <wp:extent cx="1217763" cy="62865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763"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F2E8C" w14:textId="77777777" w:rsidR="00411E58" w:rsidRPr="000F1248" w:rsidRDefault="00411E58" w:rsidP="00411E58">
    <w:pPr>
      <w:pStyle w:val="Kopfzeile"/>
      <w:tabs>
        <w:tab w:val="clear" w:pos="4536"/>
        <w:tab w:val="clear" w:pos="9072"/>
        <w:tab w:val="right" w:pos="1276"/>
      </w:tabs>
    </w:pPr>
  </w:p>
  <w:p w14:paraId="78898CCB" w14:textId="77777777" w:rsidR="00411E58" w:rsidRPr="002007C5" w:rsidRDefault="00546639"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FEB4314" w14:textId="77777777" w:rsidR="00411E58" w:rsidRDefault="00411E58" w:rsidP="00411E58">
    <w:pPr>
      <w:pStyle w:val="Kopfzeile"/>
      <w:rPr>
        <w:rStyle w:val="Seitenzahl"/>
      </w:rPr>
    </w:pPr>
  </w:p>
  <w:p w14:paraId="0F792F82" w14:textId="77777777" w:rsidR="000F1248" w:rsidRPr="00411E58" w:rsidRDefault="000F1248"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672"/>
    <w:rsid w:val="000005AF"/>
    <w:rsid w:val="00000E0C"/>
    <w:rsid w:val="000036A7"/>
    <w:rsid w:val="000037D5"/>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5B65"/>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075"/>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AC5"/>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8F1"/>
    <w:rsid w:val="000C5996"/>
    <w:rsid w:val="000C5BEB"/>
    <w:rsid w:val="000C6354"/>
    <w:rsid w:val="000C794D"/>
    <w:rsid w:val="000D001D"/>
    <w:rsid w:val="000D24F6"/>
    <w:rsid w:val="000D26F6"/>
    <w:rsid w:val="000D2D54"/>
    <w:rsid w:val="000D4EF1"/>
    <w:rsid w:val="000D52F1"/>
    <w:rsid w:val="000D59E6"/>
    <w:rsid w:val="000D6D0E"/>
    <w:rsid w:val="000D7DCC"/>
    <w:rsid w:val="000E007C"/>
    <w:rsid w:val="000E0488"/>
    <w:rsid w:val="000E0CC5"/>
    <w:rsid w:val="000E0F22"/>
    <w:rsid w:val="000E0F4D"/>
    <w:rsid w:val="000E1886"/>
    <w:rsid w:val="000E3CF4"/>
    <w:rsid w:val="000E4B3D"/>
    <w:rsid w:val="000E5993"/>
    <w:rsid w:val="000E5DE7"/>
    <w:rsid w:val="000E63AC"/>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3192"/>
    <w:rsid w:val="00105B7F"/>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18A9"/>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4A50"/>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0C1"/>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67ED"/>
    <w:rsid w:val="0020742C"/>
    <w:rsid w:val="00207760"/>
    <w:rsid w:val="00207D7A"/>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4C1D"/>
    <w:rsid w:val="0022629A"/>
    <w:rsid w:val="00230263"/>
    <w:rsid w:val="00230CCE"/>
    <w:rsid w:val="002311BE"/>
    <w:rsid w:val="00232656"/>
    <w:rsid w:val="00232A41"/>
    <w:rsid w:val="00233159"/>
    <w:rsid w:val="00233B85"/>
    <w:rsid w:val="00233E5E"/>
    <w:rsid w:val="002351A5"/>
    <w:rsid w:val="0023522D"/>
    <w:rsid w:val="00235410"/>
    <w:rsid w:val="002356C0"/>
    <w:rsid w:val="00237215"/>
    <w:rsid w:val="002376D0"/>
    <w:rsid w:val="00240466"/>
    <w:rsid w:val="0024150E"/>
    <w:rsid w:val="00241D35"/>
    <w:rsid w:val="00242D8F"/>
    <w:rsid w:val="002430A8"/>
    <w:rsid w:val="00244913"/>
    <w:rsid w:val="00244CE8"/>
    <w:rsid w:val="00245A57"/>
    <w:rsid w:val="002467D3"/>
    <w:rsid w:val="002505CC"/>
    <w:rsid w:val="00250608"/>
    <w:rsid w:val="00250BA6"/>
    <w:rsid w:val="00251110"/>
    <w:rsid w:val="00252B5B"/>
    <w:rsid w:val="002534C2"/>
    <w:rsid w:val="002539E1"/>
    <w:rsid w:val="00253F2A"/>
    <w:rsid w:val="00254B08"/>
    <w:rsid w:val="002551F9"/>
    <w:rsid w:val="002555B7"/>
    <w:rsid w:val="002566D2"/>
    <w:rsid w:val="00257894"/>
    <w:rsid w:val="00257C1D"/>
    <w:rsid w:val="00260799"/>
    <w:rsid w:val="0026091F"/>
    <w:rsid w:val="00260AC0"/>
    <w:rsid w:val="00260F2D"/>
    <w:rsid w:val="00261D42"/>
    <w:rsid w:val="002620F3"/>
    <w:rsid w:val="00262B61"/>
    <w:rsid w:val="00263936"/>
    <w:rsid w:val="0026413D"/>
    <w:rsid w:val="002644E7"/>
    <w:rsid w:val="0026624D"/>
    <w:rsid w:val="002672EC"/>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2F546B"/>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6860"/>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2B37"/>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658D"/>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BC5"/>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180"/>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3C15"/>
    <w:rsid w:val="00404228"/>
    <w:rsid w:val="0040469E"/>
    <w:rsid w:val="00404EA7"/>
    <w:rsid w:val="0040627E"/>
    <w:rsid w:val="00406D36"/>
    <w:rsid w:val="0040763C"/>
    <w:rsid w:val="004078D3"/>
    <w:rsid w:val="00407F32"/>
    <w:rsid w:val="00410F07"/>
    <w:rsid w:val="004117BB"/>
    <w:rsid w:val="00411E58"/>
    <w:rsid w:val="00412DAE"/>
    <w:rsid w:val="004141F6"/>
    <w:rsid w:val="00416365"/>
    <w:rsid w:val="0041722C"/>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5DD4"/>
    <w:rsid w:val="004562C6"/>
    <w:rsid w:val="00456513"/>
    <w:rsid w:val="00457F90"/>
    <w:rsid w:val="00463C32"/>
    <w:rsid w:val="00463E4A"/>
    <w:rsid w:val="00464E40"/>
    <w:rsid w:val="004655AF"/>
    <w:rsid w:val="004659A5"/>
    <w:rsid w:val="00467025"/>
    <w:rsid w:val="004673A2"/>
    <w:rsid w:val="00470B29"/>
    <w:rsid w:val="0047163B"/>
    <w:rsid w:val="00472365"/>
    <w:rsid w:val="00472E54"/>
    <w:rsid w:val="00473101"/>
    <w:rsid w:val="00474063"/>
    <w:rsid w:val="00475E24"/>
    <w:rsid w:val="00477059"/>
    <w:rsid w:val="0048075A"/>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208"/>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0895"/>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76C4E"/>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0B40"/>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4A2"/>
    <w:rsid w:val="005F1B47"/>
    <w:rsid w:val="005F459E"/>
    <w:rsid w:val="005F51DA"/>
    <w:rsid w:val="005F54C4"/>
    <w:rsid w:val="005F6443"/>
    <w:rsid w:val="005F6A19"/>
    <w:rsid w:val="00600D3F"/>
    <w:rsid w:val="00600F5C"/>
    <w:rsid w:val="0060198B"/>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27A"/>
    <w:rsid w:val="00651D7E"/>
    <w:rsid w:val="00651FFF"/>
    <w:rsid w:val="006520D9"/>
    <w:rsid w:val="00652624"/>
    <w:rsid w:val="00653CFD"/>
    <w:rsid w:val="006555E9"/>
    <w:rsid w:val="006559A6"/>
    <w:rsid w:val="00655E94"/>
    <w:rsid w:val="00663F65"/>
    <w:rsid w:val="00664518"/>
    <w:rsid w:val="00665094"/>
    <w:rsid w:val="00666BEB"/>
    <w:rsid w:val="006671F5"/>
    <w:rsid w:val="006706C1"/>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8BC"/>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26E0"/>
    <w:rsid w:val="006C32F3"/>
    <w:rsid w:val="006C367C"/>
    <w:rsid w:val="006C4981"/>
    <w:rsid w:val="006C49D6"/>
    <w:rsid w:val="006C6B10"/>
    <w:rsid w:val="006C6D51"/>
    <w:rsid w:val="006C7323"/>
    <w:rsid w:val="006D0904"/>
    <w:rsid w:val="006D2CFE"/>
    <w:rsid w:val="006D2DD2"/>
    <w:rsid w:val="006D32E4"/>
    <w:rsid w:val="006D365D"/>
    <w:rsid w:val="006D3752"/>
    <w:rsid w:val="006D380A"/>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1672"/>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285"/>
    <w:rsid w:val="007437E5"/>
    <w:rsid w:val="00743B2C"/>
    <w:rsid w:val="007442EE"/>
    <w:rsid w:val="00744D2B"/>
    <w:rsid w:val="00746D78"/>
    <w:rsid w:val="00747174"/>
    <w:rsid w:val="0074784D"/>
    <w:rsid w:val="007506E2"/>
    <w:rsid w:val="0075117D"/>
    <w:rsid w:val="00751833"/>
    <w:rsid w:val="007521C7"/>
    <w:rsid w:val="00752DEA"/>
    <w:rsid w:val="0075318C"/>
    <w:rsid w:val="00753C4A"/>
    <w:rsid w:val="0075430A"/>
    <w:rsid w:val="00754B16"/>
    <w:rsid w:val="00755654"/>
    <w:rsid w:val="007559C6"/>
    <w:rsid w:val="00755D94"/>
    <w:rsid w:val="00756323"/>
    <w:rsid w:val="00757C5F"/>
    <w:rsid w:val="00760004"/>
    <w:rsid w:val="00760DA4"/>
    <w:rsid w:val="007619D8"/>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8687D"/>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B6EC4"/>
    <w:rsid w:val="007C0E9E"/>
    <w:rsid w:val="007C1C5E"/>
    <w:rsid w:val="007C1D22"/>
    <w:rsid w:val="007C1DBE"/>
    <w:rsid w:val="007C26DD"/>
    <w:rsid w:val="007C3C30"/>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5FAA"/>
    <w:rsid w:val="00816006"/>
    <w:rsid w:val="008164CE"/>
    <w:rsid w:val="00816EC8"/>
    <w:rsid w:val="0082012A"/>
    <w:rsid w:val="0082215D"/>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77E"/>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683"/>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4FE4"/>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5BFE"/>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633B"/>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691B"/>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2E6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17FC0"/>
    <w:rsid w:val="00B21400"/>
    <w:rsid w:val="00B227D0"/>
    <w:rsid w:val="00B22EED"/>
    <w:rsid w:val="00B231D2"/>
    <w:rsid w:val="00B23411"/>
    <w:rsid w:val="00B23801"/>
    <w:rsid w:val="00B23A53"/>
    <w:rsid w:val="00B24DAF"/>
    <w:rsid w:val="00B25496"/>
    <w:rsid w:val="00B25CA9"/>
    <w:rsid w:val="00B26035"/>
    <w:rsid w:val="00B2642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811"/>
    <w:rsid w:val="00B64B1F"/>
    <w:rsid w:val="00B64BC4"/>
    <w:rsid w:val="00B651B5"/>
    <w:rsid w:val="00B66CBB"/>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499"/>
    <w:rsid w:val="00BA35BC"/>
    <w:rsid w:val="00BA38D2"/>
    <w:rsid w:val="00BA43F4"/>
    <w:rsid w:val="00BA4737"/>
    <w:rsid w:val="00BA565E"/>
    <w:rsid w:val="00BA5821"/>
    <w:rsid w:val="00BB17FD"/>
    <w:rsid w:val="00BB2917"/>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7B3"/>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2773"/>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64"/>
    <w:rsid w:val="00D30575"/>
    <w:rsid w:val="00D30E27"/>
    <w:rsid w:val="00D3125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77"/>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0FA"/>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75D7C"/>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2F3"/>
    <w:rsid w:val="00ED6553"/>
    <w:rsid w:val="00ED674E"/>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015"/>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56C4"/>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2FA0"/>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47A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1DC1"/>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A7CAA"/>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329C8BC"/>
    <w:rsid w:val="035FF1BD"/>
    <w:rsid w:val="040CD16F"/>
    <w:rsid w:val="04FBC21E"/>
    <w:rsid w:val="062CCDCF"/>
    <w:rsid w:val="0728E3D4"/>
    <w:rsid w:val="083362E0"/>
    <w:rsid w:val="0CA7AC75"/>
    <w:rsid w:val="0E0D67B1"/>
    <w:rsid w:val="0FA93812"/>
    <w:rsid w:val="1352B9C2"/>
    <w:rsid w:val="138A6EA6"/>
    <w:rsid w:val="19339EAE"/>
    <w:rsid w:val="1BB674C8"/>
    <w:rsid w:val="1DD7E754"/>
    <w:rsid w:val="1F64FC31"/>
    <w:rsid w:val="220F8314"/>
    <w:rsid w:val="259FAF51"/>
    <w:rsid w:val="26FEDFB0"/>
    <w:rsid w:val="275D3AD5"/>
    <w:rsid w:val="280FDE94"/>
    <w:rsid w:val="2BD9FAFE"/>
    <w:rsid w:val="301B0789"/>
    <w:rsid w:val="327CDA61"/>
    <w:rsid w:val="333F2502"/>
    <w:rsid w:val="36FDFF90"/>
    <w:rsid w:val="372BFC55"/>
    <w:rsid w:val="3C99885A"/>
    <w:rsid w:val="4324191C"/>
    <w:rsid w:val="45429197"/>
    <w:rsid w:val="472A9C55"/>
    <w:rsid w:val="4AA64DA5"/>
    <w:rsid w:val="4B0CA5DF"/>
    <w:rsid w:val="4B76D271"/>
    <w:rsid w:val="51C3EFF3"/>
    <w:rsid w:val="56714A01"/>
    <w:rsid w:val="59D28DE1"/>
    <w:rsid w:val="5BCEDDB4"/>
    <w:rsid w:val="5D118F96"/>
    <w:rsid w:val="5E0B5BE2"/>
    <w:rsid w:val="626D0A2D"/>
    <w:rsid w:val="6D3FB1E4"/>
    <w:rsid w:val="6D9BC239"/>
    <w:rsid w:val="6EBFECBA"/>
    <w:rsid w:val="70D362FB"/>
    <w:rsid w:val="73EC84B2"/>
    <w:rsid w:val="74A8E98D"/>
    <w:rsid w:val="75D4DF5D"/>
    <w:rsid w:val="7A5E3473"/>
    <w:rsid w:val="7ABCBFA9"/>
    <w:rsid w:val="7CF3E8C1"/>
    <w:rsid w:val="7DB0E3E3"/>
    <w:rsid w:val="7DBF1CFD"/>
    <w:rsid w:val="7DDA371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6E7E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styleId="NichtaufgelsteErwhnung">
    <w:name w:val="Unresolved Mention"/>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rPr>
      <w:sz w:val="20"/>
    </w:rPr>
  </w:style>
  <w:style w:type="character" w:customStyle="1" w:styleId="KommentartextZchn">
    <w:name w:val="Kommentartext Zchn"/>
    <w:basedOn w:val="Absatz-Standardschriftart"/>
    <w:link w:val="Kommentartext"/>
    <w:rPr>
      <w:rFonts w:ascii="Arial" w:hAnsi="Arial"/>
    </w:rPr>
  </w:style>
  <w:style w:type="character" w:styleId="Kommentarzeichen">
    <w:name w:val="annotation reference"/>
    <w:basedOn w:val="Absatz-Standardschriftart"/>
    <w:rPr>
      <w:sz w:val="16"/>
      <w:szCs w:val="16"/>
    </w:rPr>
  </w:style>
  <w:style w:type="paragraph" w:styleId="Kommentarthema">
    <w:name w:val="annotation subject"/>
    <w:basedOn w:val="Kommentartext"/>
    <w:next w:val="Kommentartext"/>
    <w:link w:val="KommentarthemaZchn"/>
    <w:rsid w:val="0065127A"/>
    <w:rPr>
      <w:b/>
      <w:bCs/>
    </w:rPr>
  </w:style>
  <w:style w:type="character" w:customStyle="1" w:styleId="KommentarthemaZchn">
    <w:name w:val="Kommentarthema Zchn"/>
    <w:basedOn w:val="KommentartextZchn"/>
    <w:link w:val="Kommentarthema"/>
    <w:rsid w:val="0065127A"/>
    <w:rPr>
      <w:rFonts w:ascii="Arial" w:hAnsi="Arial"/>
      <w:b/>
      <w:bCs/>
    </w:rPr>
  </w:style>
  <w:style w:type="character" w:styleId="Erwhnung">
    <w:name w:val="Mention"/>
    <w:basedOn w:val="Absatz-Standardschriftart"/>
    <w:uiPriority w:val="99"/>
    <w:unhideWhenUsed/>
    <w:rsid w:val="0065127A"/>
    <w:rPr>
      <w:color w:val="2B579A"/>
      <w:shd w:val="clear" w:color="auto" w:fill="E1DFDD"/>
    </w:rPr>
  </w:style>
  <w:style w:type="paragraph" w:styleId="berarbeitung">
    <w:name w:val="Revision"/>
    <w:hidden/>
    <w:uiPriority w:val="99"/>
    <w:semiHidden/>
    <w:rsid w:val="00B24DAF"/>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02725628">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it.ly/igusbike-testfahr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80C9C-7265-4DD9-9A03-19F092B6D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913</Words>
  <Characters>5891</Characters>
  <Application>Microsoft Office Word</Application>
  <DocSecurity>0</DocSecurity>
  <Lines>49</Lines>
  <Paragraphs>13</Paragraphs>
  <ScaleCrop>false</ScaleCrop>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9</cp:revision>
  <cp:lastPrinted>2013-04-17T03:13:00Z</cp:lastPrinted>
  <dcterms:created xsi:type="dcterms:W3CDTF">2023-12-21T08:00:00Z</dcterms:created>
  <dcterms:modified xsi:type="dcterms:W3CDTF">2024-03-05T07:41:00Z</dcterms:modified>
</cp:coreProperties>
</file>