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163F" w14:textId="2F84D300" w:rsidR="00957F2D" w:rsidRPr="00F300FD" w:rsidRDefault="00957F2D" w:rsidP="00F300FD">
      <w:pPr>
        <w:pStyle w:val="berschrift2"/>
        <w:spacing w:line="360" w:lineRule="auto"/>
        <w:rPr>
          <w:b/>
          <w:bCs/>
          <w:sz w:val="36"/>
          <w:szCs w:val="36"/>
        </w:rPr>
      </w:pPr>
      <w:bookmarkStart w:id="0" w:name="OLE_LINK1"/>
      <w:bookmarkStart w:id="1" w:name="_Hlk526413990"/>
      <w:r w:rsidRPr="1AF9B605">
        <w:rPr>
          <w:b/>
          <w:bCs/>
          <w:sz w:val="36"/>
          <w:szCs w:val="36"/>
        </w:rPr>
        <w:t>Swimming</w:t>
      </w:r>
      <w:r w:rsidR="5274C2A6" w:rsidRPr="1AF9B605">
        <w:rPr>
          <w:b/>
          <w:bCs/>
          <w:sz w:val="36"/>
          <w:szCs w:val="36"/>
        </w:rPr>
        <w:t xml:space="preserve"> P</w:t>
      </w:r>
      <w:r w:rsidRPr="1AF9B605">
        <w:rPr>
          <w:b/>
          <w:bCs/>
          <w:sz w:val="36"/>
          <w:szCs w:val="36"/>
        </w:rPr>
        <w:t>ool</w:t>
      </w:r>
      <w:r w:rsidR="5D7B9AD4" w:rsidRPr="1AF9B605">
        <w:rPr>
          <w:b/>
          <w:bCs/>
          <w:sz w:val="36"/>
          <w:szCs w:val="36"/>
        </w:rPr>
        <w:t xml:space="preserve"> on demand</w:t>
      </w:r>
    </w:p>
    <w:p w14:paraId="5FA1FE1A" w14:textId="27A03833" w:rsidR="0038600F" w:rsidRPr="006077C0" w:rsidRDefault="0038600F" w:rsidP="1AF9B605">
      <w:pPr>
        <w:suppressAutoHyphens/>
        <w:overflowPunct/>
        <w:spacing w:line="359" w:lineRule="auto"/>
        <w:textAlignment w:val="auto"/>
        <w:rPr>
          <w:rFonts w:cs="Arial"/>
          <w:b/>
          <w:bCs/>
        </w:rPr>
      </w:pPr>
      <w:proofErr w:type="spellStart"/>
      <w:r w:rsidRPr="1AF9B605">
        <w:rPr>
          <w:rFonts w:cs="Arial"/>
          <w:b/>
          <w:bCs/>
          <w:sz w:val="24"/>
          <w:szCs w:val="24"/>
        </w:rPr>
        <w:t>Conmag</w:t>
      </w:r>
      <w:proofErr w:type="spellEnd"/>
      <w:r w:rsidRPr="1AF9B605">
        <w:rPr>
          <w:rFonts w:cs="Arial"/>
          <w:b/>
          <w:bCs/>
          <w:sz w:val="24"/>
          <w:szCs w:val="24"/>
        </w:rPr>
        <w:t xml:space="preserve"> Engineering </w:t>
      </w:r>
      <w:r w:rsidR="3FD57C39" w:rsidRPr="1AF9B605">
        <w:rPr>
          <w:rFonts w:cs="Arial"/>
          <w:b/>
          <w:bCs/>
          <w:sz w:val="24"/>
          <w:szCs w:val="24"/>
        </w:rPr>
        <w:t xml:space="preserve">verwandelt Terrasse </w:t>
      </w:r>
      <w:r w:rsidR="587F7E54" w:rsidRPr="1AF9B605">
        <w:rPr>
          <w:rFonts w:cs="Arial"/>
          <w:b/>
          <w:bCs/>
          <w:sz w:val="24"/>
          <w:szCs w:val="24"/>
        </w:rPr>
        <w:t>mithilfe korrosionsfreier Lineartechnik von igus</w:t>
      </w:r>
      <w:r w:rsidR="3FD57C39" w:rsidRPr="1AF9B605">
        <w:rPr>
          <w:rFonts w:cs="Arial"/>
          <w:b/>
          <w:bCs/>
          <w:sz w:val="24"/>
          <w:szCs w:val="24"/>
        </w:rPr>
        <w:t xml:space="preserve"> in einen Pool </w:t>
      </w:r>
      <w:r w:rsidRPr="1AF9B605">
        <w:rPr>
          <w:rFonts w:cs="Arial"/>
          <w:b/>
          <w:bCs/>
          <w:sz w:val="24"/>
          <w:szCs w:val="24"/>
        </w:rPr>
        <w:t>und spart 30.000 Euro</w:t>
      </w:r>
    </w:p>
    <w:p w14:paraId="649E23C7" w14:textId="77777777" w:rsidR="0038600F" w:rsidRPr="006077C0" w:rsidRDefault="0038600F" w:rsidP="0038600F">
      <w:pPr>
        <w:suppressAutoHyphens/>
        <w:overflowPunct/>
        <w:spacing w:line="359" w:lineRule="auto"/>
        <w:textAlignment w:val="auto"/>
        <w:rPr>
          <w:rFonts w:cs="Arial"/>
          <w:b/>
          <w:bCs/>
          <w:szCs w:val="22"/>
        </w:rPr>
      </w:pPr>
    </w:p>
    <w:p w14:paraId="21CF7E8F" w14:textId="62A82A26" w:rsidR="0038600F" w:rsidRDefault="00FE6982" w:rsidP="0038600F">
      <w:pPr>
        <w:suppressAutoHyphens/>
        <w:overflowPunct/>
        <w:spacing w:line="359" w:lineRule="auto"/>
        <w:textAlignment w:val="auto"/>
        <w:rPr>
          <w:rFonts w:cs="Arial"/>
          <w:b/>
          <w:bCs/>
          <w:szCs w:val="22"/>
        </w:rPr>
      </w:pPr>
      <w:r>
        <w:rPr>
          <w:rFonts w:cs="Arial"/>
          <w:b/>
          <w:bCs/>
          <w:szCs w:val="22"/>
        </w:rPr>
        <w:t xml:space="preserve">Köln, </w:t>
      </w:r>
      <w:r w:rsidR="00A60657">
        <w:rPr>
          <w:rFonts w:cs="Arial"/>
          <w:b/>
          <w:bCs/>
          <w:szCs w:val="22"/>
        </w:rPr>
        <w:t>1. September</w:t>
      </w:r>
      <w:r>
        <w:rPr>
          <w:rFonts w:cs="Arial"/>
          <w:b/>
          <w:bCs/>
          <w:szCs w:val="22"/>
        </w:rPr>
        <w:t xml:space="preserve"> 2023 – </w:t>
      </w:r>
      <w:r w:rsidR="0038600F">
        <w:rPr>
          <w:rFonts w:cs="Arial"/>
          <w:b/>
          <w:bCs/>
          <w:szCs w:val="22"/>
        </w:rPr>
        <w:t xml:space="preserve">Mit nur einem Knopfdruck verwandelt sich ein Luxus-Schwimmbecken in eine begehbare Terrasse. Eine Transformation, die dank eines mobilen Beckenbodens von </w:t>
      </w:r>
      <w:proofErr w:type="spellStart"/>
      <w:r w:rsidR="0038600F">
        <w:rPr>
          <w:rFonts w:cs="Arial"/>
          <w:b/>
          <w:bCs/>
          <w:szCs w:val="22"/>
        </w:rPr>
        <w:t>Conmag</w:t>
      </w:r>
      <w:proofErr w:type="spellEnd"/>
      <w:r w:rsidR="0038600F">
        <w:rPr>
          <w:rFonts w:cs="Arial"/>
          <w:b/>
          <w:bCs/>
          <w:szCs w:val="22"/>
        </w:rPr>
        <w:t xml:space="preserve"> Engineering möglich ist. Doch welche Lineartechnik funktioniert zuverlässig und wartungsarm unter Wasser? Die Antwort haben die Ingenieure bei igus gefunden. Und </w:t>
      </w:r>
      <w:r w:rsidR="00276512">
        <w:rPr>
          <w:rFonts w:cs="Arial"/>
          <w:b/>
          <w:bCs/>
          <w:szCs w:val="22"/>
        </w:rPr>
        <w:t xml:space="preserve">so </w:t>
      </w:r>
      <w:r w:rsidR="0038600F">
        <w:rPr>
          <w:rFonts w:cs="Arial"/>
          <w:b/>
          <w:bCs/>
          <w:szCs w:val="22"/>
        </w:rPr>
        <w:t>30.000 Euro pro Anlage gespart.</w:t>
      </w:r>
    </w:p>
    <w:p w14:paraId="3036F1B1" w14:textId="77777777" w:rsidR="0038600F" w:rsidRDefault="0038600F" w:rsidP="0038600F">
      <w:pPr>
        <w:suppressAutoHyphens/>
        <w:overflowPunct/>
        <w:spacing w:line="359" w:lineRule="auto"/>
        <w:textAlignment w:val="auto"/>
        <w:rPr>
          <w:rFonts w:cs="Arial"/>
          <w:b/>
          <w:bCs/>
          <w:szCs w:val="22"/>
        </w:rPr>
      </w:pPr>
    </w:p>
    <w:p w14:paraId="46E2E08D" w14:textId="37913600" w:rsidR="0038600F" w:rsidRDefault="0038600F" w:rsidP="0038600F">
      <w:pPr>
        <w:suppressAutoHyphens/>
        <w:overflowPunct/>
        <w:spacing w:line="359" w:lineRule="auto"/>
        <w:textAlignment w:val="auto"/>
        <w:rPr>
          <w:rFonts w:cs="Arial"/>
          <w:szCs w:val="22"/>
        </w:rPr>
      </w:pPr>
      <w:r>
        <w:rPr>
          <w:rFonts w:cs="Arial"/>
          <w:szCs w:val="22"/>
        </w:rPr>
        <w:t xml:space="preserve">Im Sommer bei 38 Grad Celsius auf der Terrasse sitzen und von einem Swimmingpool träumen. </w:t>
      </w:r>
      <w:proofErr w:type="gramStart"/>
      <w:r>
        <w:rPr>
          <w:rFonts w:cs="Arial"/>
          <w:szCs w:val="22"/>
        </w:rPr>
        <w:t>Das kennen</w:t>
      </w:r>
      <w:proofErr w:type="gramEnd"/>
      <w:r>
        <w:rPr>
          <w:rFonts w:cs="Arial"/>
          <w:szCs w:val="22"/>
        </w:rPr>
        <w:t xml:space="preserve"> viele Menschen, deren Garten für ein Becken zu klein ist. Die Lösung der österreichischen </w:t>
      </w:r>
      <w:proofErr w:type="spellStart"/>
      <w:r>
        <w:rPr>
          <w:rFonts w:cs="Arial"/>
          <w:szCs w:val="22"/>
        </w:rPr>
        <w:t>Conmag</w:t>
      </w:r>
      <w:proofErr w:type="spellEnd"/>
      <w:r>
        <w:rPr>
          <w:rFonts w:cs="Arial"/>
          <w:szCs w:val="22"/>
        </w:rPr>
        <w:t xml:space="preserve"> Engineering GmbH</w:t>
      </w:r>
      <w:r w:rsidR="003A1759">
        <w:rPr>
          <w:rFonts w:cs="Arial"/>
          <w:szCs w:val="22"/>
        </w:rPr>
        <w:t xml:space="preserve"> ist</w:t>
      </w:r>
      <w:r>
        <w:rPr>
          <w:rFonts w:cs="Arial"/>
          <w:szCs w:val="22"/>
        </w:rPr>
        <w:t xml:space="preserve"> ein Pool, der gleichzeitig Terrasse ist. Sein Herzstück: Ein mobiler Beckenboden. In oberster Position</w:t>
      </w:r>
      <w:r w:rsidR="003A1759">
        <w:rPr>
          <w:rFonts w:cs="Arial"/>
          <w:szCs w:val="22"/>
        </w:rPr>
        <w:t xml:space="preserve"> ist er</w:t>
      </w:r>
      <w:r>
        <w:rPr>
          <w:rFonts w:cs="Arial"/>
          <w:szCs w:val="22"/>
        </w:rPr>
        <w:t xml:space="preserve"> stabil genug für einen Spaziergang. Will der Besitzer dann aber nicht mehr im Sonnenstuhl sitzen, sondern lieber ins kühle Nass springen, reicht ein Knopfdruck aus. Der Boden senkt sich auf eine Maximaltiefe von 1,5 Meter und gibt das Wasser frei. Bereits angenehm temperiert. Denn Bestandteil des Bodens ist eine zehn Zentimeter dicke Isolierschicht an der Unterseite, die den Wärmeverlust minimiert. </w:t>
      </w:r>
      <w:r w:rsidR="00276512">
        <w:rPr>
          <w:rFonts w:cs="Arial"/>
          <w:szCs w:val="22"/>
        </w:rPr>
        <w:t>E</w:t>
      </w:r>
      <w:r>
        <w:rPr>
          <w:rFonts w:cs="Arial"/>
          <w:szCs w:val="22"/>
        </w:rPr>
        <w:t xml:space="preserve">ine </w:t>
      </w:r>
      <w:r w:rsidR="00276512">
        <w:rPr>
          <w:rFonts w:cs="Arial"/>
          <w:szCs w:val="22"/>
        </w:rPr>
        <w:t xml:space="preserve">integrierte </w:t>
      </w:r>
      <w:r>
        <w:rPr>
          <w:rFonts w:cs="Arial"/>
          <w:szCs w:val="22"/>
        </w:rPr>
        <w:t>Gegenstromanlage</w:t>
      </w:r>
      <w:r w:rsidR="00276512">
        <w:rPr>
          <w:rFonts w:cs="Arial"/>
          <w:szCs w:val="22"/>
        </w:rPr>
        <w:t xml:space="preserve"> ermöglicht sogar</w:t>
      </w:r>
      <w:r>
        <w:rPr>
          <w:rFonts w:cs="Arial"/>
          <w:szCs w:val="22"/>
        </w:rPr>
        <w:t xml:space="preserve"> schnelles Schwimmen auf der Stelle – ohne ständiges Wenden.</w:t>
      </w:r>
    </w:p>
    <w:p w14:paraId="08CD657B" w14:textId="77777777" w:rsidR="0038600F" w:rsidRDefault="0038600F" w:rsidP="0038600F">
      <w:pPr>
        <w:suppressAutoHyphens/>
        <w:overflowPunct/>
        <w:spacing w:line="359" w:lineRule="auto"/>
        <w:textAlignment w:val="auto"/>
        <w:rPr>
          <w:rFonts w:cs="Arial"/>
          <w:szCs w:val="22"/>
        </w:rPr>
      </w:pPr>
    </w:p>
    <w:p w14:paraId="7C775B3C" w14:textId="28065FBD" w:rsidR="0038600F" w:rsidRPr="009F6816" w:rsidRDefault="0038600F" w:rsidP="0038600F">
      <w:pPr>
        <w:suppressAutoHyphens/>
        <w:overflowPunct/>
        <w:spacing w:line="359" w:lineRule="auto"/>
        <w:textAlignment w:val="auto"/>
        <w:rPr>
          <w:rFonts w:cs="Arial"/>
          <w:b/>
          <w:bCs/>
          <w:szCs w:val="22"/>
        </w:rPr>
      </w:pPr>
      <w:r>
        <w:rPr>
          <w:rFonts w:cs="Arial"/>
          <w:b/>
          <w:bCs/>
          <w:szCs w:val="22"/>
        </w:rPr>
        <w:t xml:space="preserve">Schwer zugängliche Lineartechnik muss </w:t>
      </w:r>
      <w:r w:rsidR="00F300FD">
        <w:rPr>
          <w:rFonts w:cs="Arial"/>
          <w:b/>
          <w:bCs/>
          <w:szCs w:val="22"/>
        </w:rPr>
        <w:t xml:space="preserve">wartungsfrei </w:t>
      </w:r>
      <w:r>
        <w:rPr>
          <w:rFonts w:cs="Arial"/>
          <w:b/>
          <w:bCs/>
          <w:szCs w:val="22"/>
        </w:rPr>
        <w:t xml:space="preserve">sein </w:t>
      </w:r>
    </w:p>
    <w:p w14:paraId="5334753B" w14:textId="0E2B62BC" w:rsidR="0049318F" w:rsidRDefault="0038600F" w:rsidP="0038600F">
      <w:pPr>
        <w:suppressAutoHyphens/>
        <w:overflowPunct/>
        <w:spacing w:line="359" w:lineRule="auto"/>
        <w:textAlignment w:val="auto"/>
        <w:rPr>
          <w:rFonts w:cs="Arial"/>
          <w:szCs w:val="22"/>
        </w:rPr>
      </w:pPr>
      <w:r>
        <w:rPr>
          <w:rFonts w:cs="Arial"/>
          <w:szCs w:val="22"/>
        </w:rPr>
        <w:t xml:space="preserve">So elegant und minimalistisch der Swimmingpool aus Österreich anmutet: Der Bau des mobilen Beckenbodens war eine konstruktionstechnische Herausforderung. „Die Kernkompetenz bestand darin, eine möglichst stetige, präzise und besonders verlässliche Linearbewegung zu realisieren“, sagt Gerhard </w:t>
      </w:r>
      <w:proofErr w:type="spellStart"/>
      <w:r>
        <w:rPr>
          <w:rFonts w:cs="Arial"/>
          <w:szCs w:val="22"/>
        </w:rPr>
        <w:t>Rosskogler</w:t>
      </w:r>
      <w:proofErr w:type="spellEnd"/>
      <w:r>
        <w:rPr>
          <w:rFonts w:cs="Arial"/>
          <w:szCs w:val="22"/>
        </w:rPr>
        <w:t xml:space="preserve">, Produktmanager für Hochdrucktechnik bei </w:t>
      </w:r>
      <w:proofErr w:type="spellStart"/>
      <w:r>
        <w:rPr>
          <w:rFonts w:cs="Arial"/>
          <w:szCs w:val="22"/>
        </w:rPr>
        <w:t>Conmag</w:t>
      </w:r>
      <w:proofErr w:type="spellEnd"/>
      <w:r>
        <w:rPr>
          <w:rFonts w:cs="Arial"/>
          <w:szCs w:val="22"/>
        </w:rPr>
        <w:t xml:space="preserve">. Dabei galt es ein Spaltmaß von acht Millimetern einzuhalten. „Beim Absenken des Hubbodens war zudem das Ziel, die aus der Wasserverdrängung resultierenden Kräfte möglichst gering zu halten, um eine nachhaltige Bauweise zu gewährleisten, ohne die Stabilität der Anlage zu gefährden.“ </w:t>
      </w:r>
      <w:r w:rsidR="0049318F">
        <w:rPr>
          <w:rFonts w:cs="Arial"/>
          <w:szCs w:val="22"/>
        </w:rPr>
        <w:t xml:space="preserve">Doch nicht nur das. „Da sich die komplette Mechanik unter Wasser befindet und nur sehr </w:t>
      </w:r>
      <w:r w:rsidR="0049318F">
        <w:rPr>
          <w:rFonts w:cs="Arial"/>
          <w:szCs w:val="22"/>
        </w:rPr>
        <w:lastRenderedPageBreak/>
        <w:t>schwer zugänglich ist, müssen alle Komponenten wartungsfrei und möglichst verschleißarm sein.“</w:t>
      </w:r>
    </w:p>
    <w:p w14:paraId="16C236B0" w14:textId="77777777" w:rsidR="0038600F" w:rsidRDefault="0038600F" w:rsidP="0038600F">
      <w:pPr>
        <w:suppressAutoHyphens/>
        <w:overflowPunct/>
        <w:spacing w:line="359" w:lineRule="auto"/>
        <w:textAlignment w:val="auto"/>
        <w:rPr>
          <w:rFonts w:cs="Arial"/>
          <w:szCs w:val="22"/>
        </w:rPr>
      </w:pPr>
    </w:p>
    <w:p w14:paraId="4EB789F9" w14:textId="0BC16A49" w:rsidR="0038600F" w:rsidRDefault="0049318F" w:rsidP="0038600F">
      <w:pPr>
        <w:suppressAutoHyphens/>
        <w:overflowPunct/>
        <w:spacing w:line="359" w:lineRule="auto"/>
        <w:textAlignment w:val="auto"/>
        <w:rPr>
          <w:rFonts w:cs="Arial"/>
          <w:b/>
          <w:bCs/>
          <w:szCs w:val="22"/>
        </w:rPr>
      </w:pPr>
      <w:r>
        <w:rPr>
          <w:rFonts w:cs="Arial"/>
          <w:b/>
          <w:bCs/>
          <w:szCs w:val="22"/>
        </w:rPr>
        <w:t>Linearführung</w:t>
      </w:r>
      <w:r w:rsidR="0038600F">
        <w:rPr>
          <w:rFonts w:cs="Arial"/>
          <w:b/>
          <w:bCs/>
          <w:szCs w:val="22"/>
        </w:rPr>
        <w:t xml:space="preserve"> von igus arbeitet schmierfrei und ist chlorbeständig</w:t>
      </w:r>
    </w:p>
    <w:p w14:paraId="040DCD11" w14:textId="31776F0F" w:rsidR="00CA1D4D" w:rsidRDefault="00AA283B" w:rsidP="37C1CE0F">
      <w:pPr>
        <w:suppressAutoHyphens/>
        <w:overflowPunct/>
        <w:spacing w:line="359" w:lineRule="auto"/>
        <w:textAlignment w:val="auto"/>
        <w:rPr>
          <w:rFonts w:cs="Arial"/>
        </w:rPr>
      </w:pPr>
      <w:r w:rsidRPr="1AF9B605">
        <w:rPr>
          <w:rFonts w:cs="Arial"/>
        </w:rPr>
        <w:t>Der Einsatz einer korrosionsfreien Linearführung schien dieser Aufgabe gewachsen.</w:t>
      </w:r>
      <w:r w:rsidRPr="1AF9B605">
        <w:rPr>
          <w:rFonts w:cs="Arial"/>
          <w:b/>
          <w:bCs/>
        </w:rPr>
        <w:t xml:space="preserve"> </w:t>
      </w:r>
      <w:r w:rsidR="0038600F" w:rsidRPr="1AF9B605">
        <w:rPr>
          <w:rFonts w:cs="Arial"/>
        </w:rPr>
        <w:t xml:space="preserve">Sofort begannen die Konstrukteure mit ersten Tests. „Die Experten von igus haben uns sehr kompetent beraten und eine rasche Abwicklung ermöglicht“, so </w:t>
      </w:r>
      <w:proofErr w:type="spellStart"/>
      <w:r w:rsidR="0038600F" w:rsidRPr="1AF9B605">
        <w:rPr>
          <w:rFonts w:cs="Arial"/>
        </w:rPr>
        <w:t>Rosskogler</w:t>
      </w:r>
      <w:proofErr w:type="spellEnd"/>
      <w:r w:rsidR="0038600F" w:rsidRPr="1AF9B605">
        <w:rPr>
          <w:rFonts w:cs="Arial"/>
        </w:rPr>
        <w:t xml:space="preserve">. „Wir haben sofort kostenlose Muster der Bauteile bekommen und konnten entsprechend schnell mit einem Versuchsaufbau starten. Somit hatten wir eine deutlich längere Testphase und konnten dem Kunden schließlich ein ausgereiftes Produkt zur Verfügung stellen.“ Die </w:t>
      </w:r>
      <w:proofErr w:type="spellStart"/>
      <w:r w:rsidR="0038600F" w:rsidRPr="1AF9B605">
        <w:rPr>
          <w:rFonts w:cs="Arial"/>
        </w:rPr>
        <w:t>Verstellmechanik</w:t>
      </w:r>
      <w:proofErr w:type="spellEnd"/>
      <w:r w:rsidR="0038600F" w:rsidRPr="1AF9B605">
        <w:rPr>
          <w:rFonts w:cs="Arial"/>
        </w:rPr>
        <w:t xml:space="preserve"> funktioniert nun wie folgt: In allen vier Ecken des Pools sind </w:t>
      </w:r>
      <w:r w:rsidR="008C2A08" w:rsidRPr="1AF9B605">
        <w:rPr>
          <w:rFonts w:cs="Arial"/>
        </w:rPr>
        <w:t>Gewindes</w:t>
      </w:r>
      <w:r w:rsidR="0038600F" w:rsidRPr="1AF9B605">
        <w:rPr>
          <w:rFonts w:cs="Arial"/>
        </w:rPr>
        <w:t xml:space="preserve">pindeln installiert. </w:t>
      </w:r>
      <w:r w:rsidR="00CA1D4D" w:rsidRPr="1AF9B605">
        <w:rPr>
          <w:rFonts w:cs="Arial"/>
        </w:rPr>
        <w:t xml:space="preserve">Über sie bewegt sich der Boden auf und ab – </w:t>
      </w:r>
      <w:r w:rsidR="0038600F" w:rsidRPr="1AF9B605">
        <w:rPr>
          <w:rFonts w:cs="Arial"/>
        </w:rPr>
        <w:t>sicher geführt über Linearführungen der Serie drylin</w:t>
      </w:r>
      <w:r w:rsidR="00B44EC9" w:rsidRPr="1AF9B605">
        <w:rPr>
          <w:rFonts w:cs="Arial"/>
        </w:rPr>
        <w:t xml:space="preserve"> </w:t>
      </w:r>
      <w:r w:rsidR="33112051" w:rsidRPr="1AF9B605">
        <w:rPr>
          <w:rFonts w:cs="Arial"/>
        </w:rPr>
        <w:t xml:space="preserve">R </w:t>
      </w:r>
      <w:r w:rsidR="00CA1D4D" w:rsidRPr="1AF9B605">
        <w:rPr>
          <w:rFonts w:cs="Arial"/>
        </w:rPr>
        <w:t>von igus</w:t>
      </w:r>
      <w:r w:rsidR="00B44EC9" w:rsidRPr="1AF9B605">
        <w:rPr>
          <w:rFonts w:cs="Arial"/>
        </w:rPr>
        <w:t xml:space="preserve"> mit </w:t>
      </w:r>
      <w:r w:rsidR="00CA1D4D" w:rsidRPr="1AF9B605">
        <w:rPr>
          <w:rFonts w:cs="Arial"/>
        </w:rPr>
        <w:t xml:space="preserve">korrosionsfreien </w:t>
      </w:r>
      <w:r w:rsidR="35A15214" w:rsidRPr="1AF9B605">
        <w:rPr>
          <w:rFonts w:cs="Arial"/>
        </w:rPr>
        <w:t>Wellen</w:t>
      </w:r>
      <w:r w:rsidR="00CA1D4D" w:rsidRPr="1AF9B605">
        <w:rPr>
          <w:rFonts w:cs="Arial"/>
        </w:rPr>
        <w:t xml:space="preserve"> aus Edelstahl</w:t>
      </w:r>
      <w:r w:rsidRPr="1AF9B605">
        <w:rPr>
          <w:rFonts w:cs="Arial"/>
        </w:rPr>
        <w:t>, montiert a</w:t>
      </w:r>
      <w:r w:rsidR="003441CD" w:rsidRPr="1AF9B605">
        <w:rPr>
          <w:rFonts w:cs="Arial"/>
        </w:rPr>
        <w:t>uf</w:t>
      </w:r>
      <w:r w:rsidRPr="1AF9B605">
        <w:rPr>
          <w:rFonts w:cs="Arial"/>
        </w:rPr>
        <w:t xml:space="preserve"> Gehäuselager der Serie drylin OXUM-0</w:t>
      </w:r>
      <w:r w:rsidR="006B02A3" w:rsidRPr="1AF9B605">
        <w:rPr>
          <w:rFonts w:cs="Arial"/>
        </w:rPr>
        <w:t>6</w:t>
      </w:r>
      <w:r w:rsidR="00A92B12" w:rsidRPr="1AF9B605">
        <w:rPr>
          <w:rFonts w:cs="Arial"/>
        </w:rPr>
        <w:t xml:space="preserve"> aus eloxiertem Aluminium</w:t>
      </w:r>
      <w:r w:rsidRPr="1AF9B605">
        <w:rPr>
          <w:rFonts w:cs="Arial"/>
        </w:rPr>
        <w:t xml:space="preserve">. Für eine reibungsarme Bewegung sorgen </w:t>
      </w:r>
      <w:proofErr w:type="gramStart"/>
      <w:r w:rsidR="001047D2" w:rsidRPr="1AF9B605">
        <w:rPr>
          <w:rFonts w:cs="Arial"/>
        </w:rPr>
        <w:t xml:space="preserve">XUM </w:t>
      </w:r>
      <w:r w:rsidRPr="1AF9B605">
        <w:rPr>
          <w:rFonts w:cs="Arial"/>
        </w:rPr>
        <w:t>Kunststoff</w:t>
      </w:r>
      <w:proofErr w:type="gramEnd"/>
      <w:r w:rsidRPr="1AF9B605">
        <w:rPr>
          <w:rFonts w:cs="Arial"/>
        </w:rPr>
        <w:t xml:space="preserve">-Gleitlagerfolien </w:t>
      </w:r>
      <w:r w:rsidR="001047D2" w:rsidRPr="1AF9B605">
        <w:rPr>
          <w:rFonts w:cs="Arial"/>
        </w:rPr>
        <w:t xml:space="preserve">aus dem igus Polymer </w:t>
      </w:r>
      <w:r w:rsidRPr="1AF9B605">
        <w:rPr>
          <w:rFonts w:cs="Arial"/>
        </w:rPr>
        <w:t xml:space="preserve">iglidur X. Die Folien sind resistent gegen hohe </w:t>
      </w:r>
      <w:r w:rsidR="17246386" w:rsidRPr="1AF9B605">
        <w:rPr>
          <w:rFonts w:cs="Arial"/>
        </w:rPr>
        <w:t>Lasten,</w:t>
      </w:r>
      <w:r w:rsidRPr="1AF9B605">
        <w:rPr>
          <w:rFonts w:cs="Arial"/>
        </w:rPr>
        <w:t xml:space="preserve"> </w:t>
      </w:r>
      <w:r w:rsidR="00C12F09" w:rsidRPr="1AF9B605">
        <w:rPr>
          <w:rFonts w:cs="Arial"/>
        </w:rPr>
        <w:t>sind beständig gegen</w:t>
      </w:r>
      <w:r w:rsidR="007008A0" w:rsidRPr="1AF9B605">
        <w:rPr>
          <w:rFonts w:cs="Arial"/>
        </w:rPr>
        <w:t xml:space="preserve"> Chemikalien</w:t>
      </w:r>
      <w:r w:rsidR="009C518D" w:rsidRPr="1AF9B605">
        <w:rPr>
          <w:rFonts w:cs="Arial"/>
        </w:rPr>
        <w:t xml:space="preserve">, </w:t>
      </w:r>
      <w:r w:rsidR="00AC7161" w:rsidRPr="1AF9B605">
        <w:rPr>
          <w:rFonts w:cs="Arial"/>
        </w:rPr>
        <w:t>haben eine geringe Feuchtigkeitsaufnahme und punkten mit Verschleißfestigkeit unter Wasser.</w:t>
      </w:r>
    </w:p>
    <w:p w14:paraId="26844694" w14:textId="77777777" w:rsidR="0038600F" w:rsidRDefault="0038600F" w:rsidP="0038600F">
      <w:pPr>
        <w:suppressAutoHyphens/>
        <w:overflowPunct/>
        <w:spacing w:line="359" w:lineRule="auto"/>
        <w:textAlignment w:val="auto"/>
        <w:rPr>
          <w:rFonts w:cs="Arial"/>
          <w:szCs w:val="22"/>
        </w:rPr>
      </w:pPr>
    </w:p>
    <w:p w14:paraId="43F2EC39" w14:textId="01928B6D" w:rsidR="0038600F" w:rsidRPr="009F6816" w:rsidRDefault="0038600F" w:rsidP="0038600F">
      <w:pPr>
        <w:suppressAutoHyphens/>
        <w:overflowPunct/>
        <w:spacing w:line="359" w:lineRule="auto"/>
        <w:textAlignment w:val="auto"/>
        <w:rPr>
          <w:rFonts w:cs="Arial"/>
          <w:b/>
          <w:bCs/>
          <w:szCs w:val="22"/>
        </w:rPr>
      </w:pPr>
      <w:r w:rsidRPr="00655A67">
        <w:rPr>
          <w:rFonts w:cs="Arial"/>
          <w:b/>
          <w:bCs/>
          <w:szCs w:val="22"/>
        </w:rPr>
        <w:t>Kostenersparnis von rund 30.000 Euro pro Anlage</w:t>
      </w:r>
    </w:p>
    <w:p w14:paraId="5F7E4BCD" w14:textId="5BC1BBA9" w:rsidR="0038600F" w:rsidRDefault="0038600F" w:rsidP="00AA283B">
      <w:pPr>
        <w:suppressAutoHyphens/>
        <w:overflowPunct/>
        <w:spacing w:line="359" w:lineRule="auto"/>
        <w:textAlignment w:val="auto"/>
        <w:rPr>
          <w:rFonts w:cs="Arial"/>
          <w:szCs w:val="22"/>
        </w:rPr>
      </w:pPr>
      <w:r>
        <w:rPr>
          <w:rFonts w:cs="Arial"/>
          <w:szCs w:val="22"/>
        </w:rPr>
        <w:t xml:space="preserve">Dank des Einsatzes der Lineartechnik von igus hat </w:t>
      </w:r>
      <w:proofErr w:type="spellStart"/>
      <w:r>
        <w:rPr>
          <w:rFonts w:cs="Arial"/>
          <w:szCs w:val="22"/>
        </w:rPr>
        <w:t>Conmag</w:t>
      </w:r>
      <w:proofErr w:type="spellEnd"/>
      <w:r w:rsidR="00CA1D4D">
        <w:rPr>
          <w:rFonts w:cs="Arial"/>
          <w:szCs w:val="22"/>
        </w:rPr>
        <w:t xml:space="preserve"> </w:t>
      </w:r>
      <w:r>
        <w:rPr>
          <w:rFonts w:cs="Arial"/>
          <w:szCs w:val="22"/>
        </w:rPr>
        <w:t xml:space="preserve">Engineering mehrere Fliegen mit einer Klappe geschlagen. Erstens: Der Wartungsaufwand für die </w:t>
      </w:r>
      <w:proofErr w:type="spellStart"/>
      <w:r>
        <w:rPr>
          <w:rFonts w:cs="Arial"/>
          <w:szCs w:val="22"/>
        </w:rPr>
        <w:t>Verstellmechanik</w:t>
      </w:r>
      <w:proofErr w:type="spellEnd"/>
      <w:r>
        <w:rPr>
          <w:rFonts w:cs="Arial"/>
          <w:szCs w:val="22"/>
        </w:rPr>
        <w:t xml:space="preserve"> ist nahe null. Denn in </w:t>
      </w:r>
      <w:r w:rsidR="00CA1D4D">
        <w:rPr>
          <w:rFonts w:cs="Arial"/>
          <w:szCs w:val="22"/>
        </w:rPr>
        <w:t xml:space="preserve">den Kunststoff-Gleitlagerfolien sind mikroskopisch kleine Festschmierstoffe integriert, die einen reibungsarmen </w:t>
      </w:r>
      <w:r w:rsidR="00AA283B">
        <w:rPr>
          <w:rFonts w:cs="Arial"/>
          <w:szCs w:val="22"/>
        </w:rPr>
        <w:t>Trockenlauf ohne externe Schmiermittel ermöglichen.</w:t>
      </w:r>
      <w:r w:rsidR="00AC7161">
        <w:rPr>
          <w:rFonts w:cs="Arial"/>
          <w:szCs w:val="22"/>
        </w:rPr>
        <w:t xml:space="preserve"> </w:t>
      </w:r>
      <w:r>
        <w:rPr>
          <w:rFonts w:cs="Arial"/>
          <w:szCs w:val="22"/>
        </w:rPr>
        <w:t>Schmierarbeiten sind somit überflüssig.</w:t>
      </w:r>
      <w:r w:rsidR="00620DC6">
        <w:rPr>
          <w:rFonts w:cs="Arial"/>
          <w:szCs w:val="22"/>
        </w:rPr>
        <w:t xml:space="preserve"> </w:t>
      </w:r>
      <w:r>
        <w:rPr>
          <w:rFonts w:cs="Arial"/>
          <w:szCs w:val="22"/>
        </w:rPr>
        <w:t xml:space="preserve">Zudem besteht keinerlei Gefahr, dass Schmierfett das Wasser kontaminiert. Zweitens: Alle Komponenten der Mechanik arbeiten auch in ständigem Kontakt mit Wasser und Chlor zuverlässig. „Dank der Kombination aus Edelstahl und Hochleistungskunststoffen ist eine Korrosion undenkbar“, unterstreicht </w:t>
      </w:r>
      <w:r w:rsidR="003441CD">
        <w:rPr>
          <w:rFonts w:cs="Arial"/>
          <w:szCs w:val="22"/>
        </w:rPr>
        <w:t>Michael Hornung, Produktmanager drylin Linear- und Antriebstechnik</w:t>
      </w:r>
      <w:r w:rsidR="00276512">
        <w:rPr>
          <w:rFonts w:cs="Arial"/>
          <w:szCs w:val="22"/>
        </w:rPr>
        <w:t xml:space="preserve"> bei igus</w:t>
      </w:r>
      <w:r>
        <w:rPr>
          <w:rFonts w:cs="Arial"/>
          <w:szCs w:val="22"/>
        </w:rPr>
        <w:t xml:space="preserve">. Zudem nehme der Kunststoff nur wenig Feuchtigkeit auf. „Somit ist ein wartungsfreier und zuverlässiger Betrieb über viele Jahre garantiert.“ Und die letzte Fliege: die Kosten. „Im Vergleich zu den zuvor verwendeten Getrieben konnten wir mit der Lineartechnik von igus eine </w:t>
      </w:r>
      <w:r>
        <w:rPr>
          <w:rFonts w:cs="Arial"/>
          <w:szCs w:val="22"/>
        </w:rPr>
        <w:lastRenderedPageBreak/>
        <w:t xml:space="preserve">Kostenersparnis von rund 30.000 Euro pro Anlage erzielen“, so </w:t>
      </w:r>
      <w:proofErr w:type="spellStart"/>
      <w:r>
        <w:rPr>
          <w:rFonts w:cs="Arial"/>
          <w:szCs w:val="22"/>
        </w:rPr>
        <w:t>Rosskogler</w:t>
      </w:r>
      <w:proofErr w:type="spellEnd"/>
      <w:r>
        <w:rPr>
          <w:rFonts w:cs="Arial"/>
          <w:szCs w:val="22"/>
        </w:rPr>
        <w:t xml:space="preserve"> abschließend. </w:t>
      </w:r>
    </w:p>
    <w:p w14:paraId="4E8BF940" w14:textId="77777777" w:rsidR="00AA283B" w:rsidRDefault="00AA283B" w:rsidP="00AA283B">
      <w:pPr>
        <w:suppressAutoHyphens/>
        <w:overflowPunct/>
        <w:spacing w:line="359" w:lineRule="auto"/>
        <w:textAlignment w:val="auto"/>
        <w:rPr>
          <w:rFonts w:cs="Arial"/>
          <w:szCs w:val="22"/>
        </w:rPr>
      </w:pPr>
    </w:p>
    <w:p w14:paraId="10069A0C" w14:textId="77777777" w:rsidR="00AA283B" w:rsidRDefault="00AA283B" w:rsidP="00AA283B">
      <w:pPr>
        <w:suppressAutoHyphens/>
        <w:overflowPunct/>
        <w:spacing w:line="359" w:lineRule="auto"/>
        <w:textAlignment w:val="auto"/>
        <w:rPr>
          <w:bCs/>
          <w:szCs w:val="22"/>
        </w:rPr>
      </w:pPr>
    </w:p>
    <w:p w14:paraId="0B2EDC41" w14:textId="7E3E19AB" w:rsidR="0038600F" w:rsidRDefault="0038600F" w:rsidP="0038600F">
      <w:pPr>
        <w:suppressAutoHyphens/>
        <w:spacing w:line="360" w:lineRule="auto"/>
        <w:rPr>
          <w:b/>
          <w:szCs w:val="22"/>
        </w:rPr>
      </w:pPr>
      <w:r w:rsidRPr="006077C0">
        <w:rPr>
          <w:b/>
          <w:szCs w:val="22"/>
        </w:rPr>
        <w:t>Bildunterschrift:</w:t>
      </w:r>
    </w:p>
    <w:p w14:paraId="7DDDEA30" w14:textId="456E2554" w:rsidR="00506E83" w:rsidRDefault="00506E83" w:rsidP="0038600F">
      <w:pPr>
        <w:suppressAutoHyphens/>
        <w:spacing w:line="360" w:lineRule="auto"/>
        <w:rPr>
          <w:b/>
          <w:szCs w:val="22"/>
        </w:rPr>
      </w:pPr>
    </w:p>
    <w:p w14:paraId="4E0D037C" w14:textId="5A048983" w:rsidR="00506E83" w:rsidRDefault="00D4570A" w:rsidP="0038600F">
      <w:pPr>
        <w:suppressAutoHyphens/>
        <w:spacing w:line="360" w:lineRule="auto"/>
      </w:pPr>
      <w:r>
        <w:rPr>
          <w:noProof/>
        </w:rPr>
        <w:drawing>
          <wp:inline distT="0" distB="0" distL="0" distR="0" wp14:anchorId="449F893C" wp14:editId="47BB0B15">
            <wp:extent cx="2880000" cy="21604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160470"/>
                    </a:xfrm>
                    <a:prstGeom prst="rect">
                      <a:avLst/>
                    </a:prstGeom>
                    <a:noFill/>
                    <a:ln>
                      <a:noFill/>
                    </a:ln>
                  </pic:spPr>
                </pic:pic>
              </a:graphicData>
            </a:graphic>
          </wp:inline>
        </w:drawing>
      </w:r>
    </w:p>
    <w:p w14:paraId="7E06ACD3" w14:textId="1937D677" w:rsidR="00620DC6" w:rsidRPr="00620DC6" w:rsidRDefault="00620DC6" w:rsidP="0038600F">
      <w:pPr>
        <w:suppressAutoHyphens/>
        <w:spacing w:line="360" w:lineRule="auto"/>
        <w:rPr>
          <w:b/>
          <w:szCs w:val="22"/>
        </w:rPr>
      </w:pPr>
      <w:r w:rsidRPr="00620DC6">
        <w:rPr>
          <w:b/>
          <w:szCs w:val="22"/>
        </w:rPr>
        <w:t xml:space="preserve">Bild </w:t>
      </w:r>
      <w:r w:rsidR="00A60657">
        <w:rPr>
          <w:b/>
          <w:szCs w:val="22"/>
        </w:rPr>
        <w:t>PM45</w:t>
      </w:r>
      <w:r w:rsidRPr="00620DC6">
        <w:rPr>
          <w:b/>
          <w:szCs w:val="22"/>
        </w:rPr>
        <w:t>23-1</w:t>
      </w:r>
    </w:p>
    <w:p w14:paraId="15AF6C72" w14:textId="42A557DA" w:rsidR="00506E83" w:rsidRDefault="7FB8EDD9" w:rsidP="0038600F">
      <w:pPr>
        <w:suppressAutoHyphens/>
        <w:spacing w:line="360" w:lineRule="auto"/>
        <w:rPr>
          <w:noProof/>
        </w:rPr>
      </w:pPr>
      <w:r>
        <w:t xml:space="preserve">Die </w:t>
      </w:r>
      <w:proofErr w:type="spellStart"/>
      <w:r w:rsidRPr="2FCAE37C">
        <w:rPr>
          <w:rFonts w:cs="Arial"/>
        </w:rPr>
        <w:t>Conmag</w:t>
      </w:r>
      <w:proofErr w:type="spellEnd"/>
      <w:r w:rsidRPr="2FCAE37C">
        <w:rPr>
          <w:rFonts w:cs="Arial"/>
        </w:rPr>
        <w:t xml:space="preserve"> Engineering GmbH</w:t>
      </w:r>
      <w:r w:rsidRPr="2FCAE37C">
        <w:rPr>
          <w:noProof/>
        </w:rPr>
        <w:t xml:space="preserve"> aus Österreich hat einen Pool mit einem mobilen Becke</w:t>
      </w:r>
      <w:r w:rsidR="1A5FB46F" w:rsidRPr="2FCAE37C">
        <w:rPr>
          <w:noProof/>
        </w:rPr>
        <w:t>n</w:t>
      </w:r>
      <w:r w:rsidRPr="2FCAE37C">
        <w:rPr>
          <w:noProof/>
        </w:rPr>
        <w:t>boden entwickelt. So müssen Hausbesitzer mit kleinen Gärten nicht auf einen Pool verzichten.</w:t>
      </w:r>
      <w:r w:rsidR="6713C58E" w:rsidRPr="2FCAE37C">
        <w:rPr>
          <w:noProof/>
        </w:rPr>
        <w:t xml:space="preserve"> (</w:t>
      </w:r>
      <w:r w:rsidR="6A938087" w:rsidRPr="2FCAE37C">
        <w:rPr>
          <w:noProof/>
        </w:rPr>
        <w:t>Quelle</w:t>
      </w:r>
      <w:r w:rsidR="6713C58E" w:rsidRPr="2FCAE37C">
        <w:rPr>
          <w:noProof/>
        </w:rPr>
        <w:t xml:space="preserve">: </w:t>
      </w:r>
      <w:proofErr w:type="spellStart"/>
      <w:r w:rsidR="6713C58E" w:rsidRPr="2FCAE37C">
        <w:rPr>
          <w:rFonts w:cs="Arial"/>
        </w:rPr>
        <w:t>Conmag</w:t>
      </w:r>
      <w:proofErr w:type="spellEnd"/>
      <w:r w:rsidR="6713C58E" w:rsidRPr="2FCAE37C">
        <w:rPr>
          <w:rFonts w:cs="Arial"/>
        </w:rPr>
        <w:t xml:space="preserve"> Engineering GmbH)</w:t>
      </w:r>
    </w:p>
    <w:p w14:paraId="25AFAB34" w14:textId="77777777" w:rsidR="00276512" w:rsidRDefault="00276512" w:rsidP="0038600F">
      <w:pPr>
        <w:suppressAutoHyphens/>
        <w:spacing w:line="360" w:lineRule="auto"/>
        <w:rPr>
          <w:noProof/>
        </w:rPr>
      </w:pPr>
    </w:p>
    <w:bookmarkEnd w:id="0"/>
    <w:bookmarkEnd w:id="1"/>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6B467265"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ow Cost</w:t>
      </w:r>
      <w:r w:rsidRPr="00C15B3E">
        <w:rPr>
          <w:sz w:val="18"/>
          <w:szCs w:val="18"/>
        </w:rPr>
        <w:t xml:space="preserve"> Robotics und intelligente „smart plastics“ für die Industrie 4.0. Zu den wichtigsten Umweltinvestitionen zählen d</w:t>
      </w:r>
      <w:r w:rsidR="007C3C30">
        <w:rPr>
          <w:sz w:val="18"/>
          <w:szCs w:val="18"/>
        </w:rPr>
        <w:t>ie</w:t>
      </w:r>
      <w:r w:rsidRPr="00C15B3E">
        <w:rPr>
          <w:sz w:val="18"/>
          <w:szCs w:val="18"/>
        </w:rPr>
        <w:t xml:space="preserve"> „</w:t>
      </w:r>
      <w:proofErr w:type="spellStart"/>
      <w:r w:rsidR="007C3C30">
        <w:rPr>
          <w:sz w:val="18"/>
          <w:szCs w:val="18"/>
        </w:rPr>
        <w:t>C</w:t>
      </w:r>
      <w:r w:rsidRPr="00C15B3E">
        <w:rPr>
          <w:sz w:val="18"/>
          <w:szCs w:val="18"/>
        </w:rPr>
        <w:t>hainge</w:t>
      </w:r>
      <w:proofErr w:type="spellEnd"/>
      <w:r w:rsidRPr="00C15B3E">
        <w:rPr>
          <w:sz w:val="18"/>
          <w:szCs w:val="18"/>
        </w:rPr>
        <w:t xml:space="preserv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lastRenderedPageBreak/>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0FAED7EE" w:rsidR="00BE5B55" w:rsidRPr="00276512" w:rsidRDefault="00276512" w:rsidP="005D0B40">
      <w:pPr>
        <w:overflowPunct/>
        <w:autoSpaceDE/>
        <w:autoSpaceDN/>
        <w:adjustRightInd/>
        <w:spacing w:line="360" w:lineRule="auto"/>
        <w:textAlignment w:val="auto"/>
        <w:rPr>
          <w:color w:val="C0C0C0"/>
          <w:sz w:val="16"/>
          <w:szCs w:val="16"/>
        </w:rPr>
      </w:pPr>
      <w:r w:rsidRPr="00276512">
        <w:rPr>
          <w:color w:val="C0C0C0"/>
          <w:sz w:val="16"/>
          <w:szCs w:val="16"/>
        </w:rPr>
        <w:t>Die Begriffe „</w:t>
      </w:r>
      <w:proofErr w:type="spellStart"/>
      <w:r w:rsidRPr="00276512">
        <w:rPr>
          <w:color w:val="C0C0C0"/>
          <w:sz w:val="16"/>
          <w:szCs w:val="16"/>
        </w:rPr>
        <w:t>Apiro</w:t>
      </w:r>
      <w:proofErr w:type="spellEnd"/>
      <w:r w:rsidRPr="00276512">
        <w:rPr>
          <w:color w:val="C0C0C0"/>
          <w:sz w:val="16"/>
          <w:szCs w:val="16"/>
        </w:rPr>
        <w:t>“, „</w:t>
      </w:r>
      <w:proofErr w:type="spellStart"/>
      <w:r w:rsidRPr="00276512">
        <w:rPr>
          <w:color w:val="C0C0C0"/>
          <w:sz w:val="16"/>
          <w:szCs w:val="16"/>
        </w:rPr>
        <w:t>AutoChain</w:t>
      </w:r>
      <w:proofErr w:type="spellEnd"/>
      <w:r w:rsidRPr="00276512">
        <w:rPr>
          <w:color w:val="C0C0C0"/>
          <w:sz w:val="16"/>
          <w:szCs w:val="16"/>
        </w:rPr>
        <w:t>“, „CFRIP“, „chainflex“, „</w:t>
      </w:r>
      <w:proofErr w:type="spellStart"/>
      <w:r w:rsidRPr="00276512">
        <w:rPr>
          <w:color w:val="C0C0C0"/>
          <w:sz w:val="16"/>
          <w:szCs w:val="16"/>
        </w:rPr>
        <w:t>chainge</w:t>
      </w:r>
      <w:proofErr w:type="spellEnd"/>
      <w:r w:rsidRPr="00276512">
        <w:rPr>
          <w:color w:val="C0C0C0"/>
          <w:sz w:val="16"/>
          <w:szCs w:val="16"/>
        </w:rPr>
        <w:t>“, „</w:t>
      </w:r>
      <w:proofErr w:type="spellStart"/>
      <w:r w:rsidRPr="00276512">
        <w:rPr>
          <w:color w:val="C0C0C0"/>
          <w:sz w:val="16"/>
          <w:szCs w:val="16"/>
        </w:rPr>
        <w:t>chains</w:t>
      </w:r>
      <w:proofErr w:type="spellEnd"/>
      <w:r w:rsidRPr="00276512">
        <w:rPr>
          <w:color w:val="C0C0C0"/>
          <w:sz w:val="16"/>
          <w:szCs w:val="16"/>
        </w:rPr>
        <w:t xml:space="preserve"> </w:t>
      </w:r>
      <w:proofErr w:type="spellStart"/>
      <w:r w:rsidRPr="00276512">
        <w:rPr>
          <w:color w:val="C0C0C0"/>
          <w:sz w:val="16"/>
          <w:szCs w:val="16"/>
        </w:rPr>
        <w:t>for</w:t>
      </w:r>
      <w:proofErr w:type="spellEnd"/>
      <w:r w:rsidRPr="00276512">
        <w:rPr>
          <w:color w:val="C0C0C0"/>
          <w:sz w:val="16"/>
          <w:szCs w:val="16"/>
        </w:rPr>
        <w:t xml:space="preserve"> </w:t>
      </w:r>
      <w:proofErr w:type="spellStart"/>
      <w:r w:rsidRPr="00276512">
        <w:rPr>
          <w:color w:val="C0C0C0"/>
          <w:sz w:val="16"/>
          <w:szCs w:val="16"/>
        </w:rPr>
        <w:t>cranes</w:t>
      </w:r>
      <w:proofErr w:type="spellEnd"/>
      <w:r w:rsidRPr="00276512">
        <w:rPr>
          <w:color w:val="C0C0C0"/>
          <w:sz w:val="16"/>
          <w:szCs w:val="16"/>
        </w:rPr>
        <w:t>“, „</w:t>
      </w:r>
      <w:proofErr w:type="spellStart"/>
      <w:r w:rsidRPr="00276512">
        <w:rPr>
          <w:color w:val="C0C0C0"/>
          <w:sz w:val="16"/>
          <w:szCs w:val="16"/>
        </w:rPr>
        <w:t>ConProtect</w:t>
      </w:r>
      <w:proofErr w:type="spellEnd"/>
      <w:r w:rsidRPr="00276512">
        <w:rPr>
          <w:color w:val="C0C0C0"/>
          <w:sz w:val="16"/>
          <w:szCs w:val="16"/>
        </w:rPr>
        <w:t>“, „</w:t>
      </w:r>
      <w:proofErr w:type="spellStart"/>
      <w:r w:rsidRPr="00276512">
        <w:rPr>
          <w:color w:val="C0C0C0"/>
          <w:sz w:val="16"/>
          <w:szCs w:val="16"/>
        </w:rPr>
        <w:t>cradle-chain</w:t>
      </w:r>
      <w:proofErr w:type="spellEnd"/>
      <w:r w:rsidRPr="00276512">
        <w:rPr>
          <w:color w:val="C0C0C0"/>
          <w:sz w:val="16"/>
          <w:szCs w:val="16"/>
        </w:rPr>
        <w:t>“, „CTD“, „</w:t>
      </w:r>
      <w:proofErr w:type="spellStart"/>
      <w:r w:rsidRPr="00276512">
        <w:rPr>
          <w:color w:val="C0C0C0"/>
          <w:sz w:val="16"/>
          <w:szCs w:val="16"/>
        </w:rPr>
        <w:t>drygear</w:t>
      </w:r>
      <w:proofErr w:type="spellEnd"/>
      <w:r w:rsidRPr="00276512">
        <w:rPr>
          <w:color w:val="C0C0C0"/>
          <w:sz w:val="16"/>
          <w:szCs w:val="16"/>
        </w:rPr>
        <w:t>“, „drylin“, „</w:t>
      </w:r>
      <w:proofErr w:type="spellStart"/>
      <w:r w:rsidRPr="00276512">
        <w:rPr>
          <w:color w:val="C0C0C0"/>
          <w:sz w:val="16"/>
          <w:szCs w:val="16"/>
        </w:rPr>
        <w:t>dryspin</w:t>
      </w:r>
      <w:proofErr w:type="spellEnd"/>
      <w:r w:rsidRPr="00276512">
        <w:rPr>
          <w:color w:val="C0C0C0"/>
          <w:sz w:val="16"/>
          <w:szCs w:val="16"/>
        </w:rPr>
        <w:t>“, „dry-</w:t>
      </w:r>
      <w:proofErr w:type="spellStart"/>
      <w:r w:rsidRPr="00276512">
        <w:rPr>
          <w:color w:val="C0C0C0"/>
          <w:sz w:val="16"/>
          <w:szCs w:val="16"/>
        </w:rPr>
        <w:t>tech</w:t>
      </w:r>
      <w:proofErr w:type="spellEnd"/>
      <w:r w:rsidRPr="00276512">
        <w:rPr>
          <w:color w:val="C0C0C0"/>
          <w:sz w:val="16"/>
          <w:szCs w:val="16"/>
        </w:rPr>
        <w:t>“, „</w:t>
      </w:r>
      <w:proofErr w:type="spellStart"/>
      <w:r w:rsidRPr="00276512">
        <w:rPr>
          <w:color w:val="C0C0C0"/>
          <w:sz w:val="16"/>
          <w:szCs w:val="16"/>
        </w:rPr>
        <w:t>dryway</w:t>
      </w:r>
      <w:proofErr w:type="spellEnd"/>
      <w:r w:rsidRPr="00276512">
        <w:rPr>
          <w:color w:val="C0C0C0"/>
          <w:sz w:val="16"/>
          <w:szCs w:val="16"/>
        </w:rPr>
        <w:t xml:space="preserve">“, „easy </w:t>
      </w:r>
      <w:proofErr w:type="spellStart"/>
      <w:r w:rsidRPr="00276512">
        <w:rPr>
          <w:color w:val="C0C0C0"/>
          <w:sz w:val="16"/>
          <w:szCs w:val="16"/>
        </w:rPr>
        <w:t>chain</w:t>
      </w:r>
      <w:proofErr w:type="spellEnd"/>
      <w:r w:rsidRPr="00276512">
        <w:rPr>
          <w:color w:val="C0C0C0"/>
          <w:sz w:val="16"/>
          <w:szCs w:val="16"/>
        </w:rPr>
        <w:t>“, „e-</w:t>
      </w:r>
      <w:proofErr w:type="spellStart"/>
      <w:r w:rsidRPr="00276512">
        <w:rPr>
          <w:color w:val="C0C0C0"/>
          <w:sz w:val="16"/>
          <w:szCs w:val="16"/>
        </w:rPr>
        <w:t>chain</w:t>
      </w:r>
      <w:proofErr w:type="spellEnd"/>
      <w:r w:rsidRPr="00276512">
        <w:rPr>
          <w:color w:val="C0C0C0"/>
          <w:sz w:val="16"/>
          <w:szCs w:val="16"/>
        </w:rPr>
        <w:t>“, „e-</w:t>
      </w:r>
      <w:proofErr w:type="spellStart"/>
      <w:r w:rsidRPr="00276512">
        <w:rPr>
          <w:color w:val="C0C0C0"/>
          <w:sz w:val="16"/>
          <w:szCs w:val="16"/>
        </w:rPr>
        <w:t>chain</w:t>
      </w:r>
      <w:proofErr w:type="spellEnd"/>
      <w:r w:rsidRPr="00276512">
        <w:rPr>
          <w:color w:val="C0C0C0"/>
          <w:sz w:val="16"/>
          <w:szCs w:val="16"/>
        </w:rPr>
        <w:t xml:space="preserve"> </w:t>
      </w:r>
      <w:proofErr w:type="spellStart"/>
      <w:r w:rsidRPr="00276512">
        <w:rPr>
          <w:color w:val="C0C0C0"/>
          <w:sz w:val="16"/>
          <w:szCs w:val="16"/>
        </w:rPr>
        <w:t>systems</w:t>
      </w:r>
      <w:proofErr w:type="spellEnd"/>
      <w:r w:rsidRPr="00276512">
        <w:rPr>
          <w:color w:val="C0C0C0"/>
          <w:sz w:val="16"/>
          <w:szCs w:val="16"/>
        </w:rPr>
        <w:t>“, „e-ketten“, „e-</w:t>
      </w:r>
      <w:proofErr w:type="spellStart"/>
      <w:r w:rsidRPr="00276512">
        <w:rPr>
          <w:color w:val="C0C0C0"/>
          <w:sz w:val="16"/>
          <w:szCs w:val="16"/>
        </w:rPr>
        <w:t>kettensysteme</w:t>
      </w:r>
      <w:proofErr w:type="spellEnd"/>
      <w:r w:rsidRPr="00276512">
        <w:rPr>
          <w:color w:val="C0C0C0"/>
          <w:sz w:val="16"/>
          <w:szCs w:val="16"/>
        </w:rPr>
        <w:t>“, „e-loop“, „</w:t>
      </w:r>
      <w:proofErr w:type="spellStart"/>
      <w:r w:rsidRPr="00276512">
        <w:rPr>
          <w:color w:val="C0C0C0"/>
          <w:sz w:val="16"/>
          <w:szCs w:val="16"/>
        </w:rPr>
        <w:t>energy</w:t>
      </w:r>
      <w:proofErr w:type="spellEnd"/>
      <w:r w:rsidRPr="00276512">
        <w:rPr>
          <w:color w:val="C0C0C0"/>
          <w:sz w:val="16"/>
          <w:szCs w:val="16"/>
        </w:rPr>
        <w:t xml:space="preserve"> </w:t>
      </w:r>
      <w:proofErr w:type="spellStart"/>
      <w:r w:rsidRPr="00276512">
        <w:rPr>
          <w:color w:val="C0C0C0"/>
          <w:sz w:val="16"/>
          <w:szCs w:val="16"/>
        </w:rPr>
        <w:t>chain</w:t>
      </w:r>
      <w:proofErr w:type="spellEnd"/>
      <w:r w:rsidRPr="00276512">
        <w:rPr>
          <w:color w:val="C0C0C0"/>
          <w:sz w:val="16"/>
          <w:szCs w:val="16"/>
        </w:rPr>
        <w:t>“, „</w:t>
      </w:r>
      <w:proofErr w:type="spellStart"/>
      <w:r w:rsidRPr="00276512">
        <w:rPr>
          <w:color w:val="C0C0C0"/>
          <w:sz w:val="16"/>
          <w:szCs w:val="16"/>
        </w:rPr>
        <w:t>energy</w:t>
      </w:r>
      <w:proofErr w:type="spellEnd"/>
      <w:r w:rsidRPr="00276512">
        <w:rPr>
          <w:color w:val="C0C0C0"/>
          <w:sz w:val="16"/>
          <w:szCs w:val="16"/>
        </w:rPr>
        <w:t xml:space="preserve"> </w:t>
      </w:r>
      <w:proofErr w:type="spellStart"/>
      <w:r w:rsidRPr="00276512">
        <w:rPr>
          <w:color w:val="C0C0C0"/>
          <w:sz w:val="16"/>
          <w:szCs w:val="16"/>
        </w:rPr>
        <w:t>chain</w:t>
      </w:r>
      <w:proofErr w:type="spellEnd"/>
      <w:r w:rsidRPr="00276512">
        <w:rPr>
          <w:color w:val="C0C0C0"/>
          <w:sz w:val="16"/>
          <w:szCs w:val="16"/>
        </w:rPr>
        <w:t xml:space="preserve"> </w:t>
      </w:r>
      <w:proofErr w:type="spellStart"/>
      <w:r w:rsidRPr="00276512">
        <w:rPr>
          <w:color w:val="C0C0C0"/>
          <w:sz w:val="16"/>
          <w:szCs w:val="16"/>
        </w:rPr>
        <w:t>systems</w:t>
      </w:r>
      <w:proofErr w:type="spellEnd"/>
      <w:r w:rsidRPr="00276512">
        <w:rPr>
          <w:color w:val="C0C0C0"/>
          <w:sz w:val="16"/>
          <w:szCs w:val="16"/>
        </w:rPr>
        <w:t>“, „</w:t>
      </w:r>
      <w:proofErr w:type="spellStart"/>
      <w:r w:rsidRPr="00276512">
        <w:rPr>
          <w:color w:val="C0C0C0"/>
          <w:sz w:val="16"/>
          <w:szCs w:val="16"/>
        </w:rPr>
        <w:t>enjoyneering</w:t>
      </w:r>
      <w:proofErr w:type="spellEnd"/>
      <w:r w:rsidRPr="00276512">
        <w:rPr>
          <w:color w:val="C0C0C0"/>
          <w:sz w:val="16"/>
          <w:szCs w:val="16"/>
        </w:rPr>
        <w:t>“, „e-skin“, „e-spool“, „</w:t>
      </w:r>
      <w:proofErr w:type="spellStart"/>
      <w:r w:rsidRPr="00276512">
        <w:rPr>
          <w:color w:val="C0C0C0"/>
          <w:sz w:val="16"/>
          <w:szCs w:val="16"/>
        </w:rPr>
        <w:t>fixflex</w:t>
      </w:r>
      <w:proofErr w:type="spellEnd"/>
      <w:r w:rsidRPr="00276512">
        <w:rPr>
          <w:color w:val="C0C0C0"/>
          <w:sz w:val="16"/>
          <w:szCs w:val="16"/>
        </w:rPr>
        <w:t>“, „</w:t>
      </w:r>
      <w:proofErr w:type="spellStart"/>
      <w:r w:rsidRPr="00276512">
        <w:rPr>
          <w:color w:val="C0C0C0"/>
          <w:sz w:val="16"/>
          <w:szCs w:val="16"/>
        </w:rPr>
        <w:t>flizz</w:t>
      </w:r>
      <w:proofErr w:type="spellEnd"/>
      <w:r w:rsidRPr="00276512">
        <w:rPr>
          <w:color w:val="C0C0C0"/>
          <w:sz w:val="16"/>
          <w:szCs w:val="16"/>
        </w:rPr>
        <w:t>“, „</w:t>
      </w:r>
      <w:proofErr w:type="spellStart"/>
      <w:r w:rsidRPr="00276512">
        <w:rPr>
          <w:color w:val="C0C0C0"/>
          <w:sz w:val="16"/>
          <w:szCs w:val="16"/>
        </w:rPr>
        <w:t>i.Cee</w:t>
      </w:r>
      <w:proofErr w:type="spellEnd"/>
      <w:r w:rsidRPr="00276512">
        <w:rPr>
          <w:color w:val="C0C0C0"/>
          <w:sz w:val="16"/>
          <w:szCs w:val="16"/>
        </w:rPr>
        <w:t>“, „</w:t>
      </w:r>
      <w:proofErr w:type="spellStart"/>
      <w:r w:rsidRPr="00276512">
        <w:rPr>
          <w:color w:val="C0C0C0"/>
          <w:sz w:val="16"/>
          <w:szCs w:val="16"/>
        </w:rPr>
        <w:t>ibow</w:t>
      </w:r>
      <w:proofErr w:type="spellEnd"/>
      <w:r w:rsidRPr="00276512">
        <w:rPr>
          <w:color w:val="C0C0C0"/>
          <w:sz w:val="16"/>
          <w:szCs w:val="16"/>
        </w:rPr>
        <w:t>“, „</w:t>
      </w:r>
      <w:proofErr w:type="spellStart"/>
      <w:r w:rsidRPr="00276512">
        <w:rPr>
          <w:color w:val="C0C0C0"/>
          <w:sz w:val="16"/>
          <w:szCs w:val="16"/>
        </w:rPr>
        <w:t>igear</w:t>
      </w:r>
      <w:proofErr w:type="spellEnd"/>
      <w:r w:rsidRPr="00276512">
        <w:rPr>
          <w:color w:val="C0C0C0"/>
          <w:sz w:val="16"/>
          <w:szCs w:val="16"/>
        </w:rPr>
        <w:t>“, „iglidur“, „igubal“, „</w:t>
      </w:r>
      <w:proofErr w:type="spellStart"/>
      <w:r w:rsidRPr="00276512">
        <w:rPr>
          <w:color w:val="C0C0C0"/>
          <w:sz w:val="16"/>
          <w:szCs w:val="16"/>
        </w:rPr>
        <w:t>igumid</w:t>
      </w:r>
      <w:proofErr w:type="spellEnd"/>
      <w:r w:rsidRPr="00276512">
        <w:rPr>
          <w:color w:val="C0C0C0"/>
          <w:sz w:val="16"/>
          <w:szCs w:val="16"/>
        </w:rPr>
        <w:t xml:space="preserve">“, „igus“, „igus </w:t>
      </w:r>
      <w:proofErr w:type="spellStart"/>
      <w:r w:rsidRPr="00276512">
        <w:rPr>
          <w:color w:val="C0C0C0"/>
          <w:sz w:val="16"/>
          <w:szCs w:val="16"/>
        </w:rPr>
        <w:t>improves</w:t>
      </w:r>
      <w:proofErr w:type="spellEnd"/>
      <w:r w:rsidRPr="00276512">
        <w:rPr>
          <w:color w:val="C0C0C0"/>
          <w:sz w:val="16"/>
          <w:szCs w:val="16"/>
        </w:rPr>
        <w:t xml:space="preserve"> </w:t>
      </w:r>
      <w:proofErr w:type="spellStart"/>
      <w:r w:rsidRPr="00276512">
        <w:rPr>
          <w:color w:val="C0C0C0"/>
          <w:sz w:val="16"/>
          <w:szCs w:val="16"/>
        </w:rPr>
        <w:t>what</w:t>
      </w:r>
      <w:proofErr w:type="spellEnd"/>
      <w:r w:rsidRPr="00276512">
        <w:rPr>
          <w:color w:val="C0C0C0"/>
          <w:sz w:val="16"/>
          <w:szCs w:val="16"/>
        </w:rPr>
        <w:t xml:space="preserve"> </w:t>
      </w:r>
      <w:proofErr w:type="spellStart"/>
      <w:r w:rsidRPr="00276512">
        <w:rPr>
          <w:color w:val="C0C0C0"/>
          <w:sz w:val="16"/>
          <w:szCs w:val="16"/>
        </w:rPr>
        <w:t>moves</w:t>
      </w:r>
      <w:proofErr w:type="spellEnd"/>
      <w:r w:rsidRPr="00276512">
        <w:rPr>
          <w:color w:val="C0C0C0"/>
          <w:sz w:val="16"/>
          <w:szCs w:val="16"/>
        </w:rPr>
        <w:t>“, „</w:t>
      </w:r>
      <w:proofErr w:type="spellStart"/>
      <w:r w:rsidRPr="00276512">
        <w:rPr>
          <w:color w:val="C0C0C0"/>
          <w:sz w:val="16"/>
          <w:szCs w:val="16"/>
        </w:rPr>
        <w:t>igus:bike</w:t>
      </w:r>
      <w:proofErr w:type="spellEnd"/>
      <w:r w:rsidRPr="00276512">
        <w:rPr>
          <w:color w:val="C0C0C0"/>
          <w:sz w:val="16"/>
          <w:szCs w:val="16"/>
        </w:rPr>
        <w:t>“, „</w:t>
      </w:r>
      <w:proofErr w:type="spellStart"/>
      <w:r w:rsidRPr="00276512">
        <w:rPr>
          <w:color w:val="C0C0C0"/>
          <w:sz w:val="16"/>
          <w:szCs w:val="16"/>
        </w:rPr>
        <w:t>igusGO</w:t>
      </w:r>
      <w:proofErr w:type="spellEnd"/>
      <w:r w:rsidRPr="00276512">
        <w:rPr>
          <w:color w:val="C0C0C0"/>
          <w:sz w:val="16"/>
          <w:szCs w:val="16"/>
        </w:rPr>
        <w:t>“, „</w:t>
      </w:r>
      <w:proofErr w:type="spellStart"/>
      <w:r w:rsidRPr="00276512">
        <w:rPr>
          <w:color w:val="C0C0C0"/>
          <w:sz w:val="16"/>
          <w:szCs w:val="16"/>
        </w:rPr>
        <w:t>igutex</w:t>
      </w:r>
      <w:proofErr w:type="spellEnd"/>
      <w:r w:rsidRPr="00276512">
        <w:rPr>
          <w:color w:val="C0C0C0"/>
          <w:sz w:val="16"/>
          <w:szCs w:val="16"/>
        </w:rPr>
        <w:t>“, „</w:t>
      </w:r>
      <w:proofErr w:type="spellStart"/>
      <w:r w:rsidRPr="00276512">
        <w:rPr>
          <w:color w:val="C0C0C0"/>
          <w:sz w:val="16"/>
          <w:szCs w:val="16"/>
        </w:rPr>
        <w:t>iguverse</w:t>
      </w:r>
      <w:proofErr w:type="spellEnd"/>
      <w:r w:rsidRPr="00276512">
        <w:rPr>
          <w:color w:val="C0C0C0"/>
          <w:sz w:val="16"/>
          <w:szCs w:val="16"/>
        </w:rPr>
        <w:t>“, „</w:t>
      </w:r>
      <w:proofErr w:type="spellStart"/>
      <w:r w:rsidRPr="00276512">
        <w:rPr>
          <w:color w:val="C0C0C0"/>
          <w:sz w:val="16"/>
          <w:szCs w:val="16"/>
        </w:rPr>
        <w:t>iguversum</w:t>
      </w:r>
      <w:proofErr w:type="spellEnd"/>
      <w:r w:rsidRPr="00276512">
        <w:rPr>
          <w:color w:val="C0C0C0"/>
          <w:sz w:val="16"/>
          <w:szCs w:val="16"/>
        </w:rPr>
        <w:t>“, „</w:t>
      </w:r>
      <w:proofErr w:type="spellStart"/>
      <w:r w:rsidRPr="00276512">
        <w:rPr>
          <w:color w:val="C0C0C0"/>
          <w:sz w:val="16"/>
          <w:szCs w:val="16"/>
        </w:rPr>
        <w:t>kineKIT</w:t>
      </w:r>
      <w:proofErr w:type="spellEnd"/>
      <w:r w:rsidRPr="00276512">
        <w:rPr>
          <w:color w:val="C0C0C0"/>
          <w:sz w:val="16"/>
          <w:szCs w:val="16"/>
        </w:rPr>
        <w:t>“, „</w:t>
      </w:r>
      <w:proofErr w:type="spellStart"/>
      <w:r w:rsidRPr="00276512">
        <w:rPr>
          <w:color w:val="C0C0C0"/>
          <w:sz w:val="16"/>
          <w:szCs w:val="16"/>
        </w:rPr>
        <w:t>kopla</w:t>
      </w:r>
      <w:proofErr w:type="spellEnd"/>
      <w:r w:rsidRPr="00276512">
        <w:rPr>
          <w:color w:val="C0C0C0"/>
          <w:sz w:val="16"/>
          <w:szCs w:val="16"/>
        </w:rPr>
        <w:t>“, „</w:t>
      </w:r>
      <w:proofErr w:type="spellStart"/>
      <w:r w:rsidRPr="00276512">
        <w:rPr>
          <w:color w:val="C0C0C0"/>
          <w:sz w:val="16"/>
          <w:szCs w:val="16"/>
        </w:rPr>
        <w:t>manus</w:t>
      </w:r>
      <w:proofErr w:type="spellEnd"/>
      <w:r w:rsidRPr="00276512">
        <w:rPr>
          <w:color w:val="C0C0C0"/>
          <w:sz w:val="16"/>
          <w:szCs w:val="16"/>
        </w:rPr>
        <w:t xml:space="preserve">“, „motion plastics“, „motion </w:t>
      </w:r>
      <w:proofErr w:type="spellStart"/>
      <w:r w:rsidRPr="00276512">
        <w:rPr>
          <w:color w:val="C0C0C0"/>
          <w:sz w:val="16"/>
          <w:szCs w:val="16"/>
        </w:rPr>
        <w:t>polymers</w:t>
      </w:r>
      <w:proofErr w:type="spellEnd"/>
      <w:r w:rsidRPr="00276512">
        <w:rPr>
          <w:color w:val="C0C0C0"/>
          <w:sz w:val="16"/>
          <w:szCs w:val="16"/>
        </w:rPr>
        <w:t>“, „</w:t>
      </w:r>
      <w:proofErr w:type="spellStart"/>
      <w:r w:rsidRPr="00276512">
        <w:rPr>
          <w:color w:val="C0C0C0"/>
          <w:sz w:val="16"/>
          <w:szCs w:val="16"/>
        </w:rPr>
        <w:t>motionary</w:t>
      </w:r>
      <w:proofErr w:type="spellEnd"/>
      <w:r w:rsidRPr="00276512">
        <w:rPr>
          <w:color w:val="C0C0C0"/>
          <w:sz w:val="16"/>
          <w:szCs w:val="16"/>
        </w:rPr>
        <w:t xml:space="preserve">“, „plastics </w:t>
      </w:r>
      <w:proofErr w:type="spellStart"/>
      <w:r w:rsidRPr="00276512">
        <w:rPr>
          <w:color w:val="C0C0C0"/>
          <w:sz w:val="16"/>
          <w:szCs w:val="16"/>
        </w:rPr>
        <w:t>for</w:t>
      </w:r>
      <w:proofErr w:type="spellEnd"/>
      <w:r w:rsidRPr="00276512">
        <w:rPr>
          <w:color w:val="C0C0C0"/>
          <w:sz w:val="16"/>
          <w:szCs w:val="16"/>
        </w:rPr>
        <w:t xml:space="preserve"> </w:t>
      </w:r>
      <w:proofErr w:type="spellStart"/>
      <w:r w:rsidRPr="00276512">
        <w:rPr>
          <w:color w:val="C0C0C0"/>
          <w:sz w:val="16"/>
          <w:szCs w:val="16"/>
        </w:rPr>
        <w:t>longer</w:t>
      </w:r>
      <w:proofErr w:type="spellEnd"/>
      <w:r w:rsidRPr="00276512">
        <w:rPr>
          <w:color w:val="C0C0C0"/>
          <w:sz w:val="16"/>
          <w:szCs w:val="16"/>
        </w:rPr>
        <w:t xml:space="preserve"> </w:t>
      </w:r>
      <w:proofErr w:type="spellStart"/>
      <w:r w:rsidRPr="00276512">
        <w:rPr>
          <w:color w:val="C0C0C0"/>
          <w:sz w:val="16"/>
          <w:szCs w:val="16"/>
        </w:rPr>
        <w:t>life</w:t>
      </w:r>
      <w:proofErr w:type="spellEnd"/>
      <w:r w:rsidRPr="00276512">
        <w:rPr>
          <w:color w:val="C0C0C0"/>
          <w:sz w:val="16"/>
          <w:szCs w:val="16"/>
        </w:rPr>
        <w:t>“, „print2mold“, „</w:t>
      </w:r>
      <w:proofErr w:type="spellStart"/>
      <w:r w:rsidRPr="00276512">
        <w:rPr>
          <w:color w:val="C0C0C0"/>
          <w:sz w:val="16"/>
          <w:szCs w:val="16"/>
        </w:rPr>
        <w:t>Rawbot</w:t>
      </w:r>
      <w:proofErr w:type="spellEnd"/>
      <w:r w:rsidRPr="00276512">
        <w:rPr>
          <w:color w:val="C0C0C0"/>
          <w:sz w:val="16"/>
          <w:szCs w:val="16"/>
        </w:rPr>
        <w:t>“, „RBTX“, „</w:t>
      </w:r>
      <w:proofErr w:type="spellStart"/>
      <w:r w:rsidRPr="00276512">
        <w:rPr>
          <w:color w:val="C0C0C0"/>
          <w:sz w:val="16"/>
          <w:szCs w:val="16"/>
        </w:rPr>
        <w:t>readycable</w:t>
      </w:r>
      <w:proofErr w:type="spellEnd"/>
      <w:r w:rsidRPr="00276512">
        <w:rPr>
          <w:color w:val="C0C0C0"/>
          <w:sz w:val="16"/>
          <w:szCs w:val="16"/>
        </w:rPr>
        <w:t>“, „</w:t>
      </w:r>
      <w:proofErr w:type="spellStart"/>
      <w:r w:rsidRPr="00276512">
        <w:rPr>
          <w:color w:val="C0C0C0"/>
          <w:sz w:val="16"/>
          <w:szCs w:val="16"/>
        </w:rPr>
        <w:t>readychain</w:t>
      </w:r>
      <w:proofErr w:type="spellEnd"/>
      <w:r w:rsidRPr="00276512">
        <w:rPr>
          <w:color w:val="C0C0C0"/>
          <w:sz w:val="16"/>
          <w:szCs w:val="16"/>
        </w:rPr>
        <w:t>“, „ReBeL“, „</w:t>
      </w:r>
      <w:proofErr w:type="spellStart"/>
      <w:r w:rsidRPr="00276512">
        <w:rPr>
          <w:color w:val="C0C0C0"/>
          <w:sz w:val="16"/>
          <w:szCs w:val="16"/>
        </w:rPr>
        <w:t>ReCyycle</w:t>
      </w:r>
      <w:proofErr w:type="spellEnd"/>
      <w:r w:rsidRPr="00276512">
        <w:rPr>
          <w:color w:val="C0C0C0"/>
          <w:sz w:val="16"/>
          <w:szCs w:val="16"/>
        </w:rPr>
        <w:t>“, „</w:t>
      </w:r>
      <w:proofErr w:type="spellStart"/>
      <w:r w:rsidRPr="00276512">
        <w:rPr>
          <w:color w:val="C0C0C0"/>
          <w:sz w:val="16"/>
          <w:szCs w:val="16"/>
        </w:rPr>
        <w:t>reguse</w:t>
      </w:r>
      <w:proofErr w:type="spellEnd"/>
      <w:r w:rsidRPr="00276512">
        <w:rPr>
          <w:color w:val="C0C0C0"/>
          <w:sz w:val="16"/>
          <w:szCs w:val="16"/>
        </w:rPr>
        <w:t>“, „</w:t>
      </w:r>
      <w:proofErr w:type="spellStart"/>
      <w:r w:rsidRPr="00276512">
        <w:rPr>
          <w:color w:val="C0C0C0"/>
          <w:sz w:val="16"/>
          <w:szCs w:val="16"/>
        </w:rPr>
        <w:t>robolink</w:t>
      </w:r>
      <w:proofErr w:type="spellEnd"/>
      <w:r w:rsidRPr="00276512">
        <w:rPr>
          <w:color w:val="C0C0C0"/>
          <w:sz w:val="16"/>
          <w:szCs w:val="16"/>
        </w:rPr>
        <w:t>“, „</w:t>
      </w:r>
      <w:proofErr w:type="spellStart"/>
      <w:r w:rsidRPr="00276512">
        <w:rPr>
          <w:color w:val="C0C0C0"/>
          <w:sz w:val="16"/>
          <w:szCs w:val="16"/>
        </w:rPr>
        <w:t>Rohbot</w:t>
      </w:r>
      <w:proofErr w:type="spellEnd"/>
      <w:r w:rsidRPr="00276512">
        <w:rPr>
          <w:color w:val="C0C0C0"/>
          <w:sz w:val="16"/>
          <w:szCs w:val="16"/>
        </w:rPr>
        <w:t>“, „</w:t>
      </w:r>
      <w:proofErr w:type="spellStart"/>
      <w:r w:rsidRPr="00276512">
        <w:rPr>
          <w:color w:val="C0C0C0"/>
          <w:sz w:val="16"/>
          <w:szCs w:val="16"/>
        </w:rPr>
        <w:t>savfe</w:t>
      </w:r>
      <w:proofErr w:type="spellEnd"/>
      <w:r w:rsidRPr="00276512">
        <w:rPr>
          <w:color w:val="C0C0C0"/>
          <w:sz w:val="16"/>
          <w:szCs w:val="16"/>
        </w:rPr>
        <w:t>“, „</w:t>
      </w:r>
      <w:proofErr w:type="spellStart"/>
      <w:r w:rsidRPr="00276512">
        <w:rPr>
          <w:color w:val="C0C0C0"/>
          <w:sz w:val="16"/>
          <w:szCs w:val="16"/>
        </w:rPr>
        <w:t>speedigus</w:t>
      </w:r>
      <w:proofErr w:type="spellEnd"/>
      <w:r w:rsidRPr="00276512">
        <w:rPr>
          <w:color w:val="C0C0C0"/>
          <w:sz w:val="16"/>
          <w:szCs w:val="16"/>
        </w:rPr>
        <w:t>“, „</w:t>
      </w:r>
      <w:proofErr w:type="spellStart"/>
      <w:r w:rsidRPr="00276512">
        <w:rPr>
          <w:color w:val="C0C0C0"/>
          <w:sz w:val="16"/>
          <w:szCs w:val="16"/>
        </w:rPr>
        <w:t>superwise</w:t>
      </w:r>
      <w:proofErr w:type="spellEnd"/>
      <w:r w:rsidRPr="00276512">
        <w:rPr>
          <w:color w:val="C0C0C0"/>
          <w:sz w:val="16"/>
          <w:szCs w:val="16"/>
        </w:rPr>
        <w:t>“, „</w:t>
      </w:r>
      <w:proofErr w:type="spellStart"/>
      <w:r w:rsidRPr="00276512">
        <w:rPr>
          <w:color w:val="C0C0C0"/>
          <w:sz w:val="16"/>
          <w:szCs w:val="16"/>
        </w:rPr>
        <w:t>take</w:t>
      </w:r>
      <w:proofErr w:type="spellEnd"/>
      <w:r w:rsidRPr="00276512">
        <w:rPr>
          <w:color w:val="C0C0C0"/>
          <w:sz w:val="16"/>
          <w:szCs w:val="16"/>
        </w:rPr>
        <w:t xml:space="preserve"> </w:t>
      </w:r>
      <w:proofErr w:type="spellStart"/>
      <w:r w:rsidRPr="00276512">
        <w:rPr>
          <w:color w:val="C0C0C0"/>
          <w:sz w:val="16"/>
          <w:szCs w:val="16"/>
        </w:rPr>
        <w:t>the</w:t>
      </w:r>
      <w:proofErr w:type="spellEnd"/>
      <w:r w:rsidRPr="00276512">
        <w:rPr>
          <w:color w:val="C0C0C0"/>
          <w:sz w:val="16"/>
          <w:szCs w:val="16"/>
        </w:rPr>
        <w:t xml:space="preserve"> </w:t>
      </w:r>
      <w:proofErr w:type="spellStart"/>
      <w:r w:rsidRPr="00276512">
        <w:rPr>
          <w:color w:val="C0C0C0"/>
          <w:sz w:val="16"/>
          <w:szCs w:val="16"/>
        </w:rPr>
        <w:t>dryway</w:t>
      </w:r>
      <w:proofErr w:type="spellEnd"/>
      <w:r w:rsidRPr="00276512">
        <w:rPr>
          <w:color w:val="C0C0C0"/>
          <w:sz w:val="16"/>
          <w:szCs w:val="16"/>
        </w:rPr>
        <w:t>“, „</w:t>
      </w:r>
      <w:proofErr w:type="spellStart"/>
      <w:r w:rsidRPr="00276512">
        <w:rPr>
          <w:color w:val="C0C0C0"/>
          <w:sz w:val="16"/>
          <w:szCs w:val="16"/>
        </w:rPr>
        <w:t>tribofilament</w:t>
      </w:r>
      <w:proofErr w:type="spellEnd"/>
      <w:r w:rsidRPr="00276512">
        <w:rPr>
          <w:color w:val="C0C0C0"/>
          <w:sz w:val="16"/>
          <w:szCs w:val="16"/>
        </w:rPr>
        <w:t>“, „</w:t>
      </w:r>
      <w:proofErr w:type="spellStart"/>
      <w:r w:rsidRPr="00276512">
        <w:rPr>
          <w:color w:val="C0C0C0"/>
          <w:sz w:val="16"/>
          <w:szCs w:val="16"/>
        </w:rPr>
        <w:t>triflex</w:t>
      </w:r>
      <w:proofErr w:type="spellEnd"/>
      <w:r w:rsidRPr="00276512">
        <w:rPr>
          <w:color w:val="C0C0C0"/>
          <w:sz w:val="16"/>
          <w:szCs w:val="16"/>
        </w:rPr>
        <w:t>“, „</w:t>
      </w:r>
      <w:proofErr w:type="spellStart"/>
      <w:r w:rsidRPr="00276512">
        <w:rPr>
          <w:color w:val="C0C0C0"/>
          <w:sz w:val="16"/>
          <w:szCs w:val="16"/>
        </w:rPr>
        <w:t>twisterchain</w:t>
      </w:r>
      <w:proofErr w:type="spellEnd"/>
      <w:r w:rsidRPr="00276512">
        <w:rPr>
          <w:color w:val="C0C0C0"/>
          <w:sz w:val="16"/>
          <w:szCs w:val="16"/>
        </w:rPr>
        <w:t>“, „</w:t>
      </w:r>
      <w:proofErr w:type="spellStart"/>
      <w:r w:rsidRPr="00276512">
        <w:rPr>
          <w:color w:val="C0C0C0"/>
          <w:sz w:val="16"/>
          <w:szCs w:val="16"/>
        </w:rPr>
        <w:t>when</w:t>
      </w:r>
      <w:proofErr w:type="spellEnd"/>
      <w:r w:rsidRPr="00276512">
        <w:rPr>
          <w:color w:val="C0C0C0"/>
          <w:sz w:val="16"/>
          <w:szCs w:val="16"/>
        </w:rPr>
        <w:t xml:space="preserve"> </w:t>
      </w:r>
      <w:proofErr w:type="spellStart"/>
      <w:r w:rsidRPr="00276512">
        <w:rPr>
          <w:color w:val="C0C0C0"/>
          <w:sz w:val="16"/>
          <w:szCs w:val="16"/>
        </w:rPr>
        <w:t>it</w:t>
      </w:r>
      <w:proofErr w:type="spellEnd"/>
      <w:r w:rsidRPr="00276512">
        <w:rPr>
          <w:color w:val="C0C0C0"/>
          <w:sz w:val="16"/>
          <w:szCs w:val="16"/>
        </w:rPr>
        <w:t xml:space="preserve"> </w:t>
      </w:r>
      <w:proofErr w:type="spellStart"/>
      <w:r w:rsidRPr="00276512">
        <w:rPr>
          <w:color w:val="C0C0C0"/>
          <w:sz w:val="16"/>
          <w:szCs w:val="16"/>
        </w:rPr>
        <w:t>moves</w:t>
      </w:r>
      <w:proofErr w:type="spellEnd"/>
      <w:r w:rsidRPr="00276512">
        <w:rPr>
          <w:color w:val="C0C0C0"/>
          <w:sz w:val="16"/>
          <w:szCs w:val="16"/>
        </w:rPr>
        <w:t xml:space="preserve">, igus </w:t>
      </w:r>
      <w:proofErr w:type="spellStart"/>
      <w:r w:rsidRPr="00276512">
        <w:rPr>
          <w:color w:val="C0C0C0"/>
          <w:sz w:val="16"/>
          <w:szCs w:val="16"/>
        </w:rPr>
        <w:t>improves</w:t>
      </w:r>
      <w:proofErr w:type="spellEnd"/>
      <w:r w:rsidRPr="00276512">
        <w:rPr>
          <w:color w:val="C0C0C0"/>
          <w:sz w:val="16"/>
          <w:szCs w:val="16"/>
        </w:rPr>
        <w:t>“, „</w:t>
      </w:r>
      <w:proofErr w:type="spellStart"/>
      <w:r w:rsidRPr="00276512">
        <w:rPr>
          <w:color w:val="C0C0C0"/>
          <w:sz w:val="16"/>
          <w:szCs w:val="16"/>
        </w:rPr>
        <w:t>xirodur</w:t>
      </w:r>
      <w:proofErr w:type="spellEnd"/>
      <w:r w:rsidRPr="00276512">
        <w:rPr>
          <w:color w:val="C0C0C0"/>
          <w:sz w:val="16"/>
          <w:szCs w:val="16"/>
        </w:rPr>
        <w:t>“, „</w:t>
      </w:r>
      <w:proofErr w:type="spellStart"/>
      <w:r w:rsidRPr="00276512">
        <w:rPr>
          <w:color w:val="C0C0C0"/>
          <w:sz w:val="16"/>
          <w:szCs w:val="16"/>
        </w:rPr>
        <w:t>xiros</w:t>
      </w:r>
      <w:proofErr w:type="spellEnd"/>
      <w:r w:rsidRPr="00276512">
        <w:rPr>
          <w:color w:val="C0C0C0"/>
          <w:sz w:val="16"/>
          <w:szCs w:val="16"/>
        </w:rPr>
        <w:t>“ und „yes” sind rechtlich geschützte Marken der igus® GmbH/ Köln in der Bundesrepublik Deutschland und ggf. in einigen ausländischen Ländern.</w:t>
      </w:r>
      <w:r>
        <w:rPr>
          <w:color w:val="C0C0C0"/>
          <w:sz w:val="16"/>
          <w:szCs w:val="16"/>
        </w:rPr>
        <w:t xml:space="preserve"> </w:t>
      </w:r>
      <w:r w:rsidRPr="00276512">
        <w:rPr>
          <w:color w:val="C0C0C0"/>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sectPr w:rsidR="00BE5B55" w:rsidRPr="00276512"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1EFA" w14:textId="77777777" w:rsidR="00A154D2" w:rsidRDefault="00A154D2">
      <w:r>
        <w:separator/>
      </w:r>
    </w:p>
  </w:endnote>
  <w:endnote w:type="continuationSeparator" w:id="0">
    <w:p w14:paraId="3631F2C6" w14:textId="77777777" w:rsidR="00A154D2" w:rsidRDefault="00A154D2">
      <w:r>
        <w:continuationSeparator/>
      </w:r>
    </w:p>
  </w:endnote>
  <w:endnote w:type="continuationNotice" w:id="1">
    <w:p w14:paraId="4116CE73" w14:textId="77777777" w:rsidR="00015235" w:rsidRDefault="0001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997B" w14:textId="77777777" w:rsidR="00A154D2" w:rsidRDefault="00A154D2">
      <w:r>
        <w:separator/>
      </w:r>
    </w:p>
  </w:footnote>
  <w:footnote w:type="continuationSeparator" w:id="0">
    <w:p w14:paraId="2280D869" w14:textId="77777777" w:rsidR="00A154D2" w:rsidRDefault="00A154D2">
      <w:r>
        <w:continuationSeparator/>
      </w:r>
    </w:p>
  </w:footnote>
  <w:footnote w:type="continuationNotice" w:id="1">
    <w:p w14:paraId="0BDF4D13" w14:textId="77777777" w:rsidR="00015235" w:rsidRDefault="00015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56A17CAF" w:rsidR="00411E58" w:rsidRPr="002007C5" w:rsidRDefault="00AA283B" w:rsidP="00411E58">
    <w:pPr>
      <w:pStyle w:val="Kopfzeile"/>
      <w:tabs>
        <w:tab w:val="clear" w:pos="4536"/>
        <w:tab w:val="clear" w:pos="9072"/>
        <w:tab w:val="right" w:pos="1276"/>
      </w:tabs>
      <w:rPr>
        <w:b/>
        <w:color w:val="808080"/>
        <w:sz w:val="24"/>
        <w:szCs w:val="24"/>
      </w:rPr>
    </w:pPr>
    <w:r>
      <w:rPr>
        <w:b/>
        <w:color w:val="808080"/>
        <w:sz w:val="24"/>
        <w:szCs w:val="24"/>
      </w:rPr>
      <w:t>PRESSEMITTEILUNG</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472D"/>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235"/>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7A8"/>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7CA"/>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47D2"/>
    <w:rsid w:val="00105B87"/>
    <w:rsid w:val="0010636E"/>
    <w:rsid w:val="001068FF"/>
    <w:rsid w:val="00107682"/>
    <w:rsid w:val="00107B84"/>
    <w:rsid w:val="00107BF5"/>
    <w:rsid w:val="0011027F"/>
    <w:rsid w:val="001110DC"/>
    <w:rsid w:val="00112FC4"/>
    <w:rsid w:val="001131FB"/>
    <w:rsid w:val="00114073"/>
    <w:rsid w:val="0011493C"/>
    <w:rsid w:val="00114A1C"/>
    <w:rsid w:val="00114C43"/>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02B0"/>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0B53"/>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512"/>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7762"/>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1CD"/>
    <w:rsid w:val="0034432E"/>
    <w:rsid w:val="003461A2"/>
    <w:rsid w:val="003474F0"/>
    <w:rsid w:val="00350D75"/>
    <w:rsid w:val="00351325"/>
    <w:rsid w:val="0035299A"/>
    <w:rsid w:val="003532A6"/>
    <w:rsid w:val="00353DEA"/>
    <w:rsid w:val="003545C1"/>
    <w:rsid w:val="0036024F"/>
    <w:rsid w:val="003625A4"/>
    <w:rsid w:val="003642A8"/>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5B9"/>
    <w:rsid w:val="003778F6"/>
    <w:rsid w:val="00377ABA"/>
    <w:rsid w:val="00377D26"/>
    <w:rsid w:val="0038174B"/>
    <w:rsid w:val="003820A1"/>
    <w:rsid w:val="00382307"/>
    <w:rsid w:val="00383961"/>
    <w:rsid w:val="00384278"/>
    <w:rsid w:val="00384301"/>
    <w:rsid w:val="003851CC"/>
    <w:rsid w:val="0038600F"/>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759"/>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033E"/>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79F"/>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18F"/>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6FD5"/>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6E83"/>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69FF"/>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0DC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2A3"/>
    <w:rsid w:val="006B149A"/>
    <w:rsid w:val="006B2ECF"/>
    <w:rsid w:val="006B3AA6"/>
    <w:rsid w:val="006B3BA8"/>
    <w:rsid w:val="006B4613"/>
    <w:rsid w:val="006B493D"/>
    <w:rsid w:val="006B55AB"/>
    <w:rsid w:val="006B6733"/>
    <w:rsid w:val="006B6D8D"/>
    <w:rsid w:val="006B6FDA"/>
    <w:rsid w:val="006C0701"/>
    <w:rsid w:val="006C071B"/>
    <w:rsid w:val="006C08CD"/>
    <w:rsid w:val="006C1570"/>
    <w:rsid w:val="006C19BF"/>
    <w:rsid w:val="006C1F84"/>
    <w:rsid w:val="006C2C85"/>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08A0"/>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15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198"/>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64A"/>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A08"/>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57F2D"/>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4F39"/>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8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6816"/>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54D2"/>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35DC"/>
    <w:rsid w:val="00A54275"/>
    <w:rsid w:val="00A55857"/>
    <w:rsid w:val="00A5657D"/>
    <w:rsid w:val="00A569AA"/>
    <w:rsid w:val="00A60657"/>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2B12"/>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83B"/>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94E"/>
    <w:rsid w:val="00AB7D00"/>
    <w:rsid w:val="00AC002C"/>
    <w:rsid w:val="00AC08BA"/>
    <w:rsid w:val="00AC09FB"/>
    <w:rsid w:val="00AC239F"/>
    <w:rsid w:val="00AC2C70"/>
    <w:rsid w:val="00AC2C8B"/>
    <w:rsid w:val="00AC384B"/>
    <w:rsid w:val="00AC69CB"/>
    <w:rsid w:val="00AC7161"/>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3CF7"/>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2A0D"/>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4EC9"/>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5B0E"/>
    <w:rsid w:val="00B9712D"/>
    <w:rsid w:val="00B97A25"/>
    <w:rsid w:val="00B97D14"/>
    <w:rsid w:val="00BA0964"/>
    <w:rsid w:val="00BA19DF"/>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06F"/>
    <w:rsid w:val="00C0560D"/>
    <w:rsid w:val="00C0620F"/>
    <w:rsid w:val="00C07B1B"/>
    <w:rsid w:val="00C10735"/>
    <w:rsid w:val="00C12F09"/>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4E8F"/>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D4D"/>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70A"/>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7755"/>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5DA"/>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366F"/>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5A5"/>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0FD"/>
    <w:rsid w:val="00F30409"/>
    <w:rsid w:val="00F30C27"/>
    <w:rsid w:val="00F310F3"/>
    <w:rsid w:val="00F31273"/>
    <w:rsid w:val="00F31FEE"/>
    <w:rsid w:val="00F3394E"/>
    <w:rsid w:val="00F35013"/>
    <w:rsid w:val="00F360B8"/>
    <w:rsid w:val="00F361EC"/>
    <w:rsid w:val="00F376DB"/>
    <w:rsid w:val="00F40D70"/>
    <w:rsid w:val="00F411D3"/>
    <w:rsid w:val="00F413F2"/>
    <w:rsid w:val="00F4205B"/>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982"/>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7246386"/>
    <w:rsid w:val="17C21543"/>
    <w:rsid w:val="186A9C93"/>
    <w:rsid w:val="1A5FB46F"/>
    <w:rsid w:val="1AF9B605"/>
    <w:rsid w:val="2FCAE37C"/>
    <w:rsid w:val="33112051"/>
    <w:rsid w:val="35A15214"/>
    <w:rsid w:val="37C1CE0F"/>
    <w:rsid w:val="3FD57C39"/>
    <w:rsid w:val="5274C2A6"/>
    <w:rsid w:val="529D1A12"/>
    <w:rsid w:val="5606DD74"/>
    <w:rsid w:val="587F7E54"/>
    <w:rsid w:val="5D7B9AD4"/>
    <w:rsid w:val="5E7FE10E"/>
    <w:rsid w:val="6713C58E"/>
    <w:rsid w:val="6A938087"/>
    <w:rsid w:val="6F45C04D"/>
    <w:rsid w:val="7FB8E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276512"/>
    <w:rPr>
      <w:rFonts w:ascii="Arial" w:hAnsi="Arial"/>
      <w:sz w:val="22"/>
    </w:rPr>
  </w:style>
  <w:style w:type="character" w:styleId="Kommentarzeichen">
    <w:name w:val="annotation reference"/>
    <w:basedOn w:val="Absatz-Standardschriftart"/>
    <w:rsid w:val="00957F2D"/>
    <w:rPr>
      <w:sz w:val="16"/>
      <w:szCs w:val="16"/>
    </w:rPr>
  </w:style>
  <w:style w:type="paragraph" w:styleId="Kommentartext">
    <w:name w:val="annotation text"/>
    <w:basedOn w:val="Standard"/>
    <w:link w:val="KommentartextZchn"/>
    <w:rsid w:val="00957F2D"/>
    <w:rPr>
      <w:sz w:val="20"/>
    </w:rPr>
  </w:style>
  <w:style w:type="character" w:customStyle="1" w:styleId="KommentartextZchn">
    <w:name w:val="Kommentartext Zchn"/>
    <w:basedOn w:val="Absatz-Standardschriftart"/>
    <w:link w:val="Kommentartext"/>
    <w:rsid w:val="00957F2D"/>
    <w:rPr>
      <w:rFonts w:ascii="Arial" w:hAnsi="Arial"/>
    </w:rPr>
  </w:style>
  <w:style w:type="paragraph" w:styleId="Kommentarthema">
    <w:name w:val="annotation subject"/>
    <w:basedOn w:val="Kommentartext"/>
    <w:next w:val="Kommentartext"/>
    <w:link w:val="KommentarthemaZchn"/>
    <w:rsid w:val="00957F2D"/>
    <w:rPr>
      <w:b/>
      <w:bCs/>
    </w:rPr>
  </w:style>
  <w:style w:type="character" w:customStyle="1" w:styleId="KommentarthemaZchn">
    <w:name w:val="Kommentarthema Zchn"/>
    <w:basedOn w:val="KommentartextZchn"/>
    <w:link w:val="Kommentarthema"/>
    <w:rsid w:val="00957F2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6745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2013-04-16T09:13:00Z</cp:lastPrinted>
  <dcterms:created xsi:type="dcterms:W3CDTF">2023-07-28T13:27:00Z</dcterms:created>
  <dcterms:modified xsi:type="dcterms:W3CDTF">2023-08-31T06:45:00Z</dcterms:modified>
</cp:coreProperties>
</file>