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59F4" w14:textId="77777777" w:rsidR="007350F9" w:rsidRPr="00580836" w:rsidRDefault="09EC6678" w:rsidP="3635CD0F">
      <w:pPr>
        <w:spacing w:line="360" w:lineRule="auto"/>
        <w:ind w:right="-30"/>
        <w:rPr>
          <w:rFonts w:eastAsia="Arial" w:cs="Arial"/>
          <w:b/>
          <w:bCs/>
          <w:sz w:val="32"/>
          <w:szCs w:val="32"/>
        </w:rPr>
      </w:pPr>
      <w:bookmarkStart w:id="0" w:name="OLE_LINK1"/>
      <w:bookmarkStart w:id="1" w:name="_Hlk526413990"/>
      <w:r w:rsidRPr="3635CD0F">
        <w:rPr>
          <w:rFonts w:eastAsia="Arial" w:cs="Arial"/>
          <w:b/>
          <w:bCs/>
          <w:sz w:val="32"/>
          <w:szCs w:val="32"/>
        </w:rPr>
        <w:t>Flexibility meets safety: first monitoring system for robot e-chains from igus</w:t>
      </w:r>
    </w:p>
    <w:p w14:paraId="2E84A089" w14:textId="77777777" w:rsidR="009061C9" w:rsidRPr="003C037F" w:rsidRDefault="008A134B" w:rsidP="3635CD0F">
      <w:pPr>
        <w:spacing w:line="360" w:lineRule="auto"/>
        <w:ind w:right="-30"/>
        <w:rPr>
          <w:rFonts w:eastAsia="Arial" w:cs="Arial"/>
          <w:b/>
          <w:bCs/>
          <w:sz w:val="24"/>
          <w:szCs w:val="24"/>
        </w:rPr>
      </w:pPr>
      <w:r>
        <w:rPr>
          <w:rFonts w:eastAsia="Arial" w:cs="Arial"/>
          <w:b/>
          <w:bCs/>
          <w:sz w:val="24"/>
          <w:szCs w:val="24"/>
        </w:rPr>
        <w:t>New i.Sense TR.B sensor enables condition monitoring for triflex R energy chains in three-dimensional applications</w:t>
      </w:r>
    </w:p>
    <w:p w14:paraId="310F78C5" w14:textId="77777777" w:rsidR="00287C62" w:rsidRPr="003C037F" w:rsidRDefault="00287C62" w:rsidP="00DB56A4">
      <w:pPr>
        <w:spacing w:line="360" w:lineRule="auto"/>
        <w:ind w:right="-30"/>
        <w:rPr>
          <w:rFonts w:eastAsia="Arial" w:cs="Arial"/>
          <w:b/>
        </w:rPr>
      </w:pPr>
    </w:p>
    <w:p w14:paraId="3998DE9B" w14:textId="77777777" w:rsidR="00DF34A8" w:rsidRDefault="00A45BC1" w:rsidP="00CA3FDD">
      <w:pPr>
        <w:spacing w:line="360" w:lineRule="auto"/>
        <w:rPr>
          <w:rFonts w:eastAsia="Arial" w:cs="Arial"/>
          <w:b/>
        </w:rPr>
      </w:pPr>
      <w:r w:rsidRPr="5D8FFD00">
        <w:rPr>
          <w:rFonts w:eastAsia="Arial" w:cs="Arial"/>
          <w:b/>
        </w:rPr>
        <w:t>Robots have long been an integral part of many areas of industrial manufacturing - and their range of tasks continues to grow in the wake of digitalisation. Whether for welding, painting, soldering or palletising, industrial robots work dynamically. A flexible 3D energy chain such as the triflex R from igus makes it possible to guide robot cables safely. To detect potential chain breaks due to extreme loads in good time and to avoid unplanned machine breakdowns, igus is presenting i.Sense TR.B, the world's first breakage monitoring system for 3D energy chains at automatica 2022.</w:t>
      </w:r>
    </w:p>
    <w:p w14:paraId="38A0AD43" w14:textId="77777777" w:rsidR="008106E1" w:rsidRPr="008106E1" w:rsidRDefault="008106E1" w:rsidP="00703A49">
      <w:pPr>
        <w:spacing w:line="360" w:lineRule="auto"/>
        <w:rPr>
          <w:rStyle w:val="normaltextrun"/>
          <w:rFonts w:eastAsia="Arial" w:cs="Arial"/>
          <w:color w:val="FF0000"/>
          <w:shd w:val="clear" w:color="auto" w:fill="FFFFFF"/>
        </w:rPr>
      </w:pPr>
    </w:p>
    <w:p w14:paraId="0723ABB9" w14:textId="77777777" w:rsidR="0090256A" w:rsidRDefault="00E9497C" w:rsidP="00703A49">
      <w:pPr>
        <w:spacing w:line="360" w:lineRule="auto"/>
        <w:rPr>
          <w:rFonts w:eastAsia="Arial" w:cs="Arial"/>
          <w:color w:val="000000" w:themeColor="text1"/>
          <w:shd w:val="clear" w:color="auto" w:fill="FFFFFF"/>
        </w:rPr>
      </w:pPr>
      <w:r w:rsidRPr="1CE551E3">
        <w:rPr>
          <w:rStyle w:val="normaltextrun"/>
          <w:rFonts w:eastAsia="Arial" w:cs="Arial"/>
          <w:color w:val="000000" w:themeColor="text1"/>
          <w:shd w:val="clear" w:color="auto" w:fill="FFFFFF"/>
        </w:rPr>
        <w:t xml:space="preserve">Increasing material and energy efficiency, compensating for supply bottlenecks through domestic production and alleviating labour shortages: these are, according to the 2022 trend index at the world's leading trade show automatica, some of the most frequently cited reasons why industrial robots are important for the German economy. However, one thing above all is essential for an industrial robot to work reliably: safe cable guidance. Robot cables must withstand numerous flexing cycles as well as loads due to torsion and tension. With the triflex R, igus has developed a round energy chain with a defined bend radius specifically for industrial robots in order to protect the cables even during dynamic rotational and pivoting movements. After all, a chain break can be disastrous: </w:t>
      </w:r>
      <w:r w:rsidR="002143C6" w:rsidRPr="1CE551E3">
        <w:rPr>
          <w:rFonts w:eastAsia="Arial" w:cs="Arial"/>
        </w:rPr>
        <w:t>plant downtime, production stoppages and delivery delays cost time and money. The motion plastics specialist igus has developed a new and cost-effective solution to determine chain breakage at lightning speed and prevent expensive consequential damage: i.Sense TR.B - a real-time breakage monitoring system for the three-dimensional triflex R energy chain.</w:t>
      </w:r>
    </w:p>
    <w:p w14:paraId="7E7F9D83" w14:textId="77777777" w:rsidR="006F5AF9" w:rsidRDefault="006F5AF9" w:rsidP="00703A49">
      <w:pPr>
        <w:spacing w:line="360" w:lineRule="auto"/>
        <w:rPr>
          <w:rFonts w:eastAsia="Arial" w:cs="Arial"/>
          <w:color w:val="000000" w:themeColor="text1"/>
          <w:shd w:val="clear" w:color="auto" w:fill="FFFFFF"/>
        </w:rPr>
      </w:pPr>
    </w:p>
    <w:p w14:paraId="00CAAB78" w14:textId="77777777" w:rsidR="00A00B73" w:rsidRDefault="00A00B73" w:rsidP="00703A49">
      <w:pPr>
        <w:spacing w:line="360" w:lineRule="auto"/>
        <w:rPr>
          <w:rFonts w:eastAsia="Arial" w:cs="Arial"/>
          <w:color w:val="000000" w:themeColor="text1"/>
          <w:shd w:val="clear" w:color="auto" w:fill="FFFFFF"/>
        </w:rPr>
      </w:pPr>
    </w:p>
    <w:p w14:paraId="7A20DE40" w14:textId="57159D80" w:rsidR="00A00B73" w:rsidRDefault="00A00B73" w:rsidP="00703A49">
      <w:pPr>
        <w:spacing w:line="360" w:lineRule="auto"/>
        <w:rPr>
          <w:rFonts w:eastAsia="Arial" w:cs="Arial"/>
          <w:color w:val="000000" w:themeColor="text1"/>
          <w:shd w:val="clear" w:color="auto" w:fill="FFFFFF"/>
        </w:rPr>
      </w:pPr>
    </w:p>
    <w:p w14:paraId="7348275D" w14:textId="0C7AA5EB" w:rsidR="00A66D56" w:rsidRDefault="00A66D56" w:rsidP="00703A49">
      <w:pPr>
        <w:spacing w:line="360" w:lineRule="auto"/>
        <w:rPr>
          <w:rFonts w:eastAsia="Arial" w:cs="Arial"/>
          <w:color w:val="000000" w:themeColor="text1"/>
          <w:shd w:val="clear" w:color="auto" w:fill="FFFFFF"/>
        </w:rPr>
      </w:pPr>
    </w:p>
    <w:p w14:paraId="583BCE35" w14:textId="77777777" w:rsidR="00A66D56" w:rsidRPr="006F5AF9" w:rsidRDefault="00A66D56" w:rsidP="00703A49">
      <w:pPr>
        <w:spacing w:line="360" w:lineRule="auto"/>
        <w:rPr>
          <w:rFonts w:eastAsia="Arial" w:cs="Arial"/>
          <w:color w:val="000000" w:themeColor="text1"/>
          <w:shd w:val="clear" w:color="auto" w:fill="FFFFFF"/>
        </w:rPr>
      </w:pPr>
    </w:p>
    <w:bookmarkEnd w:id="0"/>
    <w:p w14:paraId="59FB3E47" w14:textId="77777777" w:rsidR="00BC0F51" w:rsidRPr="0090256A" w:rsidRDefault="0090256A" w:rsidP="00D26FEE">
      <w:pPr>
        <w:spacing w:line="360" w:lineRule="auto"/>
        <w:rPr>
          <w:rFonts w:eastAsia="Arial" w:cs="Arial"/>
          <w:b/>
        </w:rPr>
      </w:pPr>
      <w:r w:rsidRPr="1CE551E3">
        <w:rPr>
          <w:rFonts w:eastAsia="Arial" w:cs="Arial"/>
          <w:b/>
        </w:rPr>
        <w:lastRenderedPageBreak/>
        <w:t>Smart real-time condition monitoring - also for 3D applications</w:t>
      </w:r>
    </w:p>
    <w:p w14:paraId="169106EF" w14:textId="77777777" w:rsidR="004424A1" w:rsidRDefault="00A66D56" w:rsidP="004424A1">
      <w:pPr>
        <w:suppressAutoHyphens/>
        <w:spacing w:line="360" w:lineRule="auto"/>
        <w:rPr>
          <w:rFonts w:eastAsia="Arial" w:cs="Arial"/>
        </w:rPr>
      </w:pPr>
      <w:r w:rsidRPr="1CE551E3">
        <w:rPr>
          <w:rFonts w:eastAsia="Arial" w:cs="Arial"/>
        </w:rPr>
        <w:t xml:space="preserve">With i.Sense TR.B, the proven i.Sense </w:t>
      </w:r>
      <w:r w:rsidRPr="1CE551E3">
        <w:rPr>
          <w:rFonts w:eastAsia="Arial" w:cs="Arial"/>
        </w:rPr>
        <w:t xml:space="preserve">breakage monitoring of igus smart plastics is now also possible for dynamic, three-dimensional applications. Customers can thus increase the safety of their robot systems with an investment of just a few hundred euros. The i.Sense TR.B sensor is connected </w:t>
      </w:r>
      <w:r w:rsidRPr="1CE551E3">
        <w:rPr>
          <w:rFonts w:eastAsia="Arial" w:cs="Arial"/>
        </w:rPr>
        <w:t>directly to the PLC customer control - without additional software costs. If a chain link breaks, the system detects the change in length of the rope installed in the chain and can accordingly send out a digital signal to the system control. Instant breaka</w:t>
      </w:r>
      <w:r w:rsidRPr="1CE551E3">
        <w:rPr>
          <w:rFonts w:eastAsia="Arial" w:cs="Arial"/>
        </w:rPr>
        <w:t>ge detection enables immediate maintenance measures and can thus avoid unplanned downtimes and total failures in the event of individual chain link breakages. "Particularly in applications such as automotive production lines with extremely high output, any</w:t>
      </w:r>
      <w:r w:rsidRPr="1CE551E3">
        <w:rPr>
          <w:rFonts w:eastAsia="Arial" w:cs="Arial"/>
        </w:rPr>
        <w:t xml:space="preserve"> downtime can cause costs of several €100,000. Real-time status monitoring of the energy supply system in industrial robots therefore offers users considerable added value," explains Richard Habering, Head of Business Unit smart plastics at igus.</w:t>
      </w:r>
    </w:p>
    <w:p w14:paraId="54C3A9D5" w14:textId="77777777" w:rsidR="004424A1" w:rsidRDefault="004424A1" w:rsidP="004424A1">
      <w:pPr>
        <w:suppressAutoHyphens/>
        <w:spacing w:line="360" w:lineRule="auto"/>
        <w:rPr>
          <w:rFonts w:eastAsia="Arial" w:cs="Arial"/>
        </w:rPr>
      </w:pPr>
    </w:p>
    <w:p w14:paraId="71573441" w14:textId="77777777" w:rsidR="004424A1" w:rsidRPr="00403EC9" w:rsidRDefault="00A66D56" w:rsidP="00AB0D1C">
      <w:pPr>
        <w:suppressAutoHyphens/>
        <w:spacing w:line="360" w:lineRule="auto"/>
        <w:rPr>
          <w:rFonts w:eastAsia="Arial" w:cs="Arial"/>
          <w:b/>
        </w:rPr>
      </w:pPr>
      <w:r w:rsidRPr="1CE551E3">
        <w:rPr>
          <w:rFonts w:eastAsia="Arial" w:cs="Arial"/>
          <w:b/>
        </w:rPr>
        <w:t>Sustaina</w:t>
      </w:r>
      <w:r w:rsidRPr="1CE551E3">
        <w:rPr>
          <w:rFonts w:eastAsia="Arial" w:cs="Arial"/>
          <w:b/>
        </w:rPr>
        <w:t>ble maintenance with smart plastics</w:t>
      </w:r>
    </w:p>
    <w:p w14:paraId="397CA6B0" w14:textId="77777777" w:rsidR="00BC0F51" w:rsidRPr="00050160" w:rsidRDefault="00050160" w:rsidP="00050160">
      <w:pPr>
        <w:suppressAutoHyphens/>
        <w:spacing w:line="360" w:lineRule="auto"/>
        <w:rPr>
          <w:rFonts w:eastAsia="Arial" w:cs="Arial"/>
        </w:rPr>
      </w:pPr>
      <w:r w:rsidRPr="1CE551E3">
        <w:rPr>
          <w:rFonts w:eastAsia="Arial" w:cs="Arial"/>
        </w:rPr>
        <w:t>With the help of numerous test series in the industry's largest test laboratory, igus is continuously working on further optimising the quality and durability of its products. The combination of flexible triflex R 3D chain with high tensile force absorption and i.Sense TR.B sensor makes it possible to safely guide and protect robot cables - and thus significantly increase their service life. Condition-based maintenance using the TR.B sensor also makes maintenance more sustainable, as users can avoid unnecessary or premature product replacement. And if there is a chain break, the sensor can be reused after correct emergency shutdown of the system.</w:t>
      </w:r>
    </w:p>
    <w:p w14:paraId="7E137830" w14:textId="77777777" w:rsidR="00BE5B55" w:rsidRPr="00814386" w:rsidRDefault="00A66D56">
      <w:pPr>
        <w:overflowPunct/>
        <w:autoSpaceDE/>
        <w:autoSpaceDN/>
        <w:adjustRightInd/>
        <w:jc w:val="left"/>
        <w:textAlignment w:val="auto"/>
      </w:pPr>
      <w:r w:rsidRPr="00814386">
        <w:br w:type="page"/>
      </w:r>
    </w:p>
    <w:p w14:paraId="4BF6C9DD" w14:textId="77777777" w:rsidR="00AB0D1C" w:rsidRPr="0004447E" w:rsidRDefault="00A66D56" w:rsidP="00AB0D1C">
      <w:pPr>
        <w:suppressAutoHyphens/>
        <w:spacing w:line="360" w:lineRule="auto"/>
        <w:rPr>
          <w:b/>
        </w:rPr>
      </w:pPr>
      <w:r w:rsidRPr="0004447E">
        <w:rPr>
          <w:b/>
        </w:rPr>
        <w:lastRenderedPageBreak/>
        <w:t>Caption:</w:t>
      </w:r>
    </w:p>
    <w:p w14:paraId="55AB0A03" w14:textId="77777777" w:rsidR="00AB0D1C" w:rsidRPr="0004447E" w:rsidRDefault="00AB0D1C" w:rsidP="40FDAB02">
      <w:pPr>
        <w:suppressAutoHyphens/>
        <w:spacing w:line="360" w:lineRule="auto"/>
        <w:rPr>
          <w:b/>
          <w:bCs/>
        </w:rPr>
      </w:pPr>
    </w:p>
    <w:p w14:paraId="1DABF00E" w14:textId="77777777" w:rsidR="00AB0D1C" w:rsidRPr="0004447E" w:rsidRDefault="00A66D56" w:rsidP="00AB0D1C">
      <w:pPr>
        <w:suppressAutoHyphens/>
        <w:spacing w:line="360" w:lineRule="auto"/>
      </w:pPr>
      <w:r>
        <w:rPr>
          <w:noProof/>
        </w:rPr>
        <w:drawing>
          <wp:inline distT="0" distB="0" distL="0" distR="0" wp14:anchorId="04D5894B" wp14:editId="0F00BF9E">
            <wp:extent cx="4143375" cy="2865834"/>
            <wp:effectExtent l="0" t="0" r="0" b="0"/>
            <wp:docPr id="1806572539" name="Grafik 180657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57253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3375" cy="2865834"/>
                    </a:xfrm>
                    <a:prstGeom prst="rect">
                      <a:avLst/>
                    </a:prstGeom>
                  </pic:spPr>
                </pic:pic>
              </a:graphicData>
            </a:graphic>
          </wp:inline>
        </w:drawing>
      </w:r>
    </w:p>
    <w:p w14:paraId="68251031" w14:textId="77777777" w:rsidR="00AB0D1C" w:rsidRPr="004802E8" w:rsidRDefault="00A66D56" w:rsidP="00AB0D1C">
      <w:pPr>
        <w:suppressAutoHyphens/>
        <w:spacing w:line="360" w:lineRule="auto"/>
        <w:rPr>
          <w:rFonts w:cs="Arial"/>
          <w:b/>
          <w:bCs/>
        </w:rPr>
      </w:pPr>
      <w:r w:rsidRPr="63024623">
        <w:rPr>
          <w:rFonts w:cs="Arial"/>
          <w:b/>
          <w:bCs/>
        </w:rPr>
        <w:t>Picture PM3322-1</w:t>
      </w:r>
    </w:p>
    <w:p w14:paraId="70EB1019" w14:textId="696CB7FB" w:rsidR="00E01E24" w:rsidRDefault="00AB0D1C" w:rsidP="007E3E94">
      <w:pPr>
        <w:suppressAutoHyphens/>
        <w:spacing w:line="360" w:lineRule="auto"/>
      </w:pPr>
      <w:r w:rsidRPr="0004447E">
        <w:t>Thanks to the new i.Sense TR.B sensor, intelligent condition monitoring is now also possible for the triflex R 3D energy chains from igus. (Source: igus GmbH)</w:t>
      </w:r>
      <w:bookmarkEnd w:id="1"/>
    </w:p>
    <w:p w14:paraId="0ADB01B0" w14:textId="518423B7" w:rsidR="00A66D56" w:rsidRDefault="00A66D56" w:rsidP="007E3E94">
      <w:pPr>
        <w:suppressAutoHyphens/>
        <w:spacing w:line="360" w:lineRule="auto"/>
      </w:pPr>
    </w:p>
    <w:p w14:paraId="31014021" w14:textId="77777777" w:rsidR="00A66D56" w:rsidRDefault="00A66D56">
      <w:pPr>
        <w:overflowPunct/>
        <w:autoSpaceDE/>
        <w:autoSpaceDN/>
        <w:adjustRightInd/>
        <w:jc w:val="left"/>
        <w:textAlignment w:val="auto"/>
        <w:rPr>
          <w:b/>
          <w:sz w:val="18"/>
        </w:rPr>
      </w:pPr>
      <w:r>
        <w:rPr>
          <w:b/>
          <w:sz w:val="18"/>
        </w:rPr>
        <w:br w:type="page"/>
      </w:r>
    </w:p>
    <w:p w14:paraId="20E86B1E" w14:textId="3CBCC5E9" w:rsidR="00A66D56" w:rsidRPr="00613A3C" w:rsidRDefault="00A66D56" w:rsidP="00A66D56">
      <w:pPr>
        <w:rPr>
          <w:b/>
          <w:sz w:val="18"/>
        </w:rPr>
      </w:pPr>
      <w:r w:rsidRPr="00613A3C">
        <w:rPr>
          <w:b/>
          <w:sz w:val="18"/>
        </w:rPr>
        <w:lastRenderedPageBreak/>
        <w:t>PRESS CONTACT:</w:t>
      </w:r>
    </w:p>
    <w:p w14:paraId="0F620ED4" w14:textId="77777777" w:rsidR="00A66D56" w:rsidRDefault="00A66D56" w:rsidP="00A66D56">
      <w:pPr>
        <w:spacing w:line="360" w:lineRule="auto"/>
        <w:ind w:right="-28"/>
        <w:rPr>
          <w:sz w:val="18"/>
          <w:szCs w:val="18"/>
        </w:rPr>
      </w:pPr>
    </w:p>
    <w:p w14:paraId="3FDFA5F2" w14:textId="77777777" w:rsidR="00A66D56" w:rsidRPr="00D92A12" w:rsidRDefault="00A66D56" w:rsidP="00A66D56">
      <w:pPr>
        <w:rPr>
          <w:sz w:val="18"/>
          <w:lang w:val="en-US"/>
        </w:rPr>
      </w:pPr>
      <w:r w:rsidRPr="00D92A12">
        <w:rPr>
          <w:sz w:val="18"/>
          <w:lang w:val="en-US"/>
        </w:rPr>
        <w:t>Alexa Heinzelmann</w:t>
      </w:r>
      <w:r w:rsidRPr="00D92A12">
        <w:rPr>
          <w:sz w:val="18"/>
          <w:lang w:val="en-US"/>
        </w:rPr>
        <w:tab/>
      </w:r>
      <w:r w:rsidRPr="00D92A12">
        <w:rPr>
          <w:sz w:val="18"/>
          <w:lang w:val="en-US"/>
        </w:rPr>
        <w:tab/>
      </w:r>
    </w:p>
    <w:p w14:paraId="01EE00F8" w14:textId="77777777" w:rsidR="00A66D56" w:rsidRPr="006D01BC" w:rsidRDefault="00A66D56" w:rsidP="00A66D56">
      <w:pPr>
        <w:rPr>
          <w:sz w:val="18"/>
        </w:rPr>
      </w:pPr>
      <w:r w:rsidRPr="006D01BC">
        <w:rPr>
          <w:sz w:val="18"/>
        </w:rPr>
        <w:t xml:space="preserve">Head of </w:t>
      </w:r>
      <w:r>
        <w:rPr>
          <w:sz w:val="18"/>
        </w:rPr>
        <w:t>International Marketing</w:t>
      </w:r>
    </w:p>
    <w:p w14:paraId="22A7EB95" w14:textId="77777777" w:rsidR="00A66D56" w:rsidRPr="0074672A" w:rsidRDefault="00A66D56" w:rsidP="00A66D56">
      <w:pPr>
        <w:rPr>
          <w:sz w:val="18"/>
        </w:rPr>
      </w:pPr>
    </w:p>
    <w:p w14:paraId="1F058388" w14:textId="77777777" w:rsidR="00A66D56" w:rsidRPr="0074672A" w:rsidRDefault="00A66D56" w:rsidP="00A66D5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193BF11" w14:textId="77777777" w:rsidR="00A66D56" w:rsidRPr="007258D2" w:rsidRDefault="00A66D56" w:rsidP="00A66D5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C15ADAB" w14:textId="77777777" w:rsidR="00A66D56" w:rsidRPr="007258D2" w:rsidRDefault="00A66D56" w:rsidP="00A66D56">
      <w:pPr>
        <w:rPr>
          <w:sz w:val="18"/>
          <w:lang w:val="en-US"/>
        </w:rPr>
      </w:pPr>
      <w:r w:rsidRPr="007258D2">
        <w:rPr>
          <w:sz w:val="18"/>
          <w:lang w:val="en-US"/>
        </w:rPr>
        <w:t>51147 Cologne</w:t>
      </w:r>
      <w:r>
        <w:rPr>
          <w:sz w:val="18"/>
          <w:lang w:val="en-US"/>
        </w:rPr>
        <w:tab/>
      </w:r>
    </w:p>
    <w:p w14:paraId="36B43F54" w14:textId="77777777" w:rsidR="00A66D56" w:rsidRPr="00DA2750" w:rsidRDefault="00A66D56" w:rsidP="00A66D56">
      <w:pPr>
        <w:rPr>
          <w:sz w:val="18"/>
          <w:lang w:val="de-DE"/>
        </w:rPr>
      </w:pPr>
      <w:r w:rsidRPr="00DA2750">
        <w:rPr>
          <w:sz w:val="18"/>
          <w:lang w:val="de-DE"/>
        </w:rPr>
        <w:t>Tel. 0 22 03 / 96 49-7272</w:t>
      </w:r>
    </w:p>
    <w:p w14:paraId="3BEE5AEC" w14:textId="77777777" w:rsidR="00A66D56" w:rsidRDefault="00A66D56" w:rsidP="00A66D56">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4222EEAB" w14:textId="77777777" w:rsidR="00A66D56" w:rsidRDefault="00A66D56" w:rsidP="00A66D56">
      <w:pPr>
        <w:suppressAutoHyphens/>
        <w:spacing w:line="360" w:lineRule="auto"/>
        <w:rPr>
          <w:lang w:val="fr-FR"/>
        </w:rPr>
      </w:pPr>
      <w:hyperlink r:id="rId10" w:history="1">
        <w:r w:rsidRPr="00B957D7">
          <w:rPr>
            <w:rStyle w:val="Hyperlink"/>
            <w:sz w:val="18"/>
            <w:lang w:val="fr-FR"/>
          </w:rPr>
          <w:t>www.igus.eu/press</w:t>
        </w:r>
      </w:hyperlink>
    </w:p>
    <w:p w14:paraId="512AF548" w14:textId="77777777" w:rsidR="00A66D56" w:rsidRPr="00D92A12" w:rsidRDefault="00A66D56" w:rsidP="00A66D56">
      <w:pPr>
        <w:rPr>
          <w:b/>
          <w:sz w:val="18"/>
          <w:szCs w:val="18"/>
          <w:lang w:val="fr-FR"/>
        </w:rPr>
      </w:pPr>
    </w:p>
    <w:p w14:paraId="781098DB" w14:textId="77777777" w:rsidR="00A66D56" w:rsidRPr="00DA2750" w:rsidRDefault="00A66D56" w:rsidP="00A66D56">
      <w:pPr>
        <w:rPr>
          <w:b/>
          <w:sz w:val="18"/>
          <w:szCs w:val="18"/>
          <w:lang w:val="de-DE"/>
        </w:rPr>
      </w:pPr>
    </w:p>
    <w:p w14:paraId="2FC4F143" w14:textId="77777777" w:rsidR="00A66D56" w:rsidRPr="00556323" w:rsidRDefault="00A66D56" w:rsidP="00A66D56">
      <w:pPr>
        <w:rPr>
          <w:b/>
          <w:sz w:val="18"/>
          <w:szCs w:val="18"/>
        </w:rPr>
      </w:pPr>
      <w:r w:rsidRPr="00556323">
        <w:rPr>
          <w:b/>
          <w:sz w:val="18"/>
          <w:szCs w:val="18"/>
        </w:rPr>
        <w:t>ABOUT IGUS:</w:t>
      </w:r>
    </w:p>
    <w:p w14:paraId="316859CD" w14:textId="77777777" w:rsidR="00A66D56" w:rsidRPr="00556323" w:rsidRDefault="00A66D56" w:rsidP="00A66D56">
      <w:pPr>
        <w:rPr>
          <w:sz w:val="18"/>
          <w:szCs w:val="18"/>
        </w:rPr>
      </w:pPr>
    </w:p>
    <w:p w14:paraId="0B49EBBC" w14:textId="77777777" w:rsidR="00A66D56" w:rsidRDefault="00A66D56" w:rsidP="00A66D56">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DE5521B" w14:textId="77777777" w:rsidR="00A66D56" w:rsidRPr="00200F81" w:rsidRDefault="00A66D56" w:rsidP="00A66D56">
      <w:pPr>
        <w:spacing w:line="360" w:lineRule="auto"/>
        <w:ind w:right="-28"/>
        <w:rPr>
          <w:rFonts w:cs="Arial"/>
          <w:color w:val="C0C0C0"/>
          <w:sz w:val="18"/>
          <w:szCs w:val="18"/>
          <w:lang w:val="fr-FR"/>
        </w:rPr>
      </w:pPr>
    </w:p>
    <w:bookmarkEnd w:id="2"/>
    <w:p w14:paraId="518BA23C" w14:textId="77777777" w:rsidR="00A66D56" w:rsidRPr="00916468" w:rsidRDefault="00A66D56" w:rsidP="00A66D5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4DBBC1F" w14:textId="77777777" w:rsidR="00A66D56" w:rsidRPr="00613A3C" w:rsidRDefault="00A66D56" w:rsidP="00A66D56">
      <w:pPr>
        <w:rPr>
          <w:rFonts w:cs="Arial"/>
          <w:sz w:val="16"/>
          <w:szCs w:val="16"/>
        </w:rPr>
      </w:pPr>
    </w:p>
    <w:p w14:paraId="555B0C01" w14:textId="77777777" w:rsidR="00A66D56" w:rsidRDefault="00A66D56" w:rsidP="007E3E94">
      <w:pPr>
        <w:suppressAutoHyphens/>
        <w:spacing w:line="360" w:lineRule="auto"/>
      </w:pPr>
    </w:p>
    <w:sectPr w:rsidR="00A66D56"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8CED" w14:textId="77777777" w:rsidR="00000000" w:rsidRDefault="00A66D56">
      <w:r>
        <w:separator/>
      </w:r>
    </w:p>
  </w:endnote>
  <w:endnote w:type="continuationSeparator" w:id="0">
    <w:p w14:paraId="7EAE162B" w14:textId="77777777" w:rsidR="00000000" w:rsidRDefault="00A6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639E" w14:textId="77777777" w:rsidR="000F1248" w:rsidRDefault="00A66D56"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428F7E9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094C53A" w14:textId="77777777" w:rsidR="000F1248" w:rsidRDefault="00A66D56"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BACF" w14:textId="77777777" w:rsidR="00000000" w:rsidRDefault="00A66D56">
      <w:r>
        <w:separator/>
      </w:r>
    </w:p>
  </w:footnote>
  <w:footnote w:type="continuationSeparator" w:id="0">
    <w:p w14:paraId="55FDAAFA" w14:textId="77777777" w:rsidR="00000000" w:rsidRDefault="00A6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0E2C" w14:textId="77777777" w:rsidR="005829F0" w:rsidRDefault="00A66D56">
    <w:pPr>
      <w:pStyle w:val="Kopfzeile"/>
    </w:pPr>
    <w:r>
      <w:rPr>
        <w:noProof/>
      </w:rPr>
      <w:drawing>
        <wp:inline distT="0" distB="0" distL="0" distR="0" wp14:anchorId="115DEE03" wp14:editId="5B80AD0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9215" w14:textId="77777777" w:rsidR="00411E58" w:rsidRPr="002007C5" w:rsidRDefault="00A66D56"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27B9BE5" wp14:editId="0B1887A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C2BC9" w14:textId="77777777" w:rsidR="00411E58" w:rsidRPr="000F1248" w:rsidRDefault="00411E58" w:rsidP="00411E58">
    <w:pPr>
      <w:pStyle w:val="Kopfzeile"/>
      <w:tabs>
        <w:tab w:val="clear" w:pos="4536"/>
        <w:tab w:val="clear" w:pos="9072"/>
        <w:tab w:val="right" w:pos="1276"/>
      </w:tabs>
    </w:pPr>
  </w:p>
  <w:p w14:paraId="70F8971B" w14:textId="77777777" w:rsidR="00411E58" w:rsidRPr="002007C5" w:rsidRDefault="00A66D56"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BC9E5E4" w14:textId="77777777" w:rsidR="00411E58" w:rsidRDefault="00411E58" w:rsidP="00411E58">
    <w:pPr>
      <w:pStyle w:val="Kopfzeile"/>
      <w:rPr>
        <w:rStyle w:val="Seitenzahl"/>
      </w:rPr>
    </w:pPr>
  </w:p>
  <w:p w14:paraId="5B8511B3"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5C8D"/>
    <w:multiLevelType w:val="hybridMultilevel"/>
    <w:tmpl w:val="9F3656E2"/>
    <w:lvl w:ilvl="0" w:tplc="05B2D71A">
      <w:start w:val="1"/>
      <w:numFmt w:val="bullet"/>
      <w:lvlText w:val=""/>
      <w:lvlJc w:val="left"/>
      <w:pPr>
        <w:ind w:left="720" w:hanging="360"/>
      </w:pPr>
      <w:rPr>
        <w:rFonts w:ascii="Symbol" w:hAnsi="Symbol" w:hint="default"/>
      </w:rPr>
    </w:lvl>
    <w:lvl w:ilvl="1" w:tplc="A3AA3224" w:tentative="1">
      <w:start w:val="1"/>
      <w:numFmt w:val="bullet"/>
      <w:lvlText w:val="o"/>
      <w:lvlJc w:val="left"/>
      <w:pPr>
        <w:ind w:left="1440" w:hanging="360"/>
      </w:pPr>
      <w:rPr>
        <w:rFonts w:ascii="Courier New" w:hAnsi="Courier New" w:cs="Courier New" w:hint="default"/>
      </w:rPr>
    </w:lvl>
    <w:lvl w:ilvl="2" w:tplc="1E029C82" w:tentative="1">
      <w:start w:val="1"/>
      <w:numFmt w:val="bullet"/>
      <w:lvlText w:val=""/>
      <w:lvlJc w:val="left"/>
      <w:pPr>
        <w:ind w:left="2160" w:hanging="360"/>
      </w:pPr>
      <w:rPr>
        <w:rFonts w:ascii="Wingdings" w:hAnsi="Wingdings" w:hint="default"/>
      </w:rPr>
    </w:lvl>
    <w:lvl w:ilvl="3" w:tplc="BDDE9572" w:tentative="1">
      <w:start w:val="1"/>
      <w:numFmt w:val="bullet"/>
      <w:lvlText w:val=""/>
      <w:lvlJc w:val="left"/>
      <w:pPr>
        <w:ind w:left="2880" w:hanging="360"/>
      </w:pPr>
      <w:rPr>
        <w:rFonts w:ascii="Symbol" w:hAnsi="Symbol" w:hint="default"/>
      </w:rPr>
    </w:lvl>
    <w:lvl w:ilvl="4" w:tplc="BD8670E0" w:tentative="1">
      <w:start w:val="1"/>
      <w:numFmt w:val="bullet"/>
      <w:lvlText w:val="o"/>
      <w:lvlJc w:val="left"/>
      <w:pPr>
        <w:ind w:left="3600" w:hanging="360"/>
      </w:pPr>
      <w:rPr>
        <w:rFonts w:ascii="Courier New" w:hAnsi="Courier New" w:cs="Courier New" w:hint="default"/>
      </w:rPr>
    </w:lvl>
    <w:lvl w:ilvl="5" w:tplc="B704C130" w:tentative="1">
      <w:start w:val="1"/>
      <w:numFmt w:val="bullet"/>
      <w:lvlText w:val=""/>
      <w:lvlJc w:val="left"/>
      <w:pPr>
        <w:ind w:left="4320" w:hanging="360"/>
      </w:pPr>
      <w:rPr>
        <w:rFonts w:ascii="Wingdings" w:hAnsi="Wingdings" w:hint="default"/>
      </w:rPr>
    </w:lvl>
    <w:lvl w:ilvl="6" w:tplc="D506E208" w:tentative="1">
      <w:start w:val="1"/>
      <w:numFmt w:val="bullet"/>
      <w:lvlText w:val=""/>
      <w:lvlJc w:val="left"/>
      <w:pPr>
        <w:ind w:left="5040" w:hanging="360"/>
      </w:pPr>
      <w:rPr>
        <w:rFonts w:ascii="Symbol" w:hAnsi="Symbol" w:hint="default"/>
      </w:rPr>
    </w:lvl>
    <w:lvl w:ilvl="7" w:tplc="F76EBE3E" w:tentative="1">
      <w:start w:val="1"/>
      <w:numFmt w:val="bullet"/>
      <w:lvlText w:val="o"/>
      <w:lvlJc w:val="left"/>
      <w:pPr>
        <w:ind w:left="5760" w:hanging="360"/>
      </w:pPr>
      <w:rPr>
        <w:rFonts w:ascii="Courier New" w:hAnsi="Courier New" w:cs="Courier New" w:hint="default"/>
      </w:rPr>
    </w:lvl>
    <w:lvl w:ilvl="8" w:tplc="DD4EBD0A" w:tentative="1">
      <w:start w:val="1"/>
      <w:numFmt w:val="bullet"/>
      <w:lvlText w:val=""/>
      <w:lvlJc w:val="left"/>
      <w:pPr>
        <w:ind w:left="6480" w:hanging="360"/>
      </w:pPr>
      <w:rPr>
        <w:rFonts w:ascii="Wingdings" w:hAnsi="Wingdings" w:hint="default"/>
      </w:rPr>
    </w:lvl>
  </w:abstractNum>
  <w:abstractNum w:abstractNumId="1" w15:restartNumberingAfterBreak="0">
    <w:nsid w:val="13A9792F"/>
    <w:multiLevelType w:val="hybridMultilevel"/>
    <w:tmpl w:val="ADDED38A"/>
    <w:lvl w:ilvl="0" w:tplc="A670912E">
      <w:start w:val="1"/>
      <w:numFmt w:val="bullet"/>
      <w:lvlText w:val=""/>
      <w:lvlJc w:val="left"/>
      <w:pPr>
        <w:ind w:left="720" w:hanging="360"/>
      </w:pPr>
      <w:rPr>
        <w:rFonts w:ascii="Symbol" w:hAnsi="Symbol" w:hint="default"/>
      </w:rPr>
    </w:lvl>
    <w:lvl w:ilvl="1" w:tplc="3C0C1BF2" w:tentative="1">
      <w:start w:val="1"/>
      <w:numFmt w:val="bullet"/>
      <w:lvlText w:val="o"/>
      <w:lvlJc w:val="left"/>
      <w:pPr>
        <w:ind w:left="1440" w:hanging="360"/>
      </w:pPr>
      <w:rPr>
        <w:rFonts w:ascii="Courier New" w:hAnsi="Courier New" w:cs="Courier New" w:hint="default"/>
      </w:rPr>
    </w:lvl>
    <w:lvl w:ilvl="2" w:tplc="969A4090" w:tentative="1">
      <w:start w:val="1"/>
      <w:numFmt w:val="bullet"/>
      <w:lvlText w:val=""/>
      <w:lvlJc w:val="left"/>
      <w:pPr>
        <w:ind w:left="2160" w:hanging="360"/>
      </w:pPr>
      <w:rPr>
        <w:rFonts w:ascii="Wingdings" w:hAnsi="Wingdings" w:hint="default"/>
      </w:rPr>
    </w:lvl>
    <w:lvl w:ilvl="3" w:tplc="20D623A8" w:tentative="1">
      <w:start w:val="1"/>
      <w:numFmt w:val="bullet"/>
      <w:lvlText w:val=""/>
      <w:lvlJc w:val="left"/>
      <w:pPr>
        <w:ind w:left="2880" w:hanging="360"/>
      </w:pPr>
      <w:rPr>
        <w:rFonts w:ascii="Symbol" w:hAnsi="Symbol" w:hint="default"/>
      </w:rPr>
    </w:lvl>
    <w:lvl w:ilvl="4" w:tplc="4CD28DB4" w:tentative="1">
      <w:start w:val="1"/>
      <w:numFmt w:val="bullet"/>
      <w:lvlText w:val="o"/>
      <w:lvlJc w:val="left"/>
      <w:pPr>
        <w:ind w:left="3600" w:hanging="360"/>
      </w:pPr>
      <w:rPr>
        <w:rFonts w:ascii="Courier New" w:hAnsi="Courier New" w:cs="Courier New" w:hint="default"/>
      </w:rPr>
    </w:lvl>
    <w:lvl w:ilvl="5" w:tplc="95D458E6" w:tentative="1">
      <w:start w:val="1"/>
      <w:numFmt w:val="bullet"/>
      <w:lvlText w:val=""/>
      <w:lvlJc w:val="left"/>
      <w:pPr>
        <w:ind w:left="4320" w:hanging="360"/>
      </w:pPr>
      <w:rPr>
        <w:rFonts w:ascii="Wingdings" w:hAnsi="Wingdings" w:hint="default"/>
      </w:rPr>
    </w:lvl>
    <w:lvl w:ilvl="6" w:tplc="E29E53A4" w:tentative="1">
      <w:start w:val="1"/>
      <w:numFmt w:val="bullet"/>
      <w:lvlText w:val=""/>
      <w:lvlJc w:val="left"/>
      <w:pPr>
        <w:ind w:left="5040" w:hanging="360"/>
      </w:pPr>
      <w:rPr>
        <w:rFonts w:ascii="Symbol" w:hAnsi="Symbol" w:hint="default"/>
      </w:rPr>
    </w:lvl>
    <w:lvl w:ilvl="7" w:tplc="3C226490" w:tentative="1">
      <w:start w:val="1"/>
      <w:numFmt w:val="bullet"/>
      <w:lvlText w:val="o"/>
      <w:lvlJc w:val="left"/>
      <w:pPr>
        <w:ind w:left="5760" w:hanging="360"/>
      </w:pPr>
      <w:rPr>
        <w:rFonts w:ascii="Courier New" w:hAnsi="Courier New" w:cs="Courier New" w:hint="default"/>
      </w:rPr>
    </w:lvl>
    <w:lvl w:ilvl="8" w:tplc="80D4D9A8" w:tentative="1">
      <w:start w:val="1"/>
      <w:numFmt w:val="bullet"/>
      <w:lvlText w:val=""/>
      <w:lvlJc w:val="left"/>
      <w:pPr>
        <w:ind w:left="6480" w:hanging="360"/>
      </w:pPr>
      <w:rPr>
        <w:rFonts w:ascii="Wingdings" w:hAnsi="Wingdings" w:hint="default"/>
      </w:rPr>
    </w:lvl>
  </w:abstractNum>
  <w:abstractNum w:abstractNumId="2" w15:restartNumberingAfterBreak="0">
    <w:nsid w:val="20A75C24"/>
    <w:multiLevelType w:val="hybridMultilevel"/>
    <w:tmpl w:val="3F945C72"/>
    <w:lvl w:ilvl="0" w:tplc="A98608A6">
      <w:start w:val="1"/>
      <w:numFmt w:val="bullet"/>
      <w:lvlText w:val=""/>
      <w:lvlJc w:val="left"/>
      <w:pPr>
        <w:ind w:left="720" w:hanging="360"/>
      </w:pPr>
      <w:rPr>
        <w:rFonts w:ascii="Symbol" w:hAnsi="Symbol" w:hint="default"/>
      </w:rPr>
    </w:lvl>
    <w:lvl w:ilvl="1" w:tplc="0174FCB8" w:tentative="1">
      <w:start w:val="1"/>
      <w:numFmt w:val="bullet"/>
      <w:lvlText w:val="o"/>
      <w:lvlJc w:val="left"/>
      <w:pPr>
        <w:ind w:left="1440" w:hanging="360"/>
      </w:pPr>
      <w:rPr>
        <w:rFonts w:ascii="Courier New" w:hAnsi="Courier New" w:cs="Courier New" w:hint="default"/>
      </w:rPr>
    </w:lvl>
    <w:lvl w:ilvl="2" w:tplc="D5EEAF8C" w:tentative="1">
      <w:start w:val="1"/>
      <w:numFmt w:val="bullet"/>
      <w:lvlText w:val=""/>
      <w:lvlJc w:val="left"/>
      <w:pPr>
        <w:ind w:left="2160" w:hanging="360"/>
      </w:pPr>
      <w:rPr>
        <w:rFonts w:ascii="Wingdings" w:hAnsi="Wingdings" w:hint="default"/>
      </w:rPr>
    </w:lvl>
    <w:lvl w:ilvl="3" w:tplc="1A5A2D0E" w:tentative="1">
      <w:start w:val="1"/>
      <w:numFmt w:val="bullet"/>
      <w:lvlText w:val=""/>
      <w:lvlJc w:val="left"/>
      <w:pPr>
        <w:ind w:left="2880" w:hanging="360"/>
      </w:pPr>
      <w:rPr>
        <w:rFonts w:ascii="Symbol" w:hAnsi="Symbol" w:hint="default"/>
      </w:rPr>
    </w:lvl>
    <w:lvl w:ilvl="4" w:tplc="EAFC8A30" w:tentative="1">
      <w:start w:val="1"/>
      <w:numFmt w:val="bullet"/>
      <w:lvlText w:val="o"/>
      <w:lvlJc w:val="left"/>
      <w:pPr>
        <w:ind w:left="3600" w:hanging="360"/>
      </w:pPr>
      <w:rPr>
        <w:rFonts w:ascii="Courier New" w:hAnsi="Courier New" w:cs="Courier New" w:hint="default"/>
      </w:rPr>
    </w:lvl>
    <w:lvl w:ilvl="5" w:tplc="F4A86A5E" w:tentative="1">
      <w:start w:val="1"/>
      <w:numFmt w:val="bullet"/>
      <w:lvlText w:val=""/>
      <w:lvlJc w:val="left"/>
      <w:pPr>
        <w:ind w:left="4320" w:hanging="360"/>
      </w:pPr>
      <w:rPr>
        <w:rFonts w:ascii="Wingdings" w:hAnsi="Wingdings" w:hint="default"/>
      </w:rPr>
    </w:lvl>
    <w:lvl w:ilvl="6" w:tplc="2ED03C00" w:tentative="1">
      <w:start w:val="1"/>
      <w:numFmt w:val="bullet"/>
      <w:lvlText w:val=""/>
      <w:lvlJc w:val="left"/>
      <w:pPr>
        <w:ind w:left="5040" w:hanging="360"/>
      </w:pPr>
      <w:rPr>
        <w:rFonts w:ascii="Symbol" w:hAnsi="Symbol" w:hint="default"/>
      </w:rPr>
    </w:lvl>
    <w:lvl w:ilvl="7" w:tplc="4E4E5C9C" w:tentative="1">
      <w:start w:val="1"/>
      <w:numFmt w:val="bullet"/>
      <w:lvlText w:val="o"/>
      <w:lvlJc w:val="left"/>
      <w:pPr>
        <w:ind w:left="5760" w:hanging="360"/>
      </w:pPr>
      <w:rPr>
        <w:rFonts w:ascii="Courier New" w:hAnsi="Courier New" w:cs="Courier New" w:hint="default"/>
      </w:rPr>
    </w:lvl>
    <w:lvl w:ilvl="8" w:tplc="3EACA84C" w:tentative="1">
      <w:start w:val="1"/>
      <w:numFmt w:val="bullet"/>
      <w:lvlText w:val=""/>
      <w:lvlJc w:val="left"/>
      <w:pPr>
        <w:ind w:left="6480" w:hanging="360"/>
      </w:pPr>
      <w:rPr>
        <w:rFonts w:ascii="Wingdings" w:hAnsi="Wingdings" w:hint="default"/>
      </w:rPr>
    </w:lvl>
  </w:abstractNum>
  <w:abstractNum w:abstractNumId="3" w15:restartNumberingAfterBreak="0">
    <w:nsid w:val="40D74A29"/>
    <w:multiLevelType w:val="hybridMultilevel"/>
    <w:tmpl w:val="DAE4FE64"/>
    <w:lvl w:ilvl="0" w:tplc="56AC64E0">
      <w:start w:val="1"/>
      <w:numFmt w:val="decimal"/>
      <w:lvlText w:val="%1."/>
      <w:lvlJc w:val="left"/>
      <w:pPr>
        <w:ind w:left="720" w:hanging="360"/>
      </w:pPr>
      <w:rPr>
        <w:rFonts w:hint="default"/>
      </w:rPr>
    </w:lvl>
    <w:lvl w:ilvl="1" w:tplc="41EA3576" w:tentative="1">
      <w:start w:val="1"/>
      <w:numFmt w:val="lowerLetter"/>
      <w:lvlText w:val="%2."/>
      <w:lvlJc w:val="left"/>
      <w:pPr>
        <w:ind w:left="1440" w:hanging="360"/>
      </w:pPr>
    </w:lvl>
    <w:lvl w:ilvl="2" w:tplc="7D1ABD32" w:tentative="1">
      <w:start w:val="1"/>
      <w:numFmt w:val="lowerRoman"/>
      <w:lvlText w:val="%3."/>
      <w:lvlJc w:val="right"/>
      <w:pPr>
        <w:ind w:left="2160" w:hanging="180"/>
      </w:pPr>
    </w:lvl>
    <w:lvl w:ilvl="3" w:tplc="C1F8B910" w:tentative="1">
      <w:start w:val="1"/>
      <w:numFmt w:val="decimal"/>
      <w:lvlText w:val="%4."/>
      <w:lvlJc w:val="left"/>
      <w:pPr>
        <w:ind w:left="2880" w:hanging="360"/>
      </w:pPr>
    </w:lvl>
    <w:lvl w:ilvl="4" w:tplc="18C005EA" w:tentative="1">
      <w:start w:val="1"/>
      <w:numFmt w:val="lowerLetter"/>
      <w:lvlText w:val="%5."/>
      <w:lvlJc w:val="left"/>
      <w:pPr>
        <w:ind w:left="3600" w:hanging="360"/>
      </w:pPr>
    </w:lvl>
    <w:lvl w:ilvl="5" w:tplc="50DEB940" w:tentative="1">
      <w:start w:val="1"/>
      <w:numFmt w:val="lowerRoman"/>
      <w:lvlText w:val="%6."/>
      <w:lvlJc w:val="right"/>
      <w:pPr>
        <w:ind w:left="4320" w:hanging="180"/>
      </w:pPr>
    </w:lvl>
    <w:lvl w:ilvl="6" w:tplc="726ACA28" w:tentative="1">
      <w:start w:val="1"/>
      <w:numFmt w:val="decimal"/>
      <w:lvlText w:val="%7."/>
      <w:lvlJc w:val="left"/>
      <w:pPr>
        <w:ind w:left="5040" w:hanging="360"/>
      </w:pPr>
    </w:lvl>
    <w:lvl w:ilvl="7" w:tplc="DFA08436" w:tentative="1">
      <w:start w:val="1"/>
      <w:numFmt w:val="lowerLetter"/>
      <w:lvlText w:val="%8."/>
      <w:lvlJc w:val="left"/>
      <w:pPr>
        <w:ind w:left="5760" w:hanging="360"/>
      </w:pPr>
    </w:lvl>
    <w:lvl w:ilvl="8" w:tplc="9D240EBE" w:tentative="1">
      <w:start w:val="1"/>
      <w:numFmt w:val="lowerRoman"/>
      <w:lvlText w:val="%9."/>
      <w:lvlJc w:val="right"/>
      <w:pPr>
        <w:ind w:left="6480" w:hanging="180"/>
      </w:pPr>
    </w:lvl>
  </w:abstractNum>
  <w:abstractNum w:abstractNumId="4" w15:restartNumberingAfterBreak="0">
    <w:nsid w:val="45B27248"/>
    <w:multiLevelType w:val="hybridMultilevel"/>
    <w:tmpl w:val="2CD69BA6"/>
    <w:lvl w:ilvl="0" w:tplc="13505154">
      <w:start w:val="1"/>
      <w:numFmt w:val="bullet"/>
      <w:lvlText w:val=""/>
      <w:lvlJc w:val="left"/>
      <w:pPr>
        <w:ind w:left="720" w:hanging="360"/>
      </w:pPr>
      <w:rPr>
        <w:rFonts w:ascii="Symbol" w:hAnsi="Symbol" w:hint="default"/>
      </w:rPr>
    </w:lvl>
    <w:lvl w:ilvl="1" w:tplc="5E86996A" w:tentative="1">
      <w:start w:val="1"/>
      <w:numFmt w:val="bullet"/>
      <w:lvlText w:val="o"/>
      <w:lvlJc w:val="left"/>
      <w:pPr>
        <w:ind w:left="1440" w:hanging="360"/>
      </w:pPr>
      <w:rPr>
        <w:rFonts w:ascii="Courier New" w:hAnsi="Courier New" w:cs="Courier New" w:hint="default"/>
      </w:rPr>
    </w:lvl>
    <w:lvl w:ilvl="2" w:tplc="E4FC2AE4" w:tentative="1">
      <w:start w:val="1"/>
      <w:numFmt w:val="bullet"/>
      <w:lvlText w:val=""/>
      <w:lvlJc w:val="left"/>
      <w:pPr>
        <w:ind w:left="2160" w:hanging="360"/>
      </w:pPr>
      <w:rPr>
        <w:rFonts w:ascii="Wingdings" w:hAnsi="Wingdings" w:hint="default"/>
      </w:rPr>
    </w:lvl>
    <w:lvl w:ilvl="3" w:tplc="F25C6222" w:tentative="1">
      <w:start w:val="1"/>
      <w:numFmt w:val="bullet"/>
      <w:lvlText w:val=""/>
      <w:lvlJc w:val="left"/>
      <w:pPr>
        <w:ind w:left="2880" w:hanging="360"/>
      </w:pPr>
      <w:rPr>
        <w:rFonts w:ascii="Symbol" w:hAnsi="Symbol" w:hint="default"/>
      </w:rPr>
    </w:lvl>
    <w:lvl w:ilvl="4" w:tplc="1E8EB880" w:tentative="1">
      <w:start w:val="1"/>
      <w:numFmt w:val="bullet"/>
      <w:lvlText w:val="o"/>
      <w:lvlJc w:val="left"/>
      <w:pPr>
        <w:ind w:left="3600" w:hanging="360"/>
      </w:pPr>
      <w:rPr>
        <w:rFonts w:ascii="Courier New" w:hAnsi="Courier New" w:cs="Courier New" w:hint="default"/>
      </w:rPr>
    </w:lvl>
    <w:lvl w:ilvl="5" w:tplc="BE0A28BC" w:tentative="1">
      <w:start w:val="1"/>
      <w:numFmt w:val="bullet"/>
      <w:lvlText w:val=""/>
      <w:lvlJc w:val="left"/>
      <w:pPr>
        <w:ind w:left="4320" w:hanging="360"/>
      </w:pPr>
      <w:rPr>
        <w:rFonts w:ascii="Wingdings" w:hAnsi="Wingdings" w:hint="default"/>
      </w:rPr>
    </w:lvl>
    <w:lvl w:ilvl="6" w:tplc="405A16AC" w:tentative="1">
      <w:start w:val="1"/>
      <w:numFmt w:val="bullet"/>
      <w:lvlText w:val=""/>
      <w:lvlJc w:val="left"/>
      <w:pPr>
        <w:ind w:left="5040" w:hanging="360"/>
      </w:pPr>
      <w:rPr>
        <w:rFonts w:ascii="Symbol" w:hAnsi="Symbol" w:hint="default"/>
      </w:rPr>
    </w:lvl>
    <w:lvl w:ilvl="7" w:tplc="19AE9936" w:tentative="1">
      <w:start w:val="1"/>
      <w:numFmt w:val="bullet"/>
      <w:lvlText w:val="o"/>
      <w:lvlJc w:val="left"/>
      <w:pPr>
        <w:ind w:left="5760" w:hanging="360"/>
      </w:pPr>
      <w:rPr>
        <w:rFonts w:ascii="Courier New" w:hAnsi="Courier New" w:cs="Courier New" w:hint="default"/>
      </w:rPr>
    </w:lvl>
    <w:lvl w:ilvl="8" w:tplc="5BA8BDF8" w:tentative="1">
      <w:start w:val="1"/>
      <w:numFmt w:val="bullet"/>
      <w:lvlText w:val=""/>
      <w:lvlJc w:val="left"/>
      <w:pPr>
        <w:ind w:left="6480" w:hanging="360"/>
      </w:pPr>
      <w:rPr>
        <w:rFonts w:ascii="Wingdings" w:hAnsi="Wingdings" w:hint="default"/>
      </w:rPr>
    </w:lvl>
  </w:abstractNum>
  <w:abstractNum w:abstractNumId="5" w15:restartNumberingAfterBreak="0">
    <w:nsid w:val="688D411E"/>
    <w:multiLevelType w:val="hybridMultilevel"/>
    <w:tmpl w:val="B39049AC"/>
    <w:lvl w:ilvl="0" w:tplc="921EF8A4">
      <w:start w:val="1"/>
      <w:numFmt w:val="bullet"/>
      <w:lvlText w:val=""/>
      <w:lvlJc w:val="left"/>
      <w:pPr>
        <w:ind w:left="720" w:hanging="360"/>
      </w:pPr>
      <w:rPr>
        <w:rFonts w:ascii="Symbol" w:hAnsi="Symbol" w:hint="default"/>
      </w:rPr>
    </w:lvl>
    <w:lvl w:ilvl="1" w:tplc="3CC49E50" w:tentative="1">
      <w:start w:val="1"/>
      <w:numFmt w:val="bullet"/>
      <w:lvlText w:val="o"/>
      <w:lvlJc w:val="left"/>
      <w:pPr>
        <w:ind w:left="1440" w:hanging="360"/>
      </w:pPr>
      <w:rPr>
        <w:rFonts w:ascii="Courier New" w:hAnsi="Courier New" w:cs="Courier New" w:hint="default"/>
      </w:rPr>
    </w:lvl>
    <w:lvl w:ilvl="2" w:tplc="14C6623C" w:tentative="1">
      <w:start w:val="1"/>
      <w:numFmt w:val="bullet"/>
      <w:lvlText w:val=""/>
      <w:lvlJc w:val="left"/>
      <w:pPr>
        <w:ind w:left="2160" w:hanging="360"/>
      </w:pPr>
      <w:rPr>
        <w:rFonts w:ascii="Wingdings" w:hAnsi="Wingdings" w:hint="default"/>
      </w:rPr>
    </w:lvl>
    <w:lvl w:ilvl="3" w:tplc="EF506D0E" w:tentative="1">
      <w:start w:val="1"/>
      <w:numFmt w:val="bullet"/>
      <w:lvlText w:val=""/>
      <w:lvlJc w:val="left"/>
      <w:pPr>
        <w:ind w:left="2880" w:hanging="360"/>
      </w:pPr>
      <w:rPr>
        <w:rFonts w:ascii="Symbol" w:hAnsi="Symbol" w:hint="default"/>
      </w:rPr>
    </w:lvl>
    <w:lvl w:ilvl="4" w:tplc="28BAC816" w:tentative="1">
      <w:start w:val="1"/>
      <w:numFmt w:val="bullet"/>
      <w:lvlText w:val="o"/>
      <w:lvlJc w:val="left"/>
      <w:pPr>
        <w:ind w:left="3600" w:hanging="360"/>
      </w:pPr>
      <w:rPr>
        <w:rFonts w:ascii="Courier New" w:hAnsi="Courier New" w:cs="Courier New" w:hint="default"/>
      </w:rPr>
    </w:lvl>
    <w:lvl w:ilvl="5" w:tplc="9A321C36" w:tentative="1">
      <w:start w:val="1"/>
      <w:numFmt w:val="bullet"/>
      <w:lvlText w:val=""/>
      <w:lvlJc w:val="left"/>
      <w:pPr>
        <w:ind w:left="4320" w:hanging="360"/>
      </w:pPr>
      <w:rPr>
        <w:rFonts w:ascii="Wingdings" w:hAnsi="Wingdings" w:hint="default"/>
      </w:rPr>
    </w:lvl>
    <w:lvl w:ilvl="6" w:tplc="ABCC2184" w:tentative="1">
      <w:start w:val="1"/>
      <w:numFmt w:val="bullet"/>
      <w:lvlText w:val=""/>
      <w:lvlJc w:val="left"/>
      <w:pPr>
        <w:ind w:left="5040" w:hanging="360"/>
      </w:pPr>
      <w:rPr>
        <w:rFonts w:ascii="Symbol" w:hAnsi="Symbol" w:hint="default"/>
      </w:rPr>
    </w:lvl>
    <w:lvl w:ilvl="7" w:tplc="1B607412" w:tentative="1">
      <w:start w:val="1"/>
      <w:numFmt w:val="bullet"/>
      <w:lvlText w:val="o"/>
      <w:lvlJc w:val="left"/>
      <w:pPr>
        <w:ind w:left="5760" w:hanging="360"/>
      </w:pPr>
      <w:rPr>
        <w:rFonts w:ascii="Courier New" w:hAnsi="Courier New" w:cs="Courier New" w:hint="default"/>
      </w:rPr>
    </w:lvl>
    <w:lvl w:ilvl="8" w:tplc="77E60DCE"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DEB"/>
    <w:rsid w:val="00036F2F"/>
    <w:rsid w:val="0003712B"/>
    <w:rsid w:val="00037773"/>
    <w:rsid w:val="00037C62"/>
    <w:rsid w:val="00040589"/>
    <w:rsid w:val="00041BFB"/>
    <w:rsid w:val="00041F4D"/>
    <w:rsid w:val="000429FA"/>
    <w:rsid w:val="00044478"/>
    <w:rsid w:val="0004447E"/>
    <w:rsid w:val="00044703"/>
    <w:rsid w:val="00045395"/>
    <w:rsid w:val="000458A4"/>
    <w:rsid w:val="00045911"/>
    <w:rsid w:val="00045A89"/>
    <w:rsid w:val="00047005"/>
    <w:rsid w:val="0004753D"/>
    <w:rsid w:val="00050160"/>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55CE"/>
    <w:rsid w:val="00066240"/>
    <w:rsid w:val="000704DB"/>
    <w:rsid w:val="0007088D"/>
    <w:rsid w:val="00070F65"/>
    <w:rsid w:val="0007170F"/>
    <w:rsid w:val="00071995"/>
    <w:rsid w:val="00072BF2"/>
    <w:rsid w:val="00072F1F"/>
    <w:rsid w:val="0007315C"/>
    <w:rsid w:val="000738FF"/>
    <w:rsid w:val="000739ED"/>
    <w:rsid w:val="00074268"/>
    <w:rsid w:val="000758FF"/>
    <w:rsid w:val="00075C36"/>
    <w:rsid w:val="000775B1"/>
    <w:rsid w:val="000776E1"/>
    <w:rsid w:val="00077C68"/>
    <w:rsid w:val="00077C75"/>
    <w:rsid w:val="00077FD8"/>
    <w:rsid w:val="0008182B"/>
    <w:rsid w:val="00082025"/>
    <w:rsid w:val="00082E33"/>
    <w:rsid w:val="0008351A"/>
    <w:rsid w:val="00085EB3"/>
    <w:rsid w:val="00086660"/>
    <w:rsid w:val="00086D01"/>
    <w:rsid w:val="000873BB"/>
    <w:rsid w:val="00087C48"/>
    <w:rsid w:val="000902A6"/>
    <w:rsid w:val="00090B84"/>
    <w:rsid w:val="0009166B"/>
    <w:rsid w:val="00091C04"/>
    <w:rsid w:val="00092A17"/>
    <w:rsid w:val="00092B78"/>
    <w:rsid w:val="0009334C"/>
    <w:rsid w:val="00093357"/>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677"/>
    <w:rsid w:val="000A67F7"/>
    <w:rsid w:val="000A6CEA"/>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BA7"/>
    <w:rsid w:val="000C4C56"/>
    <w:rsid w:val="000C5896"/>
    <w:rsid w:val="000C5996"/>
    <w:rsid w:val="000C5BEB"/>
    <w:rsid w:val="000C794D"/>
    <w:rsid w:val="000D001D"/>
    <w:rsid w:val="000D24F6"/>
    <w:rsid w:val="000D26F6"/>
    <w:rsid w:val="000D2D54"/>
    <w:rsid w:val="000D4A5D"/>
    <w:rsid w:val="000D4EF1"/>
    <w:rsid w:val="000D52F1"/>
    <w:rsid w:val="000D59E6"/>
    <w:rsid w:val="000D6D0E"/>
    <w:rsid w:val="000D7DCC"/>
    <w:rsid w:val="000E007C"/>
    <w:rsid w:val="000E0488"/>
    <w:rsid w:val="000E0CC5"/>
    <w:rsid w:val="000E0F4D"/>
    <w:rsid w:val="000E1886"/>
    <w:rsid w:val="000E2808"/>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8AF"/>
    <w:rsid w:val="000F5C64"/>
    <w:rsid w:val="000F6BCC"/>
    <w:rsid w:val="00100843"/>
    <w:rsid w:val="00102AAB"/>
    <w:rsid w:val="00102E36"/>
    <w:rsid w:val="00102F15"/>
    <w:rsid w:val="0010504D"/>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674"/>
    <w:rsid w:val="00127856"/>
    <w:rsid w:val="00127D5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672"/>
    <w:rsid w:val="00150729"/>
    <w:rsid w:val="001510EA"/>
    <w:rsid w:val="0015379F"/>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7C"/>
    <w:rsid w:val="00163BA9"/>
    <w:rsid w:val="001643EF"/>
    <w:rsid w:val="0016639C"/>
    <w:rsid w:val="00166DDA"/>
    <w:rsid w:val="00167229"/>
    <w:rsid w:val="001702B8"/>
    <w:rsid w:val="0017073C"/>
    <w:rsid w:val="00170DC5"/>
    <w:rsid w:val="00170EAC"/>
    <w:rsid w:val="0017155F"/>
    <w:rsid w:val="001719C8"/>
    <w:rsid w:val="00172203"/>
    <w:rsid w:val="0017255B"/>
    <w:rsid w:val="00172FF6"/>
    <w:rsid w:val="00173744"/>
    <w:rsid w:val="001750B6"/>
    <w:rsid w:val="001752C5"/>
    <w:rsid w:val="00177BA3"/>
    <w:rsid w:val="001803AD"/>
    <w:rsid w:val="00180C71"/>
    <w:rsid w:val="001814D5"/>
    <w:rsid w:val="001816CE"/>
    <w:rsid w:val="001817F0"/>
    <w:rsid w:val="001827CB"/>
    <w:rsid w:val="001829CC"/>
    <w:rsid w:val="0018301E"/>
    <w:rsid w:val="001830B4"/>
    <w:rsid w:val="001839D3"/>
    <w:rsid w:val="00183A34"/>
    <w:rsid w:val="00184543"/>
    <w:rsid w:val="001846BA"/>
    <w:rsid w:val="00184A65"/>
    <w:rsid w:val="001857BD"/>
    <w:rsid w:val="001871B5"/>
    <w:rsid w:val="0018772D"/>
    <w:rsid w:val="00190350"/>
    <w:rsid w:val="0019130F"/>
    <w:rsid w:val="0019250D"/>
    <w:rsid w:val="001926EF"/>
    <w:rsid w:val="00192783"/>
    <w:rsid w:val="001927D5"/>
    <w:rsid w:val="001929D9"/>
    <w:rsid w:val="0019353E"/>
    <w:rsid w:val="00193BC6"/>
    <w:rsid w:val="00193C24"/>
    <w:rsid w:val="00193F6D"/>
    <w:rsid w:val="0019448F"/>
    <w:rsid w:val="0019455D"/>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A96"/>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2E2E"/>
    <w:rsid w:val="001B30AA"/>
    <w:rsid w:val="001B654E"/>
    <w:rsid w:val="001B6984"/>
    <w:rsid w:val="001B7045"/>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14E"/>
    <w:rsid w:val="001E1480"/>
    <w:rsid w:val="001E1D69"/>
    <w:rsid w:val="001E227E"/>
    <w:rsid w:val="001E2F39"/>
    <w:rsid w:val="001E3236"/>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3F2"/>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3C6"/>
    <w:rsid w:val="00215386"/>
    <w:rsid w:val="00215514"/>
    <w:rsid w:val="00215D28"/>
    <w:rsid w:val="00216170"/>
    <w:rsid w:val="0021651F"/>
    <w:rsid w:val="00216C08"/>
    <w:rsid w:val="00216CB8"/>
    <w:rsid w:val="0021791A"/>
    <w:rsid w:val="00220FA6"/>
    <w:rsid w:val="002216F3"/>
    <w:rsid w:val="00222659"/>
    <w:rsid w:val="0022390F"/>
    <w:rsid w:val="0022409E"/>
    <w:rsid w:val="0022629A"/>
    <w:rsid w:val="00230263"/>
    <w:rsid w:val="00230CCE"/>
    <w:rsid w:val="002323C5"/>
    <w:rsid w:val="00232656"/>
    <w:rsid w:val="00232A41"/>
    <w:rsid w:val="00233159"/>
    <w:rsid w:val="00233B85"/>
    <w:rsid w:val="00233E5E"/>
    <w:rsid w:val="002351A5"/>
    <w:rsid w:val="0023522D"/>
    <w:rsid w:val="002356C0"/>
    <w:rsid w:val="00237215"/>
    <w:rsid w:val="002376D0"/>
    <w:rsid w:val="00240466"/>
    <w:rsid w:val="00240E75"/>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44A"/>
    <w:rsid w:val="00260799"/>
    <w:rsid w:val="0026091F"/>
    <w:rsid w:val="00260AC0"/>
    <w:rsid w:val="00261D42"/>
    <w:rsid w:val="002620F3"/>
    <w:rsid w:val="00262B61"/>
    <w:rsid w:val="00263936"/>
    <w:rsid w:val="0026413D"/>
    <w:rsid w:val="002644E7"/>
    <w:rsid w:val="00264B13"/>
    <w:rsid w:val="0026624D"/>
    <w:rsid w:val="0026745F"/>
    <w:rsid w:val="00270C05"/>
    <w:rsid w:val="00271009"/>
    <w:rsid w:val="00272256"/>
    <w:rsid w:val="00273700"/>
    <w:rsid w:val="00273A87"/>
    <w:rsid w:val="00275001"/>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6C1"/>
    <w:rsid w:val="00287C62"/>
    <w:rsid w:val="00290401"/>
    <w:rsid w:val="00290524"/>
    <w:rsid w:val="002915ED"/>
    <w:rsid w:val="00291CD1"/>
    <w:rsid w:val="00291D9B"/>
    <w:rsid w:val="002929A3"/>
    <w:rsid w:val="00293A18"/>
    <w:rsid w:val="002944F1"/>
    <w:rsid w:val="002945F5"/>
    <w:rsid w:val="0029479D"/>
    <w:rsid w:val="002955DE"/>
    <w:rsid w:val="002958FC"/>
    <w:rsid w:val="002969E0"/>
    <w:rsid w:val="00297110"/>
    <w:rsid w:val="00297633"/>
    <w:rsid w:val="00297DF4"/>
    <w:rsid w:val="002A0142"/>
    <w:rsid w:val="002A02A6"/>
    <w:rsid w:val="002A0B79"/>
    <w:rsid w:val="002A1133"/>
    <w:rsid w:val="002A1D37"/>
    <w:rsid w:val="002A25C0"/>
    <w:rsid w:val="002A2A59"/>
    <w:rsid w:val="002A3172"/>
    <w:rsid w:val="002A3306"/>
    <w:rsid w:val="002A34A1"/>
    <w:rsid w:val="002A39A4"/>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2E5"/>
    <w:rsid w:val="002B159A"/>
    <w:rsid w:val="002B2626"/>
    <w:rsid w:val="002B2D10"/>
    <w:rsid w:val="002B2F5B"/>
    <w:rsid w:val="002B3935"/>
    <w:rsid w:val="002B4033"/>
    <w:rsid w:val="002B4B11"/>
    <w:rsid w:val="002B5EEA"/>
    <w:rsid w:val="002B5F30"/>
    <w:rsid w:val="002B6A32"/>
    <w:rsid w:val="002B6B84"/>
    <w:rsid w:val="002B72D3"/>
    <w:rsid w:val="002B79AD"/>
    <w:rsid w:val="002C0A47"/>
    <w:rsid w:val="002C2275"/>
    <w:rsid w:val="002C29EC"/>
    <w:rsid w:val="002C365F"/>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6FC"/>
    <w:rsid w:val="002E4AAF"/>
    <w:rsid w:val="002E4D93"/>
    <w:rsid w:val="002E593F"/>
    <w:rsid w:val="002F01B2"/>
    <w:rsid w:val="002F02B3"/>
    <w:rsid w:val="002F0CC4"/>
    <w:rsid w:val="002F142E"/>
    <w:rsid w:val="002F15D3"/>
    <w:rsid w:val="002F1DE4"/>
    <w:rsid w:val="002F31AF"/>
    <w:rsid w:val="002F4030"/>
    <w:rsid w:val="002F4054"/>
    <w:rsid w:val="002F4466"/>
    <w:rsid w:val="003023FE"/>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7"/>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14E"/>
    <w:rsid w:val="00332787"/>
    <w:rsid w:val="003328E5"/>
    <w:rsid w:val="00333EE8"/>
    <w:rsid w:val="003346EE"/>
    <w:rsid w:val="00334D66"/>
    <w:rsid w:val="00337BF4"/>
    <w:rsid w:val="00340C3B"/>
    <w:rsid w:val="00340F55"/>
    <w:rsid w:val="003411DE"/>
    <w:rsid w:val="00341829"/>
    <w:rsid w:val="00342143"/>
    <w:rsid w:val="00342186"/>
    <w:rsid w:val="00342679"/>
    <w:rsid w:val="0034353F"/>
    <w:rsid w:val="00344269"/>
    <w:rsid w:val="0034432E"/>
    <w:rsid w:val="003461A2"/>
    <w:rsid w:val="003474F0"/>
    <w:rsid w:val="00350B2E"/>
    <w:rsid w:val="00350D75"/>
    <w:rsid w:val="00351325"/>
    <w:rsid w:val="0035299A"/>
    <w:rsid w:val="003532A6"/>
    <w:rsid w:val="00353DEA"/>
    <w:rsid w:val="003545C1"/>
    <w:rsid w:val="0036024F"/>
    <w:rsid w:val="003625A4"/>
    <w:rsid w:val="00365D70"/>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53B"/>
    <w:rsid w:val="003778F6"/>
    <w:rsid w:val="00377ABA"/>
    <w:rsid w:val="00377D26"/>
    <w:rsid w:val="0038011F"/>
    <w:rsid w:val="0038174B"/>
    <w:rsid w:val="003820A1"/>
    <w:rsid w:val="00382307"/>
    <w:rsid w:val="00383961"/>
    <w:rsid w:val="00384278"/>
    <w:rsid w:val="00384301"/>
    <w:rsid w:val="003851CC"/>
    <w:rsid w:val="0038618C"/>
    <w:rsid w:val="0038675F"/>
    <w:rsid w:val="00386E9B"/>
    <w:rsid w:val="003870BD"/>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A1C"/>
    <w:rsid w:val="00396497"/>
    <w:rsid w:val="00397A3B"/>
    <w:rsid w:val="003A0B1C"/>
    <w:rsid w:val="003A1A56"/>
    <w:rsid w:val="003A1A65"/>
    <w:rsid w:val="003A2BFA"/>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37F"/>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9E3"/>
    <w:rsid w:val="003F3D35"/>
    <w:rsid w:val="003F3F72"/>
    <w:rsid w:val="003F42D6"/>
    <w:rsid w:val="003F468F"/>
    <w:rsid w:val="003F4886"/>
    <w:rsid w:val="003F4D7C"/>
    <w:rsid w:val="003F6CD6"/>
    <w:rsid w:val="004016FE"/>
    <w:rsid w:val="00402495"/>
    <w:rsid w:val="0040286D"/>
    <w:rsid w:val="00402E27"/>
    <w:rsid w:val="00403088"/>
    <w:rsid w:val="00403A86"/>
    <w:rsid w:val="00403EC9"/>
    <w:rsid w:val="00404228"/>
    <w:rsid w:val="0040469E"/>
    <w:rsid w:val="00404EA7"/>
    <w:rsid w:val="00406D36"/>
    <w:rsid w:val="0040763C"/>
    <w:rsid w:val="004078D3"/>
    <w:rsid w:val="00407F32"/>
    <w:rsid w:val="00410F07"/>
    <w:rsid w:val="004117BB"/>
    <w:rsid w:val="00411E58"/>
    <w:rsid w:val="00412DAE"/>
    <w:rsid w:val="004141F6"/>
    <w:rsid w:val="00414D88"/>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0BD"/>
    <w:rsid w:val="00436517"/>
    <w:rsid w:val="00437B4B"/>
    <w:rsid w:val="00437E15"/>
    <w:rsid w:val="0044051B"/>
    <w:rsid w:val="0044055E"/>
    <w:rsid w:val="004407B6"/>
    <w:rsid w:val="00440A3F"/>
    <w:rsid w:val="00440F83"/>
    <w:rsid w:val="004417FA"/>
    <w:rsid w:val="004418DB"/>
    <w:rsid w:val="004424A1"/>
    <w:rsid w:val="00443538"/>
    <w:rsid w:val="00443BC5"/>
    <w:rsid w:val="00444188"/>
    <w:rsid w:val="0044528E"/>
    <w:rsid w:val="004457CD"/>
    <w:rsid w:val="00447832"/>
    <w:rsid w:val="0045050B"/>
    <w:rsid w:val="00450A15"/>
    <w:rsid w:val="00450B5C"/>
    <w:rsid w:val="004518D1"/>
    <w:rsid w:val="00451DD3"/>
    <w:rsid w:val="00452511"/>
    <w:rsid w:val="0045337E"/>
    <w:rsid w:val="00453D41"/>
    <w:rsid w:val="00453EEB"/>
    <w:rsid w:val="004562C6"/>
    <w:rsid w:val="00456513"/>
    <w:rsid w:val="00457F90"/>
    <w:rsid w:val="00463C32"/>
    <w:rsid w:val="00463E4A"/>
    <w:rsid w:val="00464E40"/>
    <w:rsid w:val="004655AF"/>
    <w:rsid w:val="004659A5"/>
    <w:rsid w:val="00465FBE"/>
    <w:rsid w:val="00467025"/>
    <w:rsid w:val="004673A2"/>
    <w:rsid w:val="00470B29"/>
    <w:rsid w:val="0047163B"/>
    <w:rsid w:val="00472365"/>
    <w:rsid w:val="00473101"/>
    <w:rsid w:val="00474063"/>
    <w:rsid w:val="00475E24"/>
    <w:rsid w:val="00477059"/>
    <w:rsid w:val="004802E8"/>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08DF"/>
    <w:rsid w:val="004A0901"/>
    <w:rsid w:val="004A1450"/>
    <w:rsid w:val="004A1EAF"/>
    <w:rsid w:val="004A2496"/>
    <w:rsid w:val="004A273A"/>
    <w:rsid w:val="004A347A"/>
    <w:rsid w:val="004A3EA7"/>
    <w:rsid w:val="004A4413"/>
    <w:rsid w:val="004A4B1F"/>
    <w:rsid w:val="004A6364"/>
    <w:rsid w:val="004A68AE"/>
    <w:rsid w:val="004A795A"/>
    <w:rsid w:val="004B0EE6"/>
    <w:rsid w:val="004B1416"/>
    <w:rsid w:val="004B28D8"/>
    <w:rsid w:val="004B2D1A"/>
    <w:rsid w:val="004B3100"/>
    <w:rsid w:val="004B573D"/>
    <w:rsid w:val="004B57A7"/>
    <w:rsid w:val="004B7931"/>
    <w:rsid w:val="004B7C79"/>
    <w:rsid w:val="004C0747"/>
    <w:rsid w:val="004C084A"/>
    <w:rsid w:val="004C1736"/>
    <w:rsid w:val="004C1E7D"/>
    <w:rsid w:val="004C291B"/>
    <w:rsid w:val="004C38F9"/>
    <w:rsid w:val="004C4B8B"/>
    <w:rsid w:val="004C574F"/>
    <w:rsid w:val="004D12E2"/>
    <w:rsid w:val="004D1895"/>
    <w:rsid w:val="004D190E"/>
    <w:rsid w:val="004D27DA"/>
    <w:rsid w:val="004D2B1C"/>
    <w:rsid w:val="004D2D48"/>
    <w:rsid w:val="004D331E"/>
    <w:rsid w:val="004D4889"/>
    <w:rsid w:val="004D49A4"/>
    <w:rsid w:val="004D4BD6"/>
    <w:rsid w:val="004D54D7"/>
    <w:rsid w:val="004D59C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F16"/>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090"/>
    <w:rsid w:val="0051135C"/>
    <w:rsid w:val="00512904"/>
    <w:rsid w:val="00513207"/>
    <w:rsid w:val="00513492"/>
    <w:rsid w:val="00513CB1"/>
    <w:rsid w:val="00514224"/>
    <w:rsid w:val="0051449B"/>
    <w:rsid w:val="00514C19"/>
    <w:rsid w:val="005160EE"/>
    <w:rsid w:val="00516586"/>
    <w:rsid w:val="00517149"/>
    <w:rsid w:val="005201C5"/>
    <w:rsid w:val="0052029F"/>
    <w:rsid w:val="00521117"/>
    <w:rsid w:val="00521666"/>
    <w:rsid w:val="00522073"/>
    <w:rsid w:val="00522267"/>
    <w:rsid w:val="0052254D"/>
    <w:rsid w:val="00523319"/>
    <w:rsid w:val="00523AF5"/>
    <w:rsid w:val="00523DCE"/>
    <w:rsid w:val="00524C64"/>
    <w:rsid w:val="00526E41"/>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425"/>
    <w:rsid w:val="0057069F"/>
    <w:rsid w:val="00571261"/>
    <w:rsid w:val="00571C3F"/>
    <w:rsid w:val="00572138"/>
    <w:rsid w:val="005728E6"/>
    <w:rsid w:val="00573790"/>
    <w:rsid w:val="00573BF7"/>
    <w:rsid w:val="0057449B"/>
    <w:rsid w:val="00580836"/>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5F98"/>
    <w:rsid w:val="00596032"/>
    <w:rsid w:val="00596B1A"/>
    <w:rsid w:val="00596BD3"/>
    <w:rsid w:val="00597DEB"/>
    <w:rsid w:val="005A03B5"/>
    <w:rsid w:val="005A03C7"/>
    <w:rsid w:val="005A08D1"/>
    <w:rsid w:val="005A0D55"/>
    <w:rsid w:val="005A0EF1"/>
    <w:rsid w:val="005A4AE8"/>
    <w:rsid w:val="005A617E"/>
    <w:rsid w:val="005A6849"/>
    <w:rsid w:val="005A6EB6"/>
    <w:rsid w:val="005A7349"/>
    <w:rsid w:val="005A7987"/>
    <w:rsid w:val="005B0583"/>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3C37"/>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3B15"/>
    <w:rsid w:val="005F459E"/>
    <w:rsid w:val="005F4C48"/>
    <w:rsid w:val="005F51DA"/>
    <w:rsid w:val="005F5401"/>
    <w:rsid w:val="005F54C4"/>
    <w:rsid w:val="005F6443"/>
    <w:rsid w:val="005F6A19"/>
    <w:rsid w:val="00600D3F"/>
    <w:rsid w:val="00600F5C"/>
    <w:rsid w:val="00602830"/>
    <w:rsid w:val="00602A22"/>
    <w:rsid w:val="00602F8E"/>
    <w:rsid w:val="006038F9"/>
    <w:rsid w:val="00604053"/>
    <w:rsid w:val="00604A2D"/>
    <w:rsid w:val="00604B6A"/>
    <w:rsid w:val="00605B36"/>
    <w:rsid w:val="00605B6F"/>
    <w:rsid w:val="006064E6"/>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2D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441"/>
    <w:rsid w:val="00642244"/>
    <w:rsid w:val="00642483"/>
    <w:rsid w:val="00643C26"/>
    <w:rsid w:val="00644140"/>
    <w:rsid w:val="006445BE"/>
    <w:rsid w:val="00644C0B"/>
    <w:rsid w:val="00644E0F"/>
    <w:rsid w:val="006460F0"/>
    <w:rsid w:val="006466D6"/>
    <w:rsid w:val="00650E5D"/>
    <w:rsid w:val="00650F14"/>
    <w:rsid w:val="00651D7E"/>
    <w:rsid w:val="00651FFF"/>
    <w:rsid w:val="006520D9"/>
    <w:rsid w:val="0065387F"/>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97"/>
    <w:rsid w:val="00684819"/>
    <w:rsid w:val="00686160"/>
    <w:rsid w:val="006866DF"/>
    <w:rsid w:val="00686819"/>
    <w:rsid w:val="0068699F"/>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8B5"/>
    <w:rsid w:val="006A2B16"/>
    <w:rsid w:val="006A3B30"/>
    <w:rsid w:val="006A4C1A"/>
    <w:rsid w:val="006A5429"/>
    <w:rsid w:val="006A661C"/>
    <w:rsid w:val="006A748F"/>
    <w:rsid w:val="006A7B6A"/>
    <w:rsid w:val="006B0026"/>
    <w:rsid w:val="006B149A"/>
    <w:rsid w:val="006B2ECF"/>
    <w:rsid w:val="006B369E"/>
    <w:rsid w:val="006B3AA6"/>
    <w:rsid w:val="006B3BA8"/>
    <w:rsid w:val="006B4613"/>
    <w:rsid w:val="006B493D"/>
    <w:rsid w:val="006B55AB"/>
    <w:rsid w:val="006B6733"/>
    <w:rsid w:val="006B6D8D"/>
    <w:rsid w:val="006B6FDA"/>
    <w:rsid w:val="006B7530"/>
    <w:rsid w:val="006C071B"/>
    <w:rsid w:val="006C08CD"/>
    <w:rsid w:val="006C1570"/>
    <w:rsid w:val="006C19BF"/>
    <w:rsid w:val="006C1F84"/>
    <w:rsid w:val="006C32F3"/>
    <w:rsid w:val="006C367C"/>
    <w:rsid w:val="006C4981"/>
    <w:rsid w:val="006C49D6"/>
    <w:rsid w:val="006C6B10"/>
    <w:rsid w:val="006C6D51"/>
    <w:rsid w:val="006C7323"/>
    <w:rsid w:val="006D043E"/>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02C"/>
    <w:rsid w:val="006E3CB1"/>
    <w:rsid w:val="006E3DDF"/>
    <w:rsid w:val="006E5211"/>
    <w:rsid w:val="006E5548"/>
    <w:rsid w:val="006E6AA9"/>
    <w:rsid w:val="006E707F"/>
    <w:rsid w:val="006E7328"/>
    <w:rsid w:val="006E78FA"/>
    <w:rsid w:val="006F2184"/>
    <w:rsid w:val="006F27ED"/>
    <w:rsid w:val="006F2954"/>
    <w:rsid w:val="006F2A9D"/>
    <w:rsid w:val="006F2B33"/>
    <w:rsid w:val="006F34B4"/>
    <w:rsid w:val="006F48BA"/>
    <w:rsid w:val="006F4EC5"/>
    <w:rsid w:val="006F57AA"/>
    <w:rsid w:val="006F5929"/>
    <w:rsid w:val="006F5AF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360"/>
    <w:rsid w:val="00715EB5"/>
    <w:rsid w:val="00716301"/>
    <w:rsid w:val="007164C9"/>
    <w:rsid w:val="007205C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50F9"/>
    <w:rsid w:val="007368CF"/>
    <w:rsid w:val="00736DD6"/>
    <w:rsid w:val="00736F32"/>
    <w:rsid w:val="00737B2F"/>
    <w:rsid w:val="00737BA7"/>
    <w:rsid w:val="00737D9D"/>
    <w:rsid w:val="007425DC"/>
    <w:rsid w:val="00742FEA"/>
    <w:rsid w:val="007437E5"/>
    <w:rsid w:val="00743B2C"/>
    <w:rsid w:val="007442EE"/>
    <w:rsid w:val="00744D2B"/>
    <w:rsid w:val="00745FEF"/>
    <w:rsid w:val="00746136"/>
    <w:rsid w:val="00746D78"/>
    <w:rsid w:val="00747174"/>
    <w:rsid w:val="0074784D"/>
    <w:rsid w:val="007506E2"/>
    <w:rsid w:val="0075117D"/>
    <w:rsid w:val="007521C7"/>
    <w:rsid w:val="00752DEA"/>
    <w:rsid w:val="0075354E"/>
    <w:rsid w:val="00753C4A"/>
    <w:rsid w:val="0075430A"/>
    <w:rsid w:val="00754B16"/>
    <w:rsid w:val="00755654"/>
    <w:rsid w:val="007559C6"/>
    <w:rsid w:val="00755D94"/>
    <w:rsid w:val="00756323"/>
    <w:rsid w:val="0075682F"/>
    <w:rsid w:val="00757096"/>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0F74"/>
    <w:rsid w:val="00781759"/>
    <w:rsid w:val="00781B57"/>
    <w:rsid w:val="00783B60"/>
    <w:rsid w:val="00784725"/>
    <w:rsid w:val="00784B7B"/>
    <w:rsid w:val="007850FA"/>
    <w:rsid w:val="0078644F"/>
    <w:rsid w:val="00786BC9"/>
    <w:rsid w:val="007921B9"/>
    <w:rsid w:val="0079405D"/>
    <w:rsid w:val="0079443C"/>
    <w:rsid w:val="00794F0E"/>
    <w:rsid w:val="007972C4"/>
    <w:rsid w:val="007A01BB"/>
    <w:rsid w:val="007A03AF"/>
    <w:rsid w:val="007A21CD"/>
    <w:rsid w:val="007A240C"/>
    <w:rsid w:val="007A248F"/>
    <w:rsid w:val="007A288E"/>
    <w:rsid w:val="007A418C"/>
    <w:rsid w:val="007A480B"/>
    <w:rsid w:val="007A5068"/>
    <w:rsid w:val="007A51B8"/>
    <w:rsid w:val="007A5345"/>
    <w:rsid w:val="007A58B1"/>
    <w:rsid w:val="007A590E"/>
    <w:rsid w:val="007A5C27"/>
    <w:rsid w:val="007A5C35"/>
    <w:rsid w:val="007A5EE9"/>
    <w:rsid w:val="007A60D9"/>
    <w:rsid w:val="007A76D0"/>
    <w:rsid w:val="007B0410"/>
    <w:rsid w:val="007B07E6"/>
    <w:rsid w:val="007B0934"/>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5A8D"/>
    <w:rsid w:val="007D78FA"/>
    <w:rsid w:val="007E0564"/>
    <w:rsid w:val="007E1BAA"/>
    <w:rsid w:val="007E2058"/>
    <w:rsid w:val="007E2244"/>
    <w:rsid w:val="007E2504"/>
    <w:rsid w:val="007E287F"/>
    <w:rsid w:val="007E3E94"/>
    <w:rsid w:val="007E3F03"/>
    <w:rsid w:val="007E5B81"/>
    <w:rsid w:val="007E6320"/>
    <w:rsid w:val="007E6A45"/>
    <w:rsid w:val="007E7AFD"/>
    <w:rsid w:val="007F0982"/>
    <w:rsid w:val="007F18A8"/>
    <w:rsid w:val="007F1B74"/>
    <w:rsid w:val="007F1D1F"/>
    <w:rsid w:val="007F2742"/>
    <w:rsid w:val="007F29A5"/>
    <w:rsid w:val="007F4FD2"/>
    <w:rsid w:val="007F5295"/>
    <w:rsid w:val="007F7818"/>
    <w:rsid w:val="007F7E9E"/>
    <w:rsid w:val="0080026E"/>
    <w:rsid w:val="00800BB2"/>
    <w:rsid w:val="00800FD5"/>
    <w:rsid w:val="00802837"/>
    <w:rsid w:val="008030F2"/>
    <w:rsid w:val="00803438"/>
    <w:rsid w:val="00803A07"/>
    <w:rsid w:val="00804800"/>
    <w:rsid w:val="00804958"/>
    <w:rsid w:val="008049D8"/>
    <w:rsid w:val="00804F3A"/>
    <w:rsid w:val="00805435"/>
    <w:rsid w:val="00805CAE"/>
    <w:rsid w:val="0080607D"/>
    <w:rsid w:val="00807A49"/>
    <w:rsid w:val="008106E1"/>
    <w:rsid w:val="00810A9B"/>
    <w:rsid w:val="00810E7D"/>
    <w:rsid w:val="008113BD"/>
    <w:rsid w:val="00811C22"/>
    <w:rsid w:val="00811DE1"/>
    <w:rsid w:val="00811EAD"/>
    <w:rsid w:val="0081301D"/>
    <w:rsid w:val="008134C3"/>
    <w:rsid w:val="00813E3D"/>
    <w:rsid w:val="00814208"/>
    <w:rsid w:val="00814386"/>
    <w:rsid w:val="00814387"/>
    <w:rsid w:val="00815312"/>
    <w:rsid w:val="00816006"/>
    <w:rsid w:val="008164CE"/>
    <w:rsid w:val="00816EC8"/>
    <w:rsid w:val="0082012A"/>
    <w:rsid w:val="00823783"/>
    <w:rsid w:val="008239D3"/>
    <w:rsid w:val="00824325"/>
    <w:rsid w:val="00824442"/>
    <w:rsid w:val="00824AAB"/>
    <w:rsid w:val="0082758B"/>
    <w:rsid w:val="00827E14"/>
    <w:rsid w:val="00830273"/>
    <w:rsid w:val="00830911"/>
    <w:rsid w:val="0083452F"/>
    <w:rsid w:val="00835619"/>
    <w:rsid w:val="00836F74"/>
    <w:rsid w:val="0083760F"/>
    <w:rsid w:val="00840063"/>
    <w:rsid w:val="00841091"/>
    <w:rsid w:val="00842804"/>
    <w:rsid w:val="00842B44"/>
    <w:rsid w:val="00843066"/>
    <w:rsid w:val="00843B94"/>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3D1D"/>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599"/>
    <w:rsid w:val="00877ADF"/>
    <w:rsid w:val="0088060F"/>
    <w:rsid w:val="0088079B"/>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134B"/>
    <w:rsid w:val="008A218C"/>
    <w:rsid w:val="008A3459"/>
    <w:rsid w:val="008A3469"/>
    <w:rsid w:val="008A364F"/>
    <w:rsid w:val="008A3DF7"/>
    <w:rsid w:val="008A429A"/>
    <w:rsid w:val="008A473A"/>
    <w:rsid w:val="008A48F7"/>
    <w:rsid w:val="008A6E95"/>
    <w:rsid w:val="008A7C6E"/>
    <w:rsid w:val="008B06B4"/>
    <w:rsid w:val="008B150E"/>
    <w:rsid w:val="008B4063"/>
    <w:rsid w:val="008B447E"/>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6F47"/>
    <w:rsid w:val="008C76F7"/>
    <w:rsid w:val="008D0277"/>
    <w:rsid w:val="008D063A"/>
    <w:rsid w:val="008D0850"/>
    <w:rsid w:val="008D1165"/>
    <w:rsid w:val="008D11EA"/>
    <w:rsid w:val="008D1D3E"/>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E02"/>
    <w:rsid w:val="0090205F"/>
    <w:rsid w:val="0090256A"/>
    <w:rsid w:val="00902B11"/>
    <w:rsid w:val="00902BC6"/>
    <w:rsid w:val="009039CE"/>
    <w:rsid w:val="00903E81"/>
    <w:rsid w:val="009056C8"/>
    <w:rsid w:val="0090598E"/>
    <w:rsid w:val="00905F83"/>
    <w:rsid w:val="009061C9"/>
    <w:rsid w:val="009063AC"/>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1FAC"/>
    <w:rsid w:val="009223FF"/>
    <w:rsid w:val="0092243E"/>
    <w:rsid w:val="00922978"/>
    <w:rsid w:val="009238C8"/>
    <w:rsid w:val="00923ABB"/>
    <w:rsid w:val="00924B2F"/>
    <w:rsid w:val="00924CC2"/>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7BA"/>
    <w:rsid w:val="00950F28"/>
    <w:rsid w:val="009511D8"/>
    <w:rsid w:val="00951A07"/>
    <w:rsid w:val="00951FDE"/>
    <w:rsid w:val="0095222D"/>
    <w:rsid w:val="009523B0"/>
    <w:rsid w:val="0095331C"/>
    <w:rsid w:val="0095398A"/>
    <w:rsid w:val="009560E5"/>
    <w:rsid w:val="00957036"/>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5A7A"/>
    <w:rsid w:val="009961E8"/>
    <w:rsid w:val="009968C4"/>
    <w:rsid w:val="00996EE6"/>
    <w:rsid w:val="00997081"/>
    <w:rsid w:val="009976B4"/>
    <w:rsid w:val="009A0006"/>
    <w:rsid w:val="009A0CB4"/>
    <w:rsid w:val="009A1183"/>
    <w:rsid w:val="009A19B9"/>
    <w:rsid w:val="009A2170"/>
    <w:rsid w:val="009A2EC8"/>
    <w:rsid w:val="009A326B"/>
    <w:rsid w:val="009A51B7"/>
    <w:rsid w:val="009A5537"/>
    <w:rsid w:val="009A5935"/>
    <w:rsid w:val="009A694B"/>
    <w:rsid w:val="009A6B3D"/>
    <w:rsid w:val="009B06AA"/>
    <w:rsid w:val="009B0C4A"/>
    <w:rsid w:val="009B0D1F"/>
    <w:rsid w:val="009B1984"/>
    <w:rsid w:val="009B23B2"/>
    <w:rsid w:val="009B3D18"/>
    <w:rsid w:val="009B41EA"/>
    <w:rsid w:val="009B443A"/>
    <w:rsid w:val="009B4523"/>
    <w:rsid w:val="009B49FD"/>
    <w:rsid w:val="009B64D5"/>
    <w:rsid w:val="009B6825"/>
    <w:rsid w:val="009B6A57"/>
    <w:rsid w:val="009B7753"/>
    <w:rsid w:val="009C0395"/>
    <w:rsid w:val="009C147C"/>
    <w:rsid w:val="009C28C2"/>
    <w:rsid w:val="009C36D0"/>
    <w:rsid w:val="009C39BB"/>
    <w:rsid w:val="009C3B9D"/>
    <w:rsid w:val="009C45ED"/>
    <w:rsid w:val="009C51A1"/>
    <w:rsid w:val="009C5568"/>
    <w:rsid w:val="009C56F6"/>
    <w:rsid w:val="009D0272"/>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9E5"/>
    <w:rsid w:val="009E7D3D"/>
    <w:rsid w:val="009F0AF7"/>
    <w:rsid w:val="009F1097"/>
    <w:rsid w:val="009F18C0"/>
    <w:rsid w:val="009F2CD6"/>
    <w:rsid w:val="009F41F7"/>
    <w:rsid w:val="009F51BA"/>
    <w:rsid w:val="009F5349"/>
    <w:rsid w:val="009F7A1C"/>
    <w:rsid w:val="00A00857"/>
    <w:rsid w:val="00A00B73"/>
    <w:rsid w:val="00A01CD8"/>
    <w:rsid w:val="00A02460"/>
    <w:rsid w:val="00A024A2"/>
    <w:rsid w:val="00A025E6"/>
    <w:rsid w:val="00A02609"/>
    <w:rsid w:val="00A02F59"/>
    <w:rsid w:val="00A036D7"/>
    <w:rsid w:val="00A05235"/>
    <w:rsid w:val="00A05301"/>
    <w:rsid w:val="00A071FF"/>
    <w:rsid w:val="00A078B5"/>
    <w:rsid w:val="00A07E99"/>
    <w:rsid w:val="00A106B3"/>
    <w:rsid w:val="00A10DB7"/>
    <w:rsid w:val="00A1149B"/>
    <w:rsid w:val="00A11B5A"/>
    <w:rsid w:val="00A12328"/>
    <w:rsid w:val="00A1286A"/>
    <w:rsid w:val="00A13BCF"/>
    <w:rsid w:val="00A14883"/>
    <w:rsid w:val="00A14938"/>
    <w:rsid w:val="00A149DD"/>
    <w:rsid w:val="00A16D6F"/>
    <w:rsid w:val="00A16F5D"/>
    <w:rsid w:val="00A17774"/>
    <w:rsid w:val="00A2065A"/>
    <w:rsid w:val="00A208D0"/>
    <w:rsid w:val="00A20A58"/>
    <w:rsid w:val="00A20B9D"/>
    <w:rsid w:val="00A20D45"/>
    <w:rsid w:val="00A23314"/>
    <w:rsid w:val="00A23363"/>
    <w:rsid w:val="00A23D54"/>
    <w:rsid w:val="00A2573C"/>
    <w:rsid w:val="00A25A8C"/>
    <w:rsid w:val="00A25CE9"/>
    <w:rsid w:val="00A26B4D"/>
    <w:rsid w:val="00A27C61"/>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504"/>
    <w:rsid w:val="00A459A8"/>
    <w:rsid w:val="00A45BC1"/>
    <w:rsid w:val="00A45E07"/>
    <w:rsid w:val="00A47CC2"/>
    <w:rsid w:val="00A50A38"/>
    <w:rsid w:val="00A50E48"/>
    <w:rsid w:val="00A52F78"/>
    <w:rsid w:val="00A54275"/>
    <w:rsid w:val="00A55857"/>
    <w:rsid w:val="00A5657D"/>
    <w:rsid w:val="00A569AA"/>
    <w:rsid w:val="00A609D5"/>
    <w:rsid w:val="00A60EA4"/>
    <w:rsid w:val="00A61974"/>
    <w:rsid w:val="00A628EB"/>
    <w:rsid w:val="00A63CAB"/>
    <w:rsid w:val="00A6555D"/>
    <w:rsid w:val="00A65A47"/>
    <w:rsid w:val="00A6627B"/>
    <w:rsid w:val="00A6669B"/>
    <w:rsid w:val="00A66D56"/>
    <w:rsid w:val="00A67137"/>
    <w:rsid w:val="00A6728F"/>
    <w:rsid w:val="00A6739F"/>
    <w:rsid w:val="00A6749E"/>
    <w:rsid w:val="00A71CD9"/>
    <w:rsid w:val="00A71E1B"/>
    <w:rsid w:val="00A725BA"/>
    <w:rsid w:val="00A730A2"/>
    <w:rsid w:val="00A73EA6"/>
    <w:rsid w:val="00A74967"/>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1C8"/>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5090"/>
    <w:rsid w:val="00AB654A"/>
    <w:rsid w:val="00AB7D00"/>
    <w:rsid w:val="00AC002C"/>
    <w:rsid w:val="00AC08BA"/>
    <w:rsid w:val="00AC09FB"/>
    <w:rsid w:val="00AC239F"/>
    <w:rsid w:val="00AC2C70"/>
    <w:rsid w:val="00AC2C8B"/>
    <w:rsid w:val="00AC384B"/>
    <w:rsid w:val="00AC69CB"/>
    <w:rsid w:val="00AC70FD"/>
    <w:rsid w:val="00AD057F"/>
    <w:rsid w:val="00AD065E"/>
    <w:rsid w:val="00AD1AE9"/>
    <w:rsid w:val="00AD3D31"/>
    <w:rsid w:val="00AD50A7"/>
    <w:rsid w:val="00AD6959"/>
    <w:rsid w:val="00AE04D3"/>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4E65"/>
    <w:rsid w:val="00B05082"/>
    <w:rsid w:val="00B061AF"/>
    <w:rsid w:val="00B06719"/>
    <w:rsid w:val="00B06985"/>
    <w:rsid w:val="00B07EA3"/>
    <w:rsid w:val="00B10F77"/>
    <w:rsid w:val="00B114DB"/>
    <w:rsid w:val="00B117C3"/>
    <w:rsid w:val="00B11BC3"/>
    <w:rsid w:val="00B12191"/>
    <w:rsid w:val="00B122DE"/>
    <w:rsid w:val="00B135FB"/>
    <w:rsid w:val="00B13676"/>
    <w:rsid w:val="00B142D4"/>
    <w:rsid w:val="00B16713"/>
    <w:rsid w:val="00B17A7C"/>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4C1"/>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16A"/>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905"/>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40D"/>
    <w:rsid w:val="00BA0964"/>
    <w:rsid w:val="00BA223C"/>
    <w:rsid w:val="00BA2F14"/>
    <w:rsid w:val="00BA35BC"/>
    <w:rsid w:val="00BA38D2"/>
    <w:rsid w:val="00BA43F4"/>
    <w:rsid w:val="00BA565E"/>
    <w:rsid w:val="00BA5821"/>
    <w:rsid w:val="00BA5DEC"/>
    <w:rsid w:val="00BA6315"/>
    <w:rsid w:val="00BB17FD"/>
    <w:rsid w:val="00BB310A"/>
    <w:rsid w:val="00BB344F"/>
    <w:rsid w:val="00BB3E3E"/>
    <w:rsid w:val="00BB41B4"/>
    <w:rsid w:val="00BB5E7A"/>
    <w:rsid w:val="00BB69B3"/>
    <w:rsid w:val="00BC0F51"/>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83"/>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D4B"/>
    <w:rsid w:val="00C01FF5"/>
    <w:rsid w:val="00C02F2E"/>
    <w:rsid w:val="00C0560D"/>
    <w:rsid w:val="00C0620F"/>
    <w:rsid w:val="00C07A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94D"/>
    <w:rsid w:val="00C23F54"/>
    <w:rsid w:val="00C249DD"/>
    <w:rsid w:val="00C251A9"/>
    <w:rsid w:val="00C25757"/>
    <w:rsid w:val="00C25820"/>
    <w:rsid w:val="00C2618F"/>
    <w:rsid w:val="00C26CA7"/>
    <w:rsid w:val="00C27299"/>
    <w:rsid w:val="00C27916"/>
    <w:rsid w:val="00C30172"/>
    <w:rsid w:val="00C30D3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AAC"/>
    <w:rsid w:val="00C44EE8"/>
    <w:rsid w:val="00C4505B"/>
    <w:rsid w:val="00C450AD"/>
    <w:rsid w:val="00C4538E"/>
    <w:rsid w:val="00C4551F"/>
    <w:rsid w:val="00C461CF"/>
    <w:rsid w:val="00C46224"/>
    <w:rsid w:val="00C46568"/>
    <w:rsid w:val="00C465D8"/>
    <w:rsid w:val="00C4710F"/>
    <w:rsid w:val="00C47D0E"/>
    <w:rsid w:val="00C5004C"/>
    <w:rsid w:val="00C53235"/>
    <w:rsid w:val="00C533DE"/>
    <w:rsid w:val="00C53BF3"/>
    <w:rsid w:val="00C53CDF"/>
    <w:rsid w:val="00C54737"/>
    <w:rsid w:val="00C5474F"/>
    <w:rsid w:val="00C54796"/>
    <w:rsid w:val="00C54D64"/>
    <w:rsid w:val="00C553DA"/>
    <w:rsid w:val="00C566B0"/>
    <w:rsid w:val="00C57C5F"/>
    <w:rsid w:val="00C6147E"/>
    <w:rsid w:val="00C614DE"/>
    <w:rsid w:val="00C61BB5"/>
    <w:rsid w:val="00C6472A"/>
    <w:rsid w:val="00C64CB9"/>
    <w:rsid w:val="00C65618"/>
    <w:rsid w:val="00C67C20"/>
    <w:rsid w:val="00C70FD9"/>
    <w:rsid w:val="00C71D3E"/>
    <w:rsid w:val="00C722CF"/>
    <w:rsid w:val="00C72329"/>
    <w:rsid w:val="00C72418"/>
    <w:rsid w:val="00C7247C"/>
    <w:rsid w:val="00C727C6"/>
    <w:rsid w:val="00C72988"/>
    <w:rsid w:val="00C72CA5"/>
    <w:rsid w:val="00C72FF8"/>
    <w:rsid w:val="00C74842"/>
    <w:rsid w:val="00C752A0"/>
    <w:rsid w:val="00C763E3"/>
    <w:rsid w:val="00C76451"/>
    <w:rsid w:val="00C7645A"/>
    <w:rsid w:val="00C77849"/>
    <w:rsid w:val="00C8081B"/>
    <w:rsid w:val="00C80C2A"/>
    <w:rsid w:val="00C81595"/>
    <w:rsid w:val="00C818BE"/>
    <w:rsid w:val="00C81ABA"/>
    <w:rsid w:val="00C81F30"/>
    <w:rsid w:val="00C82352"/>
    <w:rsid w:val="00C828B8"/>
    <w:rsid w:val="00C82F3D"/>
    <w:rsid w:val="00C84014"/>
    <w:rsid w:val="00C84994"/>
    <w:rsid w:val="00C84AE7"/>
    <w:rsid w:val="00C84BEC"/>
    <w:rsid w:val="00C85B91"/>
    <w:rsid w:val="00C85D7B"/>
    <w:rsid w:val="00C86F0A"/>
    <w:rsid w:val="00C87B4A"/>
    <w:rsid w:val="00C87BB3"/>
    <w:rsid w:val="00C87BF4"/>
    <w:rsid w:val="00C87C26"/>
    <w:rsid w:val="00C90D4C"/>
    <w:rsid w:val="00C913A7"/>
    <w:rsid w:val="00C914A5"/>
    <w:rsid w:val="00C919B5"/>
    <w:rsid w:val="00C92C6D"/>
    <w:rsid w:val="00C934E5"/>
    <w:rsid w:val="00C93730"/>
    <w:rsid w:val="00C94B0F"/>
    <w:rsid w:val="00C94BB2"/>
    <w:rsid w:val="00C96273"/>
    <w:rsid w:val="00C96900"/>
    <w:rsid w:val="00C96ACE"/>
    <w:rsid w:val="00C96F2A"/>
    <w:rsid w:val="00C970DF"/>
    <w:rsid w:val="00C971A4"/>
    <w:rsid w:val="00CA04D9"/>
    <w:rsid w:val="00CA0E79"/>
    <w:rsid w:val="00CA1ED3"/>
    <w:rsid w:val="00CA2401"/>
    <w:rsid w:val="00CA2BF8"/>
    <w:rsid w:val="00CA3D25"/>
    <w:rsid w:val="00CA3D48"/>
    <w:rsid w:val="00CA3FDD"/>
    <w:rsid w:val="00CA45FB"/>
    <w:rsid w:val="00CA4797"/>
    <w:rsid w:val="00CA4868"/>
    <w:rsid w:val="00CA4A9E"/>
    <w:rsid w:val="00CA4C34"/>
    <w:rsid w:val="00CA5F86"/>
    <w:rsid w:val="00CA631A"/>
    <w:rsid w:val="00CA65BC"/>
    <w:rsid w:val="00CA66B2"/>
    <w:rsid w:val="00CA6FD4"/>
    <w:rsid w:val="00CA73FD"/>
    <w:rsid w:val="00CA77DD"/>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B2F"/>
    <w:rsid w:val="00CC1E15"/>
    <w:rsid w:val="00CC3845"/>
    <w:rsid w:val="00CC3BCE"/>
    <w:rsid w:val="00CC428E"/>
    <w:rsid w:val="00CC4432"/>
    <w:rsid w:val="00CC5778"/>
    <w:rsid w:val="00CC6346"/>
    <w:rsid w:val="00CC7788"/>
    <w:rsid w:val="00CD0260"/>
    <w:rsid w:val="00CD03F3"/>
    <w:rsid w:val="00CD045B"/>
    <w:rsid w:val="00CD11DF"/>
    <w:rsid w:val="00CD1DE6"/>
    <w:rsid w:val="00CD2AED"/>
    <w:rsid w:val="00CD31E5"/>
    <w:rsid w:val="00CD3829"/>
    <w:rsid w:val="00CD41FB"/>
    <w:rsid w:val="00CD47C9"/>
    <w:rsid w:val="00CD47FA"/>
    <w:rsid w:val="00CD4ADB"/>
    <w:rsid w:val="00CD523A"/>
    <w:rsid w:val="00CD5A50"/>
    <w:rsid w:val="00CD5DD3"/>
    <w:rsid w:val="00CD6355"/>
    <w:rsid w:val="00CD63F1"/>
    <w:rsid w:val="00CD6CC5"/>
    <w:rsid w:val="00CD7A82"/>
    <w:rsid w:val="00CD7FA1"/>
    <w:rsid w:val="00CE014A"/>
    <w:rsid w:val="00CE04D0"/>
    <w:rsid w:val="00CE0C20"/>
    <w:rsid w:val="00CE113D"/>
    <w:rsid w:val="00CE116C"/>
    <w:rsid w:val="00CE20DA"/>
    <w:rsid w:val="00CE268D"/>
    <w:rsid w:val="00CE41A7"/>
    <w:rsid w:val="00CE50EA"/>
    <w:rsid w:val="00CE5BC6"/>
    <w:rsid w:val="00CE65FC"/>
    <w:rsid w:val="00CE68E8"/>
    <w:rsid w:val="00CE7E3F"/>
    <w:rsid w:val="00CF0915"/>
    <w:rsid w:val="00CF11BD"/>
    <w:rsid w:val="00CF139E"/>
    <w:rsid w:val="00CF1C31"/>
    <w:rsid w:val="00CF22A0"/>
    <w:rsid w:val="00CF2EAB"/>
    <w:rsid w:val="00CF30CB"/>
    <w:rsid w:val="00CF5A8C"/>
    <w:rsid w:val="00CF62E1"/>
    <w:rsid w:val="00CF65D7"/>
    <w:rsid w:val="00CF6A8C"/>
    <w:rsid w:val="00CF7CB7"/>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223"/>
    <w:rsid w:val="00D15F62"/>
    <w:rsid w:val="00D165CA"/>
    <w:rsid w:val="00D21DEB"/>
    <w:rsid w:val="00D22411"/>
    <w:rsid w:val="00D2254D"/>
    <w:rsid w:val="00D2277E"/>
    <w:rsid w:val="00D2346A"/>
    <w:rsid w:val="00D24474"/>
    <w:rsid w:val="00D24BE2"/>
    <w:rsid w:val="00D25385"/>
    <w:rsid w:val="00D25C10"/>
    <w:rsid w:val="00D25F05"/>
    <w:rsid w:val="00D267CF"/>
    <w:rsid w:val="00D26AB3"/>
    <w:rsid w:val="00D26FEE"/>
    <w:rsid w:val="00D300B4"/>
    <w:rsid w:val="00D30575"/>
    <w:rsid w:val="00D30E27"/>
    <w:rsid w:val="00D33BE7"/>
    <w:rsid w:val="00D33F87"/>
    <w:rsid w:val="00D341BD"/>
    <w:rsid w:val="00D34EF2"/>
    <w:rsid w:val="00D3529B"/>
    <w:rsid w:val="00D353F5"/>
    <w:rsid w:val="00D35AE0"/>
    <w:rsid w:val="00D36613"/>
    <w:rsid w:val="00D36777"/>
    <w:rsid w:val="00D36977"/>
    <w:rsid w:val="00D3721F"/>
    <w:rsid w:val="00D4137F"/>
    <w:rsid w:val="00D416C6"/>
    <w:rsid w:val="00D41A6D"/>
    <w:rsid w:val="00D41A7A"/>
    <w:rsid w:val="00D42605"/>
    <w:rsid w:val="00D44091"/>
    <w:rsid w:val="00D4554C"/>
    <w:rsid w:val="00D45C5E"/>
    <w:rsid w:val="00D46022"/>
    <w:rsid w:val="00D469B7"/>
    <w:rsid w:val="00D46BCB"/>
    <w:rsid w:val="00D46E3F"/>
    <w:rsid w:val="00D4779F"/>
    <w:rsid w:val="00D5159E"/>
    <w:rsid w:val="00D5160E"/>
    <w:rsid w:val="00D517A5"/>
    <w:rsid w:val="00D5366E"/>
    <w:rsid w:val="00D5435C"/>
    <w:rsid w:val="00D544BB"/>
    <w:rsid w:val="00D54FFF"/>
    <w:rsid w:val="00D570FA"/>
    <w:rsid w:val="00D600D2"/>
    <w:rsid w:val="00D601A0"/>
    <w:rsid w:val="00D61583"/>
    <w:rsid w:val="00D636D7"/>
    <w:rsid w:val="00D647EB"/>
    <w:rsid w:val="00D6565D"/>
    <w:rsid w:val="00D659FE"/>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6BF"/>
    <w:rsid w:val="00D75861"/>
    <w:rsid w:val="00D7630A"/>
    <w:rsid w:val="00D7682F"/>
    <w:rsid w:val="00D77721"/>
    <w:rsid w:val="00D8053A"/>
    <w:rsid w:val="00D81AE5"/>
    <w:rsid w:val="00D825E5"/>
    <w:rsid w:val="00D8275C"/>
    <w:rsid w:val="00D82AF3"/>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98D"/>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B69"/>
    <w:rsid w:val="00DB1D3D"/>
    <w:rsid w:val="00DB2F73"/>
    <w:rsid w:val="00DB372C"/>
    <w:rsid w:val="00DB54F6"/>
    <w:rsid w:val="00DB56A4"/>
    <w:rsid w:val="00DB60FE"/>
    <w:rsid w:val="00DB649B"/>
    <w:rsid w:val="00DB685E"/>
    <w:rsid w:val="00DC072A"/>
    <w:rsid w:val="00DC0DB5"/>
    <w:rsid w:val="00DC2067"/>
    <w:rsid w:val="00DC2B94"/>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1537"/>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4A8"/>
    <w:rsid w:val="00DF3725"/>
    <w:rsid w:val="00DF4C93"/>
    <w:rsid w:val="00DF4DF3"/>
    <w:rsid w:val="00DF4E1E"/>
    <w:rsid w:val="00DF5343"/>
    <w:rsid w:val="00DF584A"/>
    <w:rsid w:val="00DF60AD"/>
    <w:rsid w:val="00DF75E3"/>
    <w:rsid w:val="00E00DF0"/>
    <w:rsid w:val="00E017FF"/>
    <w:rsid w:val="00E01B78"/>
    <w:rsid w:val="00E01E24"/>
    <w:rsid w:val="00E020CF"/>
    <w:rsid w:val="00E029BB"/>
    <w:rsid w:val="00E030CF"/>
    <w:rsid w:val="00E034C7"/>
    <w:rsid w:val="00E03C01"/>
    <w:rsid w:val="00E03EA6"/>
    <w:rsid w:val="00E04768"/>
    <w:rsid w:val="00E04A30"/>
    <w:rsid w:val="00E04DBD"/>
    <w:rsid w:val="00E0577E"/>
    <w:rsid w:val="00E068D8"/>
    <w:rsid w:val="00E07B7E"/>
    <w:rsid w:val="00E10C06"/>
    <w:rsid w:val="00E12095"/>
    <w:rsid w:val="00E13506"/>
    <w:rsid w:val="00E139BB"/>
    <w:rsid w:val="00E13B9F"/>
    <w:rsid w:val="00E13E9F"/>
    <w:rsid w:val="00E143EF"/>
    <w:rsid w:val="00E15285"/>
    <w:rsid w:val="00E15973"/>
    <w:rsid w:val="00E15C4F"/>
    <w:rsid w:val="00E15D23"/>
    <w:rsid w:val="00E164D4"/>
    <w:rsid w:val="00E16671"/>
    <w:rsid w:val="00E16837"/>
    <w:rsid w:val="00E17340"/>
    <w:rsid w:val="00E17D45"/>
    <w:rsid w:val="00E203B9"/>
    <w:rsid w:val="00E212FC"/>
    <w:rsid w:val="00E236CE"/>
    <w:rsid w:val="00E24DF9"/>
    <w:rsid w:val="00E25454"/>
    <w:rsid w:val="00E25ED5"/>
    <w:rsid w:val="00E27174"/>
    <w:rsid w:val="00E273A5"/>
    <w:rsid w:val="00E27D9E"/>
    <w:rsid w:val="00E302C1"/>
    <w:rsid w:val="00E30B59"/>
    <w:rsid w:val="00E3336C"/>
    <w:rsid w:val="00E346B1"/>
    <w:rsid w:val="00E34FFE"/>
    <w:rsid w:val="00E35EA4"/>
    <w:rsid w:val="00E364C0"/>
    <w:rsid w:val="00E3695D"/>
    <w:rsid w:val="00E37A7D"/>
    <w:rsid w:val="00E37D42"/>
    <w:rsid w:val="00E40807"/>
    <w:rsid w:val="00E41806"/>
    <w:rsid w:val="00E42AFD"/>
    <w:rsid w:val="00E4366A"/>
    <w:rsid w:val="00E437A1"/>
    <w:rsid w:val="00E43DAE"/>
    <w:rsid w:val="00E43F5C"/>
    <w:rsid w:val="00E44D05"/>
    <w:rsid w:val="00E45108"/>
    <w:rsid w:val="00E4531F"/>
    <w:rsid w:val="00E472B4"/>
    <w:rsid w:val="00E47308"/>
    <w:rsid w:val="00E47811"/>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4BE"/>
    <w:rsid w:val="00E80801"/>
    <w:rsid w:val="00E82AA7"/>
    <w:rsid w:val="00E83EDB"/>
    <w:rsid w:val="00E842A6"/>
    <w:rsid w:val="00E8472F"/>
    <w:rsid w:val="00E85273"/>
    <w:rsid w:val="00E855C2"/>
    <w:rsid w:val="00E85AE3"/>
    <w:rsid w:val="00E85DB4"/>
    <w:rsid w:val="00E86460"/>
    <w:rsid w:val="00E87840"/>
    <w:rsid w:val="00E87908"/>
    <w:rsid w:val="00E900B9"/>
    <w:rsid w:val="00E91597"/>
    <w:rsid w:val="00E92BE8"/>
    <w:rsid w:val="00E92F90"/>
    <w:rsid w:val="00E931C4"/>
    <w:rsid w:val="00E9497C"/>
    <w:rsid w:val="00E952D8"/>
    <w:rsid w:val="00E953F5"/>
    <w:rsid w:val="00E961C7"/>
    <w:rsid w:val="00E97647"/>
    <w:rsid w:val="00E97CC8"/>
    <w:rsid w:val="00E97FB3"/>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079"/>
    <w:rsid w:val="00EB022D"/>
    <w:rsid w:val="00EB0B5C"/>
    <w:rsid w:val="00EB1A8D"/>
    <w:rsid w:val="00EB3ACB"/>
    <w:rsid w:val="00EB3E62"/>
    <w:rsid w:val="00EB489D"/>
    <w:rsid w:val="00EB61B3"/>
    <w:rsid w:val="00EB6BC0"/>
    <w:rsid w:val="00EB70F3"/>
    <w:rsid w:val="00EC0CBA"/>
    <w:rsid w:val="00EC163B"/>
    <w:rsid w:val="00EC23D0"/>
    <w:rsid w:val="00EC3308"/>
    <w:rsid w:val="00EC363A"/>
    <w:rsid w:val="00EC4FD5"/>
    <w:rsid w:val="00EC5C53"/>
    <w:rsid w:val="00EC6808"/>
    <w:rsid w:val="00EC7BF6"/>
    <w:rsid w:val="00ED00DA"/>
    <w:rsid w:val="00ED069B"/>
    <w:rsid w:val="00ED2DFE"/>
    <w:rsid w:val="00ED3004"/>
    <w:rsid w:val="00ED57F7"/>
    <w:rsid w:val="00ED6FDC"/>
    <w:rsid w:val="00ED720A"/>
    <w:rsid w:val="00EE0C34"/>
    <w:rsid w:val="00EE23EA"/>
    <w:rsid w:val="00EE2D50"/>
    <w:rsid w:val="00EE2DC6"/>
    <w:rsid w:val="00EE30DE"/>
    <w:rsid w:val="00EE341B"/>
    <w:rsid w:val="00EE34F0"/>
    <w:rsid w:val="00EE3EBE"/>
    <w:rsid w:val="00EE5157"/>
    <w:rsid w:val="00EE5476"/>
    <w:rsid w:val="00EE615A"/>
    <w:rsid w:val="00EE6D85"/>
    <w:rsid w:val="00EE76A9"/>
    <w:rsid w:val="00EE77B0"/>
    <w:rsid w:val="00EF064C"/>
    <w:rsid w:val="00EF0850"/>
    <w:rsid w:val="00EF08D9"/>
    <w:rsid w:val="00EF0981"/>
    <w:rsid w:val="00EF0DDD"/>
    <w:rsid w:val="00EF2450"/>
    <w:rsid w:val="00EF2F8B"/>
    <w:rsid w:val="00EF33BE"/>
    <w:rsid w:val="00EF3936"/>
    <w:rsid w:val="00EF3BA2"/>
    <w:rsid w:val="00EF4E29"/>
    <w:rsid w:val="00EF4F02"/>
    <w:rsid w:val="00EF5716"/>
    <w:rsid w:val="00EF6028"/>
    <w:rsid w:val="00EF643F"/>
    <w:rsid w:val="00F00699"/>
    <w:rsid w:val="00F009D9"/>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080"/>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A39"/>
    <w:rsid w:val="00F26BFD"/>
    <w:rsid w:val="00F26C7E"/>
    <w:rsid w:val="00F26F71"/>
    <w:rsid w:val="00F3039C"/>
    <w:rsid w:val="00F30409"/>
    <w:rsid w:val="00F30997"/>
    <w:rsid w:val="00F30C27"/>
    <w:rsid w:val="00F310F3"/>
    <w:rsid w:val="00F31273"/>
    <w:rsid w:val="00F31FEE"/>
    <w:rsid w:val="00F3394E"/>
    <w:rsid w:val="00F35013"/>
    <w:rsid w:val="00F360B8"/>
    <w:rsid w:val="00F361EC"/>
    <w:rsid w:val="00F376DB"/>
    <w:rsid w:val="00F407C7"/>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BEE"/>
    <w:rsid w:val="00F51095"/>
    <w:rsid w:val="00F53594"/>
    <w:rsid w:val="00F53ADE"/>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6D8A"/>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AC2"/>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D4B"/>
    <w:rsid w:val="00FB0E09"/>
    <w:rsid w:val="00FB21E0"/>
    <w:rsid w:val="00FB2FB0"/>
    <w:rsid w:val="00FB32E8"/>
    <w:rsid w:val="00FB3673"/>
    <w:rsid w:val="00FB45AD"/>
    <w:rsid w:val="00FB497D"/>
    <w:rsid w:val="00FB53FA"/>
    <w:rsid w:val="00FB5646"/>
    <w:rsid w:val="00FB65DE"/>
    <w:rsid w:val="00FB6851"/>
    <w:rsid w:val="00FB6CF5"/>
    <w:rsid w:val="00FB72CD"/>
    <w:rsid w:val="00FC0873"/>
    <w:rsid w:val="00FC0D65"/>
    <w:rsid w:val="00FC13C7"/>
    <w:rsid w:val="00FC160A"/>
    <w:rsid w:val="00FC1B65"/>
    <w:rsid w:val="00FC2858"/>
    <w:rsid w:val="00FC4015"/>
    <w:rsid w:val="00FC42D9"/>
    <w:rsid w:val="00FC5876"/>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B1A"/>
    <w:rsid w:val="00FE2EAC"/>
    <w:rsid w:val="00FE314C"/>
    <w:rsid w:val="00FE3C91"/>
    <w:rsid w:val="00FE3E27"/>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DDED9C"/>
    <w:rsid w:val="03C2A820"/>
    <w:rsid w:val="041A9B2A"/>
    <w:rsid w:val="04505B68"/>
    <w:rsid w:val="066D3A2A"/>
    <w:rsid w:val="06ECEBDF"/>
    <w:rsid w:val="07DDBC70"/>
    <w:rsid w:val="090D9B81"/>
    <w:rsid w:val="09EC6678"/>
    <w:rsid w:val="0AC461B0"/>
    <w:rsid w:val="0D4E117B"/>
    <w:rsid w:val="0DE130F2"/>
    <w:rsid w:val="10E4C600"/>
    <w:rsid w:val="119668E7"/>
    <w:rsid w:val="120FAADF"/>
    <w:rsid w:val="136CBC65"/>
    <w:rsid w:val="14E3A3BB"/>
    <w:rsid w:val="151B3EEA"/>
    <w:rsid w:val="152E61E5"/>
    <w:rsid w:val="156D9D8C"/>
    <w:rsid w:val="17578D0C"/>
    <w:rsid w:val="18F8B63B"/>
    <w:rsid w:val="19903070"/>
    <w:rsid w:val="1ABC26F1"/>
    <w:rsid w:val="1C6CF5D6"/>
    <w:rsid w:val="1C77327A"/>
    <w:rsid w:val="1CE551E3"/>
    <w:rsid w:val="1DA07012"/>
    <w:rsid w:val="1DEFCCD8"/>
    <w:rsid w:val="1E89DC29"/>
    <w:rsid w:val="1F714E4B"/>
    <w:rsid w:val="2136E304"/>
    <w:rsid w:val="235D4D4C"/>
    <w:rsid w:val="2447BD77"/>
    <w:rsid w:val="271A238F"/>
    <w:rsid w:val="2746CE08"/>
    <w:rsid w:val="274A0B0F"/>
    <w:rsid w:val="28BC5184"/>
    <w:rsid w:val="29EE3AD0"/>
    <w:rsid w:val="2A057897"/>
    <w:rsid w:val="2A071E16"/>
    <w:rsid w:val="2A817B77"/>
    <w:rsid w:val="2B40692A"/>
    <w:rsid w:val="2BBEDDF2"/>
    <w:rsid w:val="2C9E7FFF"/>
    <w:rsid w:val="2CA0FC00"/>
    <w:rsid w:val="2DFBF519"/>
    <w:rsid w:val="2ED1F2B5"/>
    <w:rsid w:val="2F048D3D"/>
    <w:rsid w:val="30E1B03E"/>
    <w:rsid w:val="30E2EAAB"/>
    <w:rsid w:val="31A5E21F"/>
    <w:rsid w:val="31B9F1F7"/>
    <w:rsid w:val="31CDE171"/>
    <w:rsid w:val="341D714B"/>
    <w:rsid w:val="34262EDA"/>
    <w:rsid w:val="34270914"/>
    <w:rsid w:val="347893C9"/>
    <w:rsid w:val="3635CD0F"/>
    <w:rsid w:val="367CED81"/>
    <w:rsid w:val="37DF320F"/>
    <w:rsid w:val="37FB3EED"/>
    <w:rsid w:val="395D4E0B"/>
    <w:rsid w:val="39A2AD63"/>
    <w:rsid w:val="3A046306"/>
    <w:rsid w:val="3C198657"/>
    <w:rsid w:val="3CCF01E0"/>
    <w:rsid w:val="3D607693"/>
    <w:rsid w:val="3D6A540B"/>
    <w:rsid w:val="3E57D29B"/>
    <w:rsid w:val="3F5C1CF4"/>
    <w:rsid w:val="3FD1A7D9"/>
    <w:rsid w:val="3FD2C0E5"/>
    <w:rsid w:val="40C3BF2D"/>
    <w:rsid w:val="40FDAB02"/>
    <w:rsid w:val="416E9146"/>
    <w:rsid w:val="427D4203"/>
    <w:rsid w:val="44DC775B"/>
    <w:rsid w:val="451A2B9C"/>
    <w:rsid w:val="451AFDED"/>
    <w:rsid w:val="45714666"/>
    <w:rsid w:val="45BC1E36"/>
    <w:rsid w:val="4AD49552"/>
    <w:rsid w:val="4CA41B62"/>
    <w:rsid w:val="4CD8D7F6"/>
    <w:rsid w:val="4F614E68"/>
    <w:rsid w:val="4FA57856"/>
    <w:rsid w:val="50185124"/>
    <w:rsid w:val="504CB721"/>
    <w:rsid w:val="507653CA"/>
    <w:rsid w:val="511F2BA4"/>
    <w:rsid w:val="51D9BF4B"/>
    <w:rsid w:val="522D1241"/>
    <w:rsid w:val="5233CA1E"/>
    <w:rsid w:val="52511A79"/>
    <w:rsid w:val="52BFD7E7"/>
    <w:rsid w:val="547B3068"/>
    <w:rsid w:val="563BEFB6"/>
    <w:rsid w:val="571EB8CC"/>
    <w:rsid w:val="59A7CC37"/>
    <w:rsid w:val="5B010392"/>
    <w:rsid w:val="5B06D6C1"/>
    <w:rsid w:val="5BF72E58"/>
    <w:rsid w:val="5C8FA007"/>
    <w:rsid w:val="5D8FFD00"/>
    <w:rsid w:val="5EB6A324"/>
    <w:rsid w:val="5FB250FE"/>
    <w:rsid w:val="619727F0"/>
    <w:rsid w:val="61FE0C50"/>
    <w:rsid w:val="623AC071"/>
    <w:rsid w:val="625A7B0E"/>
    <w:rsid w:val="63024623"/>
    <w:rsid w:val="63D72EC5"/>
    <w:rsid w:val="645BCA39"/>
    <w:rsid w:val="647676ED"/>
    <w:rsid w:val="66FDF405"/>
    <w:rsid w:val="67D6A228"/>
    <w:rsid w:val="68AA9FE8"/>
    <w:rsid w:val="6A23CFC0"/>
    <w:rsid w:val="6A7E338F"/>
    <w:rsid w:val="6B12BEE5"/>
    <w:rsid w:val="6BC2BD14"/>
    <w:rsid w:val="6C355CBE"/>
    <w:rsid w:val="6C596279"/>
    <w:rsid w:val="6E707338"/>
    <w:rsid w:val="6E90F0A8"/>
    <w:rsid w:val="701BCCF9"/>
    <w:rsid w:val="70F7B45F"/>
    <w:rsid w:val="711616DD"/>
    <w:rsid w:val="7193816B"/>
    <w:rsid w:val="7243B150"/>
    <w:rsid w:val="746A5F2F"/>
    <w:rsid w:val="75907283"/>
    <w:rsid w:val="76B0C781"/>
    <w:rsid w:val="79817C3F"/>
    <w:rsid w:val="798EBF2A"/>
    <w:rsid w:val="7A7EE978"/>
    <w:rsid w:val="7B060B8C"/>
    <w:rsid w:val="7B197CA6"/>
    <w:rsid w:val="7C50DDEF"/>
    <w:rsid w:val="7CA84EE4"/>
    <w:rsid w:val="7CEDE822"/>
    <w:rsid w:val="7FB54B2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6D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6E302C"/>
    <w:pPr>
      <w:ind w:left="720"/>
      <w:contextualSpacing/>
    </w:pPr>
  </w:style>
  <w:style w:type="paragraph" w:styleId="Kommentartext">
    <w:name w:val="annotation text"/>
    <w:basedOn w:val="Standard"/>
    <w:link w:val="KommentartextZchn"/>
    <w:rsid w:val="00D44091"/>
    <w:rPr>
      <w:sz w:val="20"/>
    </w:rPr>
  </w:style>
  <w:style w:type="character" w:customStyle="1" w:styleId="KommentartextZchn">
    <w:name w:val="Kommentartext Zchn"/>
    <w:basedOn w:val="Absatz-Standardschriftart"/>
    <w:link w:val="Kommentartext"/>
    <w:rsid w:val="00D44091"/>
    <w:rPr>
      <w:rFonts w:ascii="Arial" w:hAnsi="Arial"/>
    </w:rPr>
  </w:style>
  <w:style w:type="character" w:styleId="Kommentarzeichen">
    <w:name w:val="annotation reference"/>
    <w:basedOn w:val="Absatz-Standardschriftart"/>
    <w:rsid w:val="00D440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5039</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2013-04-16T18:13:00Z</cp:lastPrinted>
  <dcterms:created xsi:type="dcterms:W3CDTF">2021-04-19T22:39:00Z</dcterms:created>
  <dcterms:modified xsi:type="dcterms:W3CDTF">2022-06-28T07:00:00Z</dcterms:modified>
</cp:coreProperties>
</file>