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BF71" w14:textId="77777777" w:rsidR="003A31FA" w:rsidRPr="00761FD5" w:rsidRDefault="003A31FA" w:rsidP="003A31FA">
      <w:pPr>
        <w:spacing w:line="360" w:lineRule="auto"/>
        <w:ind w:right="-30"/>
        <w:jc w:val="left"/>
        <w:rPr>
          <w:b/>
          <w:sz w:val="34"/>
          <w:szCs w:val="34"/>
          <w:lang w:val="en-GB"/>
        </w:rPr>
      </w:pPr>
      <w:bookmarkStart w:id="0" w:name="OLE_LINK1"/>
      <w:bookmarkStart w:id="1" w:name="_Hlk526413990"/>
      <w:r w:rsidRPr="00761FD5">
        <w:rPr>
          <w:b/>
          <w:sz w:val="34"/>
          <w:szCs w:val="34"/>
          <w:lang w:val="en-GB"/>
        </w:rPr>
        <w:t>Quando il tempo manca: con FastLine, igus fornisce cuscinetti speciali stampati a iniezione in 7 giorni</w:t>
      </w:r>
    </w:p>
    <w:p w14:paraId="6F79FC4F" w14:textId="77777777" w:rsidR="00693FF9" w:rsidRPr="00761FD5" w:rsidRDefault="003625A4" w:rsidP="00693FF9">
      <w:pPr>
        <w:spacing w:line="360" w:lineRule="auto"/>
        <w:ind w:right="-30"/>
        <w:rPr>
          <w:b/>
          <w:sz w:val="24"/>
          <w:szCs w:val="24"/>
          <w:lang w:val="en-GB"/>
        </w:rPr>
      </w:pPr>
      <w:r w:rsidRPr="00761FD5">
        <w:rPr>
          <w:b/>
          <w:sz w:val="24"/>
          <w:szCs w:val="24"/>
          <w:lang w:val="en-GB"/>
        </w:rPr>
        <w:t>La nuova linea di produzione nell'officina interna permette di produrre velocemente cuscinetti personalizzati</w:t>
      </w:r>
    </w:p>
    <w:p w14:paraId="35D14DA0" w14:textId="77777777" w:rsidR="00693FF9" w:rsidRPr="00761FD5" w:rsidRDefault="00693FF9" w:rsidP="00693FF9">
      <w:pPr>
        <w:spacing w:line="360" w:lineRule="auto"/>
        <w:ind w:right="-30"/>
        <w:rPr>
          <w:b/>
          <w:lang w:val="en-GB"/>
        </w:rPr>
      </w:pPr>
    </w:p>
    <w:p w14:paraId="399BB9EF" w14:textId="236E6FAC" w:rsidR="0049338A" w:rsidRPr="00761FD5" w:rsidRDefault="0049338A" w:rsidP="00693FF9">
      <w:pPr>
        <w:spacing w:line="360" w:lineRule="auto"/>
        <w:rPr>
          <w:b/>
          <w:lang w:val="en-GB"/>
        </w:rPr>
      </w:pPr>
      <w:r w:rsidRPr="00761FD5">
        <w:rPr>
          <w:b/>
          <w:lang w:val="en-GB"/>
        </w:rPr>
        <w:t>Quando, sul mercato, c'è una forte domanda per un determinato prodotto, produttori e fornitori devono saper reagire rapidamente. Così, oggi, esiste una reale necessità per componenti speciali, come per esempio cuscinetti con geometrie personalizzate, che siano semplici da produrre e consegnati velocemente. Però, la produzione di parti speciali tramite stampaggio a iniezione spesso richiede diverse settimane. Grazie all'ampliamento delle capacità della sua officina interna, igus - lo specialista delle materie plastiche - offre ai propri clienti il servizio FastLine. Grazie a questo servizio, il cliente può procurarsi cuscinetti in plastica esenti da lubrificazione di dimensioni speciali con prezzi vantaggiosi, nel giro di pochi giorni.</w:t>
      </w:r>
    </w:p>
    <w:p w14:paraId="2638D241" w14:textId="77777777" w:rsidR="00693FF9" w:rsidRPr="00761FD5" w:rsidRDefault="00693FF9" w:rsidP="00693FF9">
      <w:pPr>
        <w:spacing w:line="360" w:lineRule="auto"/>
        <w:rPr>
          <w:b/>
          <w:lang w:val="en-GB"/>
        </w:rPr>
      </w:pPr>
    </w:p>
    <w:p w14:paraId="6CE6C594" w14:textId="74A27AA5" w:rsidR="001F3D47" w:rsidRPr="00761FD5" w:rsidRDefault="008C1494" w:rsidP="00693FF9">
      <w:pPr>
        <w:spacing w:line="360" w:lineRule="auto"/>
        <w:rPr>
          <w:lang w:val="en-GB"/>
        </w:rPr>
      </w:pPr>
      <w:r w:rsidRPr="00761FD5">
        <w:rPr>
          <w:lang w:val="en-GB"/>
        </w:rPr>
        <w:t xml:space="preserve">Se servono cuscinetti speciali resistenti all'usura in tempi ristretti, molti utenti pensano alla produzione tramite stampa 3D o tramite lavorazione di semilavorati. Ma per grandi serie di 1.000 pezzi e oltre, questi due processi a lungo andare risultano molto costosi. </w:t>
      </w:r>
      <w:bookmarkStart w:id="2" w:name="_Hlk61603101"/>
      <w:r w:rsidRPr="00761FD5">
        <w:rPr>
          <w:lang w:val="en-GB"/>
        </w:rPr>
        <w:t>Per risolvere la questione, igus propone il servizio FastLine per la produzione di cuscinetti speciali stampati a iniezione, economici e molto resistenti all'usura. In questo modo, possono essere prodotti pezzi in serie e spediti al cliente dopo pochi giorni. "Avendo investito nel potenziamento delle capacità dell'officina aziendale per la produzione di stampi per parti rotonde con la moderna tecnica CNC, siamo ora in grado di reagire ancora più velocemente alle esigenze dei nostri clienti", spiega Stefan Loockmann-Rittich,</w:t>
      </w:r>
      <w:bookmarkEnd w:id="2"/>
      <w:r w:rsidRPr="00761FD5">
        <w:rPr>
          <w:lang w:val="en-GB"/>
        </w:rPr>
        <w:t>responsabile della divisione iglidur presso igus GmbH. "Oltre al programma di fornitura molto completo per cuscinetti in polimero disponibili a stock, possiamo produrre parti specifiche per i nostri clienti con la giusta attrezzatura per lo stampaggio a iniezione, in pochi giorni e in modo economico."</w:t>
      </w:r>
    </w:p>
    <w:p w14:paraId="6C36A0EB" w14:textId="77777777" w:rsidR="001F3D47" w:rsidRPr="00761FD5" w:rsidRDefault="001F3D47" w:rsidP="00693FF9">
      <w:pPr>
        <w:spacing w:line="360" w:lineRule="auto"/>
        <w:rPr>
          <w:lang w:val="en-GB"/>
        </w:rPr>
      </w:pPr>
    </w:p>
    <w:p w14:paraId="06C855C7" w14:textId="77777777" w:rsidR="001F3D47" w:rsidRPr="00761FD5" w:rsidRDefault="001F3D47" w:rsidP="00693FF9">
      <w:pPr>
        <w:spacing w:line="360" w:lineRule="auto"/>
        <w:rPr>
          <w:b/>
          <w:bCs/>
          <w:lang w:val="en-GB"/>
        </w:rPr>
      </w:pPr>
      <w:r w:rsidRPr="00761FD5">
        <w:rPr>
          <w:b/>
          <w:bCs/>
          <w:lang w:val="en-GB"/>
        </w:rPr>
        <w:lastRenderedPageBreak/>
        <w:t>Stampato 3D, lavorato da macchina o stampato a iniezione?</w:t>
      </w:r>
    </w:p>
    <w:p w14:paraId="4E8F7741" w14:textId="77777777" w:rsidR="00E203B9" w:rsidRPr="00761FD5" w:rsidRDefault="008C1494" w:rsidP="00693FF9">
      <w:pPr>
        <w:spacing w:line="360" w:lineRule="auto"/>
        <w:rPr>
          <w:lang w:val="en-GB"/>
        </w:rPr>
      </w:pPr>
      <w:r w:rsidRPr="00761FD5">
        <w:rPr>
          <w:lang w:val="en-GB"/>
        </w:rPr>
        <w:t>Ma come fa il cliente a sapere se conviene una produzione mediante stampaggio a iniezione o se è più economico un altro processo di produzione? Per saperlo, igus offre l'</w:t>
      </w:r>
      <w:hyperlink r:id="rId7" w:history="1">
        <w:r w:rsidRPr="00761FD5">
          <w:rPr>
            <w:rStyle w:val="Hyperlink"/>
            <w:lang w:val="en-GB"/>
          </w:rPr>
          <w:t>iglidur Designer</w:t>
        </w:r>
      </w:hyperlink>
      <w:r w:rsidRPr="00761FD5">
        <w:rPr>
          <w:lang w:val="en-GB"/>
        </w:rPr>
        <w:t>. Con questo strumento online, il cliente può immettere le misure del cuscinetto richiesto, selezionare il materiale desiderato e definire la quantità, quindi visualizzare in tempo reale la panoramica dei possibili processi di produzione con i rispettivi costi.</w:t>
      </w:r>
    </w:p>
    <w:p w14:paraId="70DEC8C9" w14:textId="77777777" w:rsidR="00693FF9" w:rsidRPr="00761FD5" w:rsidRDefault="00693FF9" w:rsidP="00693FF9">
      <w:pPr>
        <w:spacing w:line="360" w:lineRule="auto"/>
        <w:rPr>
          <w:lang w:val="en-GB"/>
        </w:rPr>
      </w:pPr>
    </w:p>
    <w:p w14:paraId="2DC9AE7F" w14:textId="77777777" w:rsidR="00693FF9" w:rsidRPr="00761FD5" w:rsidRDefault="0049338A" w:rsidP="00693FF9">
      <w:pPr>
        <w:spacing w:line="360" w:lineRule="auto"/>
        <w:rPr>
          <w:b/>
          <w:lang w:val="en-GB"/>
        </w:rPr>
      </w:pPr>
      <w:r w:rsidRPr="00761FD5">
        <w:rPr>
          <w:b/>
          <w:lang w:val="en-GB"/>
        </w:rPr>
        <w:t>Consegna rapida di cuscinetti speciali per una serie di ergometri</w:t>
      </w:r>
    </w:p>
    <w:bookmarkEnd w:id="0"/>
    <w:p w14:paraId="2D381222" w14:textId="6508FEFB" w:rsidR="006C6D51" w:rsidRPr="00761FD5" w:rsidRDefault="00781C2C" w:rsidP="000758FF">
      <w:pPr>
        <w:overflowPunct/>
        <w:autoSpaceDE/>
        <w:autoSpaceDN/>
        <w:adjustRightInd/>
        <w:spacing w:line="360" w:lineRule="auto"/>
        <w:textAlignment w:val="auto"/>
        <w:rPr>
          <w:lang w:val="en-GB"/>
        </w:rPr>
      </w:pPr>
      <w:r w:rsidRPr="00761FD5">
        <w:rPr>
          <w:lang w:val="en-GB"/>
        </w:rPr>
        <w:t>Anche ergoline GmbH ha utilizzato il servizio FastLine. Il produttore di ergometri era alla ricerca di cuscinetti esenti da manutenzione adeguati per la regolazione in altezza della sua nuova serie. I cuscinetti di dimensioni standard non potevano essere presi in considerazione a causa dei diametri interni ed esterni particolari. Le prime prove sono state eseguite, con successo, con dei cuscinetti torniti realizzati a partire da barre semilavorate iglidur, tuttavia - considerati i numeri richiesti dalla produzione - era necessario trovare velocemente una soluzione per iniziare la serie. "Sei settimane per uno stampo erano troppe per noi, a lungo termine, la tornitura a partire da semilavorati troppo lunga e costosa," spiega Dominik Huber, sviluppatore presso ergoline GmbH. "Il servizio FastLine igus ha fatto proprio al caso nostro</w:t>
      </w:r>
      <w:bookmarkStart w:id="3" w:name="_Hlk61603297"/>
      <w:r w:rsidRPr="00761FD5">
        <w:rPr>
          <w:lang w:val="en-GB"/>
        </w:rPr>
        <w:t xml:space="preserve">. Dall'ordine alla consegna sono trascorsi appena quattro giorni. E il prezzo era tre volte più conveniente di quanto ci aspettassimo." </w:t>
      </w:r>
      <w:bookmarkEnd w:id="3"/>
      <w:r w:rsidRPr="00761FD5">
        <w:rPr>
          <w:lang w:val="en-GB"/>
        </w:rPr>
        <w:t xml:space="preserve">Poiché lo stampo per la produzione ad iniezione viene conservato, ergoline potrà continuare a beneficiare di questi vantaggi per la produzione di questi componenti, anche in futuro. </w:t>
      </w:r>
    </w:p>
    <w:p w14:paraId="5B1C6D94" w14:textId="75CB9FAC" w:rsidR="006C6D51" w:rsidRPr="00761FD5" w:rsidRDefault="006C6D51" w:rsidP="004518D1">
      <w:pPr>
        <w:overflowPunct/>
        <w:autoSpaceDE/>
        <w:autoSpaceDN/>
        <w:adjustRightInd/>
        <w:jc w:val="left"/>
        <w:textAlignment w:val="auto"/>
        <w:rPr>
          <w:rFonts w:ascii="Calibri" w:eastAsia="Calibri" w:hAnsi="Calibri" w:cs="Calibri"/>
          <w:szCs w:val="22"/>
          <w:lang w:val="en-GB" w:eastAsia="en-US"/>
        </w:rPr>
      </w:pPr>
    </w:p>
    <w:p w14:paraId="1FB98EA2" w14:textId="2CA1AE26"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51A2C4B7" w14:textId="45D66A91"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4DC315D7" w14:textId="5029B8CA"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6BA2F57F" w14:textId="4C902A59"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51B56F06" w14:textId="38711917"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65DC4E03" w14:textId="4FA9ADF1"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3B82E31F" w14:textId="274FFDAC"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42C3680E" w14:textId="5D7BC03E"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6F8AFE96" w14:textId="7037B549"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2432A835" w14:textId="466BC84E"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2FF02404" w14:textId="2AA27277"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350DFDDF" w14:textId="537C9108"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6CD4BD90" w14:textId="38793F77"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1E847F57" w14:textId="5C15EE8A"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506D1E57" w14:textId="77777777" w:rsidR="00761FD5" w:rsidRPr="00761FD5" w:rsidRDefault="00761FD5" w:rsidP="004518D1">
      <w:pPr>
        <w:overflowPunct/>
        <w:autoSpaceDE/>
        <w:autoSpaceDN/>
        <w:adjustRightInd/>
        <w:jc w:val="left"/>
        <w:textAlignment w:val="auto"/>
        <w:rPr>
          <w:rFonts w:ascii="Calibri" w:eastAsia="Calibri" w:hAnsi="Calibri" w:cs="Calibri"/>
          <w:szCs w:val="22"/>
          <w:lang w:val="en-GB" w:eastAsia="en-US"/>
        </w:rPr>
      </w:pPr>
    </w:p>
    <w:p w14:paraId="154EA988" w14:textId="4ED65B9F" w:rsidR="00355BBF" w:rsidRPr="00761FD5" w:rsidRDefault="00355BBF" w:rsidP="004518D1">
      <w:pPr>
        <w:overflowPunct/>
        <w:autoSpaceDE/>
        <w:autoSpaceDN/>
        <w:adjustRightInd/>
        <w:jc w:val="left"/>
        <w:textAlignment w:val="auto"/>
        <w:rPr>
          <w:rFonts w:ascii="Calibri" w:eastAsia="Calibri" w:hAnsi="Calibri" w:cs="Calibri"/>
          <w:szCs w:val="22"/>
          <w:lang w:val="en-GB" w:eastAsia="en-US"/>
        </w:rPr>
      </w:pPr>
    </w:p>
    <w:p w14:paraId="1085B2B7" w14:textId="31F590DC" w:rsidR="00355BBF" w:rsidRDefault="00355BBF" w:rsidP="004518D1">
      <w:pPr>
        <w:overflowPunct/>
        <w:autoSpaceDE/>
        <w:autoSpaceDN/>
        <w:adjustRightInd/>
        <w:jc w:val="left"/>
        <w:textAlignment w:val="auto"/>
        <w:rPr>
          <w:rFonts w:eastAsia="Calibri" w:cs="Arial"/>
          <w:b/>
          <w:bCs/>
          <w:szCs w:val="22"/>
          <w:lang w:eastAsia="en-US"/>
        </w:rPr>
      </w:pPr>
      <w:r>
        <w:rPr>
          <w:rFonts w:eastAsia="Calibri" w:cs="Arial"/>
          <w:b/>
          <w:bCs/>
          <w:szCs w:val="22"/>
        </w:rPr>
        <w:lastRenderedPageBreak/>
        <w:t>Didascalia:</w:t>
      </w:r>
    </w:p>
    <w:p w14:paraId="34C3218A" w14:textId="3CEA67E6" w:rsidR="00355BBF" w:rsidRDefault="00355BBF" w:rsidP="004518D1">
      <w:pPr>
        <w:overflowPunct/>
        <w:autoSpaceDE/>
        <w:autoSpaceDN/>
        <w:adjustRightInd/>
        <w:jc w:val="left"/>
        <w:textAlignment w:val="auto"/>
        <w:rPr>
          <w:rFonts w:eastAsia="Calibri" w:cs="Arial"/>
          <w:b/>
          <w:bCs/>
          <w:szCs w:val="22"/>
          <w:lang w:eastAsia="en-US"/>
        </w:rPr>
      </w:pPr>
    </w:p>
    <w:p w14:paraId="07A0C850" w14:textId="10BC5915" w:rsidR="00355BBF" w:rsidRDefault="00355BBF" w:rsidP="00355BBF">
      <w:pPr>
        <w:overflowPunct/>
        <w:autoSpaceDE/>
        <w:autoSpaceDN/>
        <w:adjustRightInd/>
        <w:spacing w:line="360" w:lineRule="auto"/>
        <w:jc w:val="left"/>
        <w:textAlignment w:val="auto"/>
        <w:rPr>
          <w:rFonts w:eastAsia="Calibri" w:cs="Arial"/>
          <w:b/>
          <w:bCs/>
          <w:szCs w:val="22"/>
          <w:lang w:eastAsia="en-US"/>
        </w:rPr>
      </w:pPr>
      <w:r>
        <w:rPr>
          <w:noProof/>
        </w:rPr>
        <w:drawing>
          <wp:inline distT="0" distB="0" distL="0" distR="0" wp14:anchorId="127F3378" wp14:editId="6E9622A7">
            <wp:extent cx="2853216" cy="1872691"/>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835" cy="1873754"/>
                    </a:xfrm>
                    <a:prstGeom prst="rect">
                      <a:avLst/>
                    </a:prstGeom>
                    <a:noFill/>
                    <a:ln>
                      <a:noFill/>
                    </a:ln>
                  </pic:spPr>
                </pic:pic>
              </a:graphicData>
            </a:graphic>
          </wp:inline>
        </w:drawing>
      </w:r>
    </w:p>
    <w:p w14:paraId="24B22A36" w14:textId="287BA59A" w:rsidR="00355BBF" w:rsidRPr="00761FD5" w:rsidRDefault="00355BBF" w:rsidP="00355BBF">
      <w:pPr>
        <w:overflowPunct/>
        <w:autoSpaceDE/>
        <w:autoSpaceDN/>
        <w:adjustRightInd/>
        <w:spacing w:line="360" w:lineRule="auto"/>
        <w:jc w:val="left"/>
        <w:textAlignment w:val="auto"/>
        <w:rPr>
          <w:rFonts w:eastAsia="Calibri" w:cs="Arial"/>
          <w:b/>
          <w:bCs/>
          <w:szCs w:val="22"/>
          <w:lang w:val="en-GB" w:eastAsia="en-US"/>
        </w:rPr>
      </w:pPr>
      <w:r w:rsidRPr="00761FD5">
        <w:rPr>
          <w:rFonts w:eastAsia="Calibri" w:cs="Arial"/>
          <w:b/>
          <w:bCs/>
          <w:szCs w:val="22"/>
          <w:lang w:val="en-GB"/>
        </w:rPr>
        <w:t>Foto PM0621-1</w:t>
      </w:r>
    </w:p>
    <w:p w14:paraId="1A68EADF" w14:textId="55C6DC3C" w:rsidR="00355BBF" w:rsidRDefault="00355BBF" w:rsidP="00355BBF">
      <w:pPr>
        <w:spacing w:line="360" w:lineRule="auto"/>
      </w:pPr>
      <w:r w:rsidRPr="00761FD5">
        <w:rPr>
          <w:lang w:val="en-GB"/>
        </w:rPr>
        <w:t xml:space="preserve">Nell'iglidur Designer, il cliente può scegliere il servizio FastLine. Quindi nel giro di 7 giorni riceve da igus i componenti speciali stampati a iniezione. </w:t>
      </w:r>
      <w:r>
        <w:t>(Fonte: igus GmbH)</w:t>
      </w:r>
    </w:p>
    <w:p w14:paraId="48FBD864" w14:textId="007F4968" w:rsidR="00761FD5" w:rsidRDefault="00761FD5" w:rsidP="00355BBF">
      <w:pPr>
        <w:spacing w:line="360" w:lineRule="auto"/>
        <w:rPr>
          <w:rFonts w:ascii="Calibri" w:hAnsi="Calibri"/>
        </w:rPr>
      </w:pPr>
    </w:p>
    <w:p w14:paraId="2E2FDA3F" w14:textId="7CD476F4" w:rsidR="00761FD5" w:rsidRDefault="00761FD5" w:rsidP="00355BBF">
      <w:pPr>
        <w:spacing w:line="360" w:lineRule="auto"/>
        <w:rPr>
          <w:rFonts w:ascii="Calibri" w:hAnsi="Calibri"/>
        </w:rPr>
      </w:pPr>
    </w:p>
    <w:p w14:paraId="7DE472B3" w14:textId="40112F98" w:rsidR="00761FD5" w:rsidRDefault="00761FD5" w:rsidP="00355BBF">
      <w:pPr>
        <w:spacing w:line="360" w:lineRule="auto"/>
        <w:rPr>
          <w:rFonts w:ascii="Calibri" w:hAnsi="Calibri"/>
        </w:rPr>
      </w:pPr>
    </w:p>
    <w:p w14:paraId="6E5BA9B7" w14:textId="4D8AC6F8" w:rsidR="00761FD5" w:rsidRDefault="00761FD5" w:rsidP="00355BBF">
      <w:pPr>
        <w:spacing w:line="360" w:lineRule="auto"/>
        <w:rPr>
          <w:rFonts w:ascii="Calibri" w:hAnsi="Calibri"/>
        </w:rPr>
      </w:pPr>
    </w:p>
    <w:p w14:paraId="5FFFEABD" w14:textId="77DD3BE9" w:rsidR="00761FD5" w:rsidRDefault="00761FD5" w:rsidP="00355BBF">
      <w:pPr>
        <w:spacing w:line="360" w:lineRule="auto"/>
        <w:rPr>
          <w:rFonts w:ascii="Calibri" w:hAnsi="Calibri"/>
        </w:rPr>
      </w:pPr>
    </w:p>
    <w:p w14:paraId="7D503F05" w14:textId="0A8E99E2" w:rsidR="00761FD5" w:rsidRDefault="00761FD5" w:rsidP="00355BBF">
      <w:pPr>
        <w:spacing w:line="360" w:lineRule="auto"/>
        <w:rPr>
          <w:rFonts w:ascii="Calibri" w:hAnsi="Calibri"/>
        </w:rPr>
      </w:pPr>
    </w:p>
    <w:p w14:paraId="1BB21858" w14:textId="1A5CA603" w:rsidR="00761FD5" w:rsidRDefault="00761FD5" w:rsidP="00355BBF">
      <w:pPr>
        <w:spacing w:line="360" w:lineRule="auto"/>
        <w:rPr>
          <w:rFonts w:ascii="Calibri" w:hAnsi="Calibri"/>
        </w:rPr>
      </w:pPr>
    </w:p>
    <w:p w14:paraId="6F5983D9" w14:textId="77777777" w:rsidR="00761FD5" w:rsidRDefault="00761FD5" w:rsidP="00355BBF">
      <w:pPr>
        <w:spacing w:line="360" w:lineRule="auto"/>
        <w:rPr>
          <w:rFonts w:ascii="Calibri" w:hAnsi="Calibri"/>
        </w:rPr>
      </w:pPr>
    </w:p>
    <w:p w14:paraId="2A47C3F1" w14:textId="77777777" w:rsidR="00761FD5" w:rsidRPr="000C72AA" w:rsidRDefault="00761FD5" w:rsidP="00761FD5">
      <w:pPr>
        <w:rPr>
          <w:rFonts w:ascii="Calibri" w:hAnsi="Calibri"/>
          <w:b/>
          <w:sz w:val="18"/>
          <w:szCs w:val="18"/>
          <w:lang w:val="it-IT"/>
        </w:rPr>
      </w:pPr>
      <w:r w:rsidRPr="000C72AA">
        <w:rPr>
          <w:b/>
          <w:sz w:val="18"/>
          <w:szCs w:val="18"/>
          <w:lang w:val="it-IT"/>
        </w:rPr>
        <w:t>Relazioni Stampa igus GmbH (Germania)</w:t>
      </w:r>
    </w:p>
    <w:p w14:paraId="1E34B2F8" w14:textId="77777777" w:rsidR="00761FD5" w:rsidRDefault="00761FD5" w:rsidP="00761FD5">
      <w:pPr>
        <w:rPr>
          <w:sz w:val="18"/>
          <w:szCs w:val="18"/>
          <w:lang w:val="en-GB" w:eastAsia="en-GB"/>
        </w:rPr>
      </w:pPr>
    </w:p>
    <w:p w14:paraId="66C29355" w14:textId="77777777" w:rsidR="00761FD5" w:rsidRPr="00D8542A" w:rsidRDefault="00761FD5" w:rsidP="00761FD5">
      <w:pPr>
        <w:rPr>
          <w:sz w:val="18"/>
          <w:szCs w:val="18"/>
          <w:lang w:val="en-US"/>
        </w:rPr>
      </w:pPr>
      <w:r w:rsidRPr="00D8542A">
        <w:rPr>
          <w:sz w:val="18"/>
          <w:szCs w:val="18"/>
          <w:lang w:val="en-GB" w:eastAsia="en-GB"/>
        </w:rPr>
        <w:t>Oliver Cyrus</w:t>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US"/>
        </w:rPr>
        <w:t>Anja Görtz-Olscher</w:t>
      </w:r>
    </w:p>
    <w:p w14:paraId="519B0968" w14:textId="77777777" w:rsidR="00761FD5" w:rsidRPr="00D8542A" w:rsidRDefault="00761FD5" w:rsidP="00761FD5">
      <w:pPr>
        <w:overflowPunct/>
        <w:autoSpaceDE/>
        <w:autoSpaceDN/>
        <w:adjustRightInd/>
        <w:textAlignment w:val="auto"/>
        <w:rPr>
          <w:sz w:val="18"/>
          <w:szCs w:val="18"/>
          <w:lang w:val="en-GB" w:eastAsia="en-GB"/>
        </w:rPr>
      </w:pPr>
      <w:r w:rsidRPr="00D8542A">
        <w:rPr>
          <w:sz w:val="18"/>
          <w:szCs w:val="18"/>
          <w:lang w:val="en-GB" w:eastAsia="en-GB"/>
        </w:rPr>
        <w:t>Head of PR and Advertising</w:t>
      </w:r>
      <w:r w:rsidRPr="00D8542A">
        <w:rPr>
          <w:sz w:val="18"/>
          <w:szCs w:val="18"/>
          <w:lang w:val="en-GB" w:eastAsia="en-GB"/>
        </w:rPr>
        <w:tab/>
      </w:r>
      <w:r w:rsidRPr="00D8542A">
        <w:rPr>
          <w:sz w:val="18"/>
          <w:szCs w:val="18"/>
          <w:lang w:val="en-GB" w:eastAsia="en-GB"/>
        </w:rPr>
        <w:tab/>
        <w:t>Manager PR and Advertising</w:t>
      </w:r>
    </w:p>
    <w:p w14:paraId="43C4B957" w14:textId="77777777" w:rsidR="00761FD5" w:rsidRPr="00D8542A" w:rsidRDefault="00761FD5" w:rsidP="00761FD5">
      <w:pPr>
        <w:rPr>
          <w:sz w:val="18"/>
          <w:szCs w:val="18"/>
          <w:lang w:val="en-GB"/>
        </w:rPr>
      </w:pPr>
    </w:p>
    <w:p w14:paraId="6D072149" w14:textId="77777777" w:rsidR="00761FD5" w:rsidRPr="00D8542A" w:rsidRDefault="00761FD5" w:rsidP="00761FD5">
      <w:pPr>
        <w:rPr>
          <w:sz w:val="18"/>
          <w:szCs w:val="18"/>
          <w:lang w:val="en-US"/>
        </w:rPr>
      </w:pP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igus</w:t>
      </w:r>
      <w:r w:rsidRPr="00D8542A">
        <w:rPr>
          <w:sz w:val="18"/>
          <w:szCs w:val="18"/>
          <w:vertAlign w:val="superscript"/>
          <w:lang w:val="en-US"/>
        </w:rPr>
        <w:t>®</w:t>
      </w:r>
      <w:r w:rsidRPr="00D8542A">
        <w:rPr>
          <w:sz w:val="18"/>
          <w:szCs w:val="18"/>
          <w:lang w:val="en-US"/>
        </w:rPr>
        <w:t xml:space="preserve"> GmbH</w:t>
      </w:r>
    </w:p>
    <w:p w14:paraId="4594CFD3" w14:textId="77777777" w:rsidR="00761FD5" w:rsidRPr="00D8542A" w:rsidRDefault="00761FD5" w:rsidP="00761FD5">
      <w:pPr>
        <w:rPr>
          <w:sz w:val="18"/>
          <w:szCs w:val="18"/>
          <w:lang w:val="en-US"/>
        </w:rPr>
      </w:pPr>
      <w:r w:rsidRPr="00D8542A">
        <w:rPr>
          <w:sz w:val="18"/>
          <w:szCs w:val="18"/>
          <w:lang w:val="en-US"/>
        </w:rPr>
        <w:t>Spicher Str. 1a</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Spicher Str. 1a</w:t>
      </w:r>
    </w:p>
    <w:p w14:paraId="78F5B77A" w14:textId="77777777" w:rsidR="00761FD5" w:rsidRPr="00D8542A" w:rsidRDefault="00761FD5" w:rsidP="00761FD5">
      <w:pPr>
        <w:rPr>
          <w:sz w:val="18"/>
          <w:szCs w:val="18"/>
          <w:lang w:val="en-US"/>
        </w:rPr>
      </w:pPr>
      <w:r w:rsidRPr="00D8542A">
        <w:rPr>
          <w:sz w:val="18"/>
          <w:szCs w:val="18"/>
          <w:lang w:val="en-US"/>
        </w:rPr>
        <w:t>51147 Cologne</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51147 Cologne</w:t>
      </w:r>
    </w:p>
    <w:p w14:paraId="058CBDC2" w14:textId="77777777" w:rsidR="00761FD5" w:rsidRPr="00D8542A" w:rsidRDefault="00761FD5" w:rsidP="00761FD5">
      <w:pPr>
        <w:rPr>
          <w:sz w:val="18"/>
          <w:szCs w:val="18"/>
          <w:lang w:val="en-US"/>
        </w:rPr>
      </w:pPr>
      <w:r w:rsidRPr="00D8542A">
        <w:rPr>
          <w:sz w:val="18"/>
          <w:szCs w:val="18"/>
          <w:lang w:val="en-US"/>
        </w:rPr>
        <w:t>Tel. 0 22 03 / 96 49-459</w:t>
      </w:r>
      <w:r w:rsidRPr="00D8542A">
        <w:rPr>
          <w:sz w:val="18"/>
          <w:szCs w:val="18"/>
          <w:lang w:val="en-US"/>
        </w:rPr>
        <w:tab/>
      </w:r>
      <w:r w:rsidRPr="00D8542A">
        <w:rPr>
          <w:sz w:val="18"/>
          <w:szCs w:val="18"/>
          <w:lang w:val="en-US"/>
        </w:rPr>
        <w:tab/>
      </w:r>
      <w:r w:rsidRPr="00D8542A">
        <w:rPr>
          <w:sz w:val="18"/>
          <w:szCs w:val="18"/>
          <w:lang w:val="en-US"/>
        </w:rPr>
        <w:tab/>
        <w:t>Tel. 0 22 03 / 96 49-7153</w:t>
      </w:r>
    </w:p>
    <w:p w14:paraId="03586777" w14:textId="77777777" w:rsidR="00761FD5" w:rsidRPr="00D8542A" w:rsidRDefault="00761FD5" w:rsidP="00761FD5">
      <w:pPr>
        <w:rPr>
          <w:sz w:val="18"/>
          <w:szCs w:val="18"/>
          <w:lang w:val="fr-FR"/>
        </w:rPr>
      </w:pPr>
      <w:hyperlink r:id="rId9" w:history="1">
        <w:r w:rsidRPr="00D8542A">
          <w:rPr>
            <w:rStyle w:val="Hyperlink"/>
            <w:sz w:val="18"/>
            <w:szCs w:val="18"/>
            <w:lang w:val="fr-FR"/>
          </w:rPr>
          <w:t>ocyrus@igus.net</w:t>
        </w:r>
      </w:hyperlink>
      <w:r w:rsidRPr="00D8542A">
        <w:rPr>
          <w:sz w:val="18"/>
          <w:szCs w:val="18"/>
          <w:lang w:val="fr-FR"/>
        </w:rPr>
        <w:tab/>
      </w:r>
      <w:r w:rsidRPr="00D8542A">
        <w:rPr>
          <w:sz w:val="18"/>
          <w:szCs w:val="18"/>
          <w:lang w:val="fr-FR"/>
        </w:rPr>
        <w:tab/>
      </w:r>
      <w:r w:rsidRPr="00D8542A">
        <w:rPr>
          <w:sz w:val="18"/>
          <w:szCs w:val="18"/>
          <w:lang w:val="fr-FR"/>
        </w:rPr>
        <w:tab/>
      </w:r>
      <w:r w:rsidRPr="00D8542A">
        <w:rPr>
          <w:sz w:val="18"/>
          <w:szCs w:val="18"/>
          <w:lang w:val="fr-FR"/>
        </w:rPr>
        <w:tab/>
      </w:r>
      <w:hyperlink r:id="rId10" w:history="1">
        <w:r w:rsidRPr="00D8542A">
          <w:rPr>
            <w:rStyle w:val="Hyperlink"/>
            <w:sz w:val="18"/>
            <w:szCs w:val="18"/>
            <w:lang w:val="fr-FR"/>
          </w:rPr>
          <w:t>agoertz@igus.net</w:t>
        </w:r>
      </w:hyperlink>
    </w:p>
    <w:p w14:paraId="7185E53E" w14:textId="77777777" w:rsidR="00761FD5" w:rsidRPr="00D8542A" w:rsidRDefault="00761FD5" w:rsidP="00761FD5">
      <w:pPr>
        <w:suppressAutoHyphens/>
        <w:spacing w:line="360" w:lineRule="auto"/>
        <w:rPr>
          <w:sz w:val="18"/>
          <w:szCs w:val="18"/>
          <w:lang w:val="fr-FR"/>
        </w:rPr>
      </w:pPr>
      <w:hyperlink r:id="rId11" w:history="1">
        <w:r w:rsidRPr="00D8542A">
          <w:rPr>
            <w:rStyle w:val="Hyperlink"/>
            <w:sz w:val="18"/>
            <w:szCs w:val="18"/>
            <w:lang w:val="fr-FR"/>
          </w:rPr>
          <w:t>www.igus.de/presse</w:t>
        </w:r>
      </w:hyperlink>
      <w:r w:rsidRPr="00D8542A">
        <w:rPr>
          <w:sz w:val="18"/>
          <w:szCs w:val="18"/>
          <w:lang w:val="fr-FR"/>
        </w:rPr>
        <w:tab/>
      </w:r>
      <w:r w:rsidRPr="00D8542A">
        <w:rPr>
          <w:sz w:val="18"/>
          <w:szCs w:val="18"/>
          <w:lang w:val="fr-FR"/>
        </w:rPr>
        <w:tab/>
      </w:r>
      <w:r w:rsidRPr="00D8542A">
        <w:rPr>
          <w:sz w:val="18"/>
          <w:szCs w:val="18"/>
          <w:lang w:val="fr-FR"/>
        </w:rPr>
        <w:tab/>
      </w:r>
      <w:hyperlink r:id="rId12" w:history="1">
        <w:r w:rsidRPr="00D8542A">
          <w:rPr>
            <w:rStyle w:val="Hyperlink"/>
            <w:sz w:val="18"/>
            <w:szCs w:val="18"/>
            <w:lang w:val="fr-FR"/>
          </w:rPr>
          <w:t>www.igus.de/presse</w:t>
        </w:r>
      </w:hyperlink>
    </w:p>
    <w:p w14:paraId="38B87163" w14:textId="77777777" w:rsidR="00761FD5" w:rsidRDefault="00761FD5" w:rsidP="00761FD5">
      <w:pPr>
        <w:overflowPunct/>
        <w:autoSpaceDE/>
        <w:autoSpaceDN/>
        <w:adjustRightInd/>
        <w:spacing w:line="360" w:lineRule="auto"/>
        <w:ind w:right="-28"/>
        <w:textAlignment w:val="auto"/>
        <w:rPr>
          <w:color w:val="A6A6A6"/>
          <w:szCs w:val="24"/>
          <w:lang w:val="fr-FR"/>
        </w:rPr>
      </w:pPr>
    </w:p>
    <w:p w14:paraId="16E2B22B" w14:textId="77777777" w:rsidR="00761FD5" w:rsidRPr="000C72AA" w:rsidRDefault="00761FD5" w:rsidP="00761FD5">
      <w:pPr>
        <w:rPr>
          <w:rFonts w:ascii="Calibri" w:hAnsi="Calibri"/>
          <w:b/>
          <w:sz w:val="18"/>
          <w:szCs w:val="18"/>
          <w:lang w:val="it-IT"/>
        </w:rPr>
      </w:pPr>
      <w:r w:rsidRPr="000C72AA">
        <w:rPr>
          <w:b/>
          <w:sz w:val="18"/>
          <w:szCs w:val="18"/>
          <w:lang w:val="it-IT"/>
        </w:rPr>
        <w:t>Relazioni Stampa igus Srl (Italia)</w:t>
      </w:r>
    </w:p>
    <w:p w14:paraId="11D9CEE0" w14:textId="77777777" w:rsidR="00761FD5" w:rsidRDefault="00761FD5" w:rsidP="00761FD5">
      <w:pPr>
        <w:rPr>
          <w:rFonts w:cs="Arial"/>
          <w:sz w:val="18"/>
          <w:szCs w:val="18"/>
          <w:lang w:val="it-IT"/>
        </w:rPr>
      </w:pPr>
    </w:p>
    <w:p w14:paraId="6BE22424" w14:textId="77777777" w:rsidR="00761FD5" w:rsidRPr="00975D33" w:rsidRDefault="00761FD5" w:rsidP="00761FD5">
      <w:pPr>
        <w:rPr>
          <w:rFonts w:cs="Arial"/>
          <w:sz w:val="18"/>
          <w:szCs w:val="18"/>
          <w:lang w:val="it-IT"/>
        </w:rPr>
      </w:pPr>
      <w:r w:rsidRPr="00975D33">
        <w:rPr>
          <w:rFonts w:cs="Arial"/>
          <w:sz w:val="18"/>
          <w:szCs w:val="18"/>
          <w:lang w:val="it-IT"/>
        </w:rPr>
        <w:t>Marie Olyve</w:t>
      </w:r>
    </w:p>
    <w:p w14:paraId="5D915ED4" w14:textId="77777777" w:rsidR="00761FD5" w:rsidRPr="00975D33" w:rsidRDefault="00761FD5" w:rsidP="00761FD5">
      <w:pPr>
        <w:rPr>
          <w:rFonts w:cs="Arial"/>
          <w:sz w:val="18"/>
          <w:szCs w:val="18"/>
          <w:lang w:val="it-IT"/>
        </w:rPr>
      </w:pPr>
      <w:r w:rsidRPr="00975D33">
        <w:rPr>
          <w:rFonts w:cs="Arial"/>
          <w:sz w:val="18"/>
          <w:szCs w:val="18"/>
          <w:lang w:val="it-IT"/>
        </w:rPr>
        <w:t>Marketing &amp; Communication Dept.</w:t>
      </w:r>
    </w:p>
    <w:p w14:paraId="2CEFDEA2" w14:textId="77777777" w:rsidR="00761FD5" w:rsidRDefault="00761FD5" w:rsidP="00761FD5">
      <w:pPr>
        <w:rPr>
          <w:rFonts w:cs="Arial"/>
          <w:sz w:val="18"/>
          <w:szCs w:val="18"/>
          <w:lang w:val="it-IT"/>
        </w:rPr>
      </w:pPr>
    </w:p>
    <w:p w14:paraId="093CAABF" w14:textId="77777777" w:rsidR="00761FD5" w:rsidRPr="00975D33" w:rsidRDefault="00761FD5" w:rsidP="00761FD5">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776F1635" w14:textId="77777777" w:rsidR="00761FD5" w:rsidRPr="00975D33" w:rsidRDefault="00761FD5" w:rsidP="00761FD5">
      <w:pPr>
        <w:rPr>
          <w:rFonts w:cs="Arial"/>
          <w:sz w:val="18"/>
          <w:szCs w:val="18"/>
          <w:lang w:val="it-IT"/>
        </w:rPr>
      </w:pPr>
      <w:r w:rsidRPr="00975D33">
        <w:rPr>
          <w:rFonts w:cs="Arial"/>
          <w:sz w:val="18"/>
          <w:szCs w:val="18"/>
          <w:lang w:val="it-IT"/>
        </w:rPr>
        <w:t>via delle rvedine, 4</w:t>
      </w:r>
    </w:p>
    <w:p w14:paraId="7BB3F1A0" w14:textId="77777777" w:rsidR="00761FD5" w:rsidRPr="00975D33" w:rsidRDefault="00761FD5" w:rsidP="00761FD5">
      <w:pPr>
        <w:rPr>
          <w:rFonts w:cs="Arial"/>
          <w:sz w:val="18"/>
          <w:szCs w:val="18"/>
          <w:lang w:val="it-IT"/>
        </w:rPr>
      </w:pPr>
      <w:r w:rsidRPr="00975D33">
        <w:rPr>
          <w:rFonts w:cs="Arial"/>
          <w:sz w:val="18"/>
          <w:szCs w:val="18"/>
          <w:lang w:val="it-IT"/>
        </w:rPr>
        <w:t>23899 Robbiate (LC)</w:t>
      </w:r>
    </w:p>
    <w:p w14:paraId="4149896D" w14:textId="77777777" w:rsidR="00761FD5" w:rsidRPr="00975D33" w:rsidRDefault="00761FD5" w:rsidP="00761FD5">
      <w:pPr>
        <w:rPr>
          <w:rFonts w:cs="Arial"/>
          <w:sz w:val="18"/>
          <w:szCs w:val="18"/>
          <w:lang w:val="it-IT"/>
        </w:rPr>
      </w:pPr>
      <w:r w:rsidRPr="00975D33">
        <w:rPr>
          <w:rFonts w:cs="Arial"/>
          <w:sz w:val="18"/>
          <w:szCs w:val="18"/>
          <w:lang w:val="it-IT"/>
        </w:rPr>
        <w:t>Tel</w:t>
      </w:r>
      <w:r w:rsidRPr="000F5A67">
        <w:rPr>
          <w:rFonts w:cs="Arial"/>
          <w:sz w:val="18"/>
          <w:szCs w:val="18"/>
          <w:lang w:val="it-IT"/>
        </w:rPr>
        <w:t xml:space="preserve">. </w:t>
      </w:r>
      <w:r w:rsidRPr="00FC461F">
        <w:rPr>
          <w:sz w:val="18"/>
          <w:szCs w:val="18"/>
          <w:lang w:val="it-IT" w:eastAsia="it-IT"/>
        </w:rPr>
        <w:t>+39 039 5906 266</w:t>
      </w:r>
    </w:p>
    <w:p w14:paraId="3D29EFA4" w14:textId="77777777" w:rsidR="00761FD5" w:rsidRPr="00975D33" w:rsidRDefault="00761FD5" w:rsidP="00761FD5">
      <w:pPr>
        <w:rPr>
          <w:rFonts w:cs="Arial"/>
          <w:sz w:val="18"/>
          <w:szCs w:val="18"/>
          <w:lang w:val="it-IT"/>
        </w:rPr>
      </w:pPr>
      <w:r w:rsidRPr="000F5A67">
        <w:rPr>
          <w:rFonts w:cs="Arial"/>
          <w:sz w:val="18"/>
          <w:szCs w:val="18"/>
          <w:lang w:val="it-IT"/>
        </w:rPr>
        <w:t>molyve@igus.net</w:t>
      </w:r>
    </w:p>
    <w:p w14:paraId="0CDB46A4" w14:textId="77777777" w:rsidR="00761FD5" w:rsidRPr="00975D33" w:rsidRDefault="00761FD5" w:rsidP="00761FD5">
      <w:pPr>
        <w:rPr>
          <w:rFonts w:cs="Arial"/>
          <w:sz w:val="18"/>
          <w:szCs w:val="18"/>
          <w:lang w:val="it-IT"/>
        </w:rPr>
      </w:pPr>
      <w:r w:rsidRPr="00975D33">
        <w:rPr>
          <w:rFonts w:cs="Arial"/>
          <w:sz w:val="18"/>
          <w:szCs w:val="18"/>
          <w:lang w:val="it-IT"/>
        </w:rPr>
        <w:t>www.igus.it/press</w:t>
      </w:r>
    </w:p>
    <w:p w14:paraId="5331AFCF" w14:textId="77777777" w:rsidR="00761FD5" w:rsidRPr="00FC461F" w:rsidRDefault="00761FD5" w:rsidP="00761FD5">
      <w:pPr>
        <w:rPr>
          <w:b/>
          <w:sz w:val="18"/>
          <w:lang w:val="fr-FR"/>
        </w:rPr>
      </w:pPr>
    </w:p>
    <w:p w14:paraId="4744C6AE" w14:textId="77777777" w:rsidR="00761FD5" w:rsidRPr="00761FD5" w:rsidRDefault="00761FD5" w:rsidP="00761FD5">
      <w:pPr>
        <w:rPr>
          <w:b/>
          <w:sz w:val="18"/>
          <w:lang w:val="it-IT"/>
        </w:rPr>
      </w:pPr>
      <w:r w:rsidRPr="00761FD5">
        <w:rPr>
          <w:b/>
          <w:sz w:val="18"/>
          <w:lang w:val="it-IT"/>
        </w:rPr>
        <w:lastRenderedPageBreak/>
        <w:t>INFORMAZIONI SU IGUS</w:t>
      </w:r>
    </w:p>
    <w:p w14:paraId="3486DD4D" w14:textId="77777777" w:rsidR="00761FD5" w:rsidRPr="00761FD5" w:rsidRDefault="00761FD5" w:rsidP="00761FD5">
      <w:pPr>
        <w:overflowPunct/>
        <w:autoSpaceDE/>
        <w:autoSpaceDN/>
        <w:adjustRightInd/>
        <w:textAlignment w:val="auto"/>
        <w:rPr>
          <w:lang w:val="it-IT"/>
        </w:rPr>
      </w:pPr>
    </w:p>
    <w:p w14:paraId="34E48F84" w14:textId="77777777" w:rsidR="00761FD5" w:rsidRPr="00761FD5" w:rsidRDefault="00761FD5" w:rsidP="00761FD5">
      <w:pPr>
        <w:overflowPunct/>
        <w:autoSpaceDE/>
        <w:autoSpaceDN/>
        <w:adjustRightInd/>
        <w:textAlignment w:val="auto"/>
        <w:rPr>
          <w:sz w:val="18"/>
          <w:szCs w:val="18"/>
          <w:lang w:val="en-GB"/>
        </w:rPr>
      </w:pPr>
      <w:r w:rsidRPr="00761FD5">
        <w:rPr>
          <w:sz w:val="18"/>
          <w:szCs w:val="18"/>
          <w:lang w:val="it-IT"/>
        </w:rPr>
        <w:t xml:space="preserve">igus GmbH sviluppa e produce motion plastics. </w:t>
      </w:r>
      <w:r w:rsidRPr="00412E48">
        <w:rPr>
          <w:sz w:val="18"/>
          <w:szCs w:val="18"/>
          <w:lang w:val="en-US"/>
        </w:rPr>
        <w:t xml:space="preserve">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35 paesi e conta circa </w:t>
      </w:r>
      <w:r>
        <w:rPr>
          <w:sz w:val="18"/>
          <w:szCs w:val="18"/>
          <w:lang w:val="en-US"/>
        </w:rPr>
        <w:t>4</w:t>
      </w:r>
      <w:r w:rsidRPr="00412E48">
        <w:rPr>
          <w:sz w:val="18"/>
          <w:szCs w:val="18"/>
          <w:lang w:val="en-US"/>
        </w:rPr>
        <w:t>.</w:t>
      </w:r>
      <w:r>
        <w:rPr>
          <w:sz w:val="18"/>
          <w:szCs w:val="18"/>
          <w:lang w:val="en-US"/>
        </w:rPr>
        <w:t>15</w:t>
      </w:r>
      <w:r w:rsidRPr="00412E48">
        <w:rPr>
          <w:sz w:val="18"/>
          <w:szCs w:val="18"/>
          <w:lang w:val="en-US"/>
        </w:rPr>
        <w:t>0 dipendenti in tutto il mondo. Nel 20</w:t>
      </w:r>
      <w:r>
        <w:rPr>
          <w:sz w:val="18"/>
          <w:szCs w:val="18"/>
          <w:lang w:val="en-US"/>
        </w:rPr>
        <w:t>20</w:t>
      </w:r>
      <w:r w:rsidRPr="00412E48">
        <w:rPr>
          <w:sz w:val="18"/>
          <w:szCs w:val="18"/>
          <w:lang w:val="en-US"/>
        </w:rPr>
        <w:t xml:space="preserve"> igus ha realizzato un fatturato di 7</w:t>
      </w:r>
      <w:r>
        <w:rPr>
          <w:sz w:val="18"/>
          <w:szCs w:val="18"/>
          <w:lang w:val="en-US"/>
        </w:rPr>
        <w:t>27</w:t>
      </w:r>
      <w:r w:rsidRPr="00412E48">
        <w:rPr>
          <w:sz w:val="18"/>
          <w:szCs w:val="18"/>
          <w:lang w:val="en-US"/>
        </w:rPr>
        <w:t xml:space="preserve">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r w:rsidRPr="00761FD5">
        <w:rPr>
          <w:sz w:val="18"/>
          <w:szCs w:val="18"/>
          <w:lang w:val="en-GB"/>
        </w:rPr>
        <w:t>(Plastic2Oil).</w:t>
      </w:r>
    </w:p>
    <w:p w14:paraId="3F628BCD" w14:textId="77777777" w:rsidR="00761FD5" w:rsidRDefault="00761FD5" w:rsidP="00761FD5">
      <w:pPr>
        <w:rPr>
          <w:sz w:val="18"/>
          <w:lang w:val="it-IT"/>
        </w:rPr>
      </w:pPr>
    </w:p>
    <w:p w14:paraId="429A10F0" w14:textId="77777777" w:rsidR="00761FD5" w:rsidRPr="008C0201" w:rsidRDefault="00761FD5" w:rsidP="00761FD5">
      <w:pPr>
        <w:rPr>
          <w:sz w:val="18"/>
          <w:lang w:val="it-IT"/>
        </w:rPr>
      </w:pPr>
      <w:r w:rsidRPr="00CC5C7D">
        <w:rPr>
          <w:rFonts w:cs="Arial"/>
          <w:color w:val="BFBFBF"/>
          <w:sz w:val="16"/>
          <w:szCs w:val="16"/>
          <w:lang w:val="it-IT"/>
        </w:rPr>
        <w:t>I termini "igus", “Apiro”, "chainflex", "CFRIP", "conprotect", "CTD",</w:t>
      </w:r>
      <w:r>
        <w:rPr>
          <w:rFonts w:cs="Arial"/>
          <w:color w:val="BFBFBF"/>
          <w:sz w:val="16"/>
          <w:szCs w:val="16"/>
          <w:lang w:val="it-IT"/>
        </w:rPr>
        <w:t xml:space="preserve"> “drygear”,</w:t>
      </w:r>
      <w:r w:rsidRPr="00CC5C7D">
        <w:rPr>
          <w:rFonts w:cs="Arial"/>
          <w:color w:val="BFBFBF"/>
          <w:sz w:val="16"/>
          <w:szCs w:val="16"/>
          <w:lang w:val="it-IT"/>
        </w:rPr>
        <w:t xml:space="preserve"> "drylin", "dry-tech", "dryspin", "easy chain", "e-chain", "e-chain systems", "e-ketten", "e-kettensysteme", "e-skin", </w:t>
      </w:r>
      <w:r>
        <w:rPr>
          <w:rFonts w:cs="Arial"/>
          <w:color w:val="BFBFBF"/>
          <w:sz w:val="16"/>
          <w:szCs w:val="16"/>
          <w:lang w:val="it-IT"/>
        </w:rPr>
        <w:t xml:space="preserve">“e-spool”, </w:t>
      </w:r>
      <w:r w:rsidRPr="00CC5C7D">
        <w:rPr>
          <w:rFonts w:cs="Arial"/>
          <w:color w:val="BFBFBF"/>
          <w:sz w:val="16"/>
          <w:szCs w:val="16"/>
          <w:lang w:val="it-IT"/>
        </w:rPr>
        <w:t xml:space="preserve">"flizz", “ibow”, “igear”, "iglidur", "igubal", “kineKIT”, "manus", "motion plastics", "pikchain", "plastics for longer life", "readychain", "readycable", “ReBeL”, "speedigus", </w:t>
      </w:r>
      <w:r w:rsidRPr="00893C72">
        <w:rPr>
          <w:rFonts w:cs="Arial"/>
          <w:color w:val="BFBFBF"/>
          <w:sz w:val="16"/>
          <w:szCs w:val="16"/>
          <w:lang w:val="it-IT"/>
        </w:rPr>
        <w:t xml:space="preserve">"tribofilament“, </w:t>
      </w:r>
      <w:r w:rsidRPr="00CC5C7D">
        <w:rPr>
          <w:rFonts w:cs="Arial"/>
          <w:color w:val="BFBFBF"/>
          <w:sz w:val="16"/>
          <w:szCs w:val="16"/>
          <w:lang w:val="it-IT"/>
        </w:rPr>
        <w:t>"triflex", "robolink", "xiro</w:t>
      </w:r>
      <w:r>
        <w:rPr>
          <w:rFonts w:cs="Arial"/>
          <w:color w:val="BFBFBF"/>
          <w:sz w:val="16"/>
          <w:szCs w:val="16"/>
          <w:lang w:val="it-IT"/>
        </w:rPr>
        <w:t>dur</w:t>
      </w:r>
      <w:r w:rsidRPr="00CC5C7D">
        <w:rPr>
          <w:rFonts w:cs="Arial"/>
          <w:color w:val="BFBFBF"/>
          <w:sz w:val="16"/>
          <w:szCs w:val="16"/>
          <w:lang w:val="it-IT"/>
        </w:rPr>
        <w:t>" e "xiros" sono marchi protetti ai sensi delle leggi vigenti sui marchi di fabbrica nella Repubblica Federale Tedesca e in altri paesi, ove applicabile</w:t>
      </w:r>
    </w:p>
    <w:bookmarkEnd w:id="1"/>
    <w:sectPr w:rsidR="00761FD5" w:rsidRPr="008C0201"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74A4" w14:textId="77777777" w:rsidR="006F57AA" w:rsidRDefault="006F57AA">
      <w:r>
        <w:separator/>
      </w:r>
    </w:p>
  </w:endnote>
  <w:endnote w:type="continuationSeparator" w:id="0">
    <w:p w14:paraId="1FF3D447"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7991"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23711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0313212A"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8D36" w14:textId="77777777" w:rsidR="006F57AA" w:rsidRDefault="006F57AA">
      <w:r>
        <w:separator/>
      </w:r>
    </w:p>
  </w:footnote>
  <w:footnote w:type="continuationSeparator" w:id="0">
    <w:p w14:paraId="7FB4471C"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38C6" w14:textId="77777777" w:rsidR="005829F0" w:rsidRDefault="00024302">
    <w:pPr>
      <w:pStyle w:val="Kopfzeile"/>
    </w:pPr>
    <w:r>
      <w:rPr>
        <w:noProof/>
      </w:rPr>
      <w:drawing>
        <wp:inline distT="0" distB="0" distL="0" distR="0" wp14:anchorId="49BE17B6" wp14:editId="1CA07C1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A53"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3C4F8BC" wp14:editId="46872C9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DA14" w14:textId="77777777" w:rsidR="00411E58" w:rsidRPr="000F1248" w:rsidRDefault="00411E58" w:rsidP="00411E58">
    <w:pPr>
      <w:pStyle w:val="Kopfzeile"/>
      <w:tabs>
        <w:tab w:val="clear" w:pos="4536"/>
        <w:tab w:val="clear" w:pos="9072"/>
        <w:tab w:val="right" w:pos="1276"/>
      </w:tabs>
    </w:pPr>
  </w:p>
  <w:p w14:paraId="07D208A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1FA200C0" w14:textId="77777777" w:rsidR="00411E58" w:rsidRDefault="00411E58" w:rsidP="00411E58">
    <w:pPr>
      <w:pStyle w:val="Kopfzeile"/>
      <w:rPr>
        <w:rStyle w:val="Seitenzahl"/>
      </w:rPr>
    </w:pPr>
  </w:p>
  <w:p w14:paraId="25038DA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4F86"/>
    <w:rsid w:val="00055773"/>
    <w:rsid w:val="00055998"/>
    <w:rsid w:val="000559C3"/>
    <w:rsid w:val="00056022"/>
    <w:rsid w:val="000565FA"/>
    <w:rsid w:val="00056BD2"/>
    <w:rsid w:val="00057608"/>
    <w:rsid w:val="00060301"/>
    <w:rsid w:val="0006038B"/>
    <w:rsid w:val="00060E18"/>
    <w:rsid w:val="000612A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DE6"/>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344"/>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F54"/>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6BC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610"/>
    <w:rsid w:val="00203C27"/>
    <w:rsid w:val="0020410D"/>
    <w:rsid w:val="00204C3F"/>
    <w:rsid w:val="002060CD"/>
    <w:rsid w:val="002060FF"/>
    <w:rsid w:val="0020742C"/>
    <w:rsid w:val="00210B02"/>
    <w:rsid w:val="00210C26"/>
    <w:rsid w:val="0021215B"/>
    <w:rsid w:val="00212705"/>
    <w:rsid w:val="00212F74"/>
    <w:rsid w:val="00215386"/>
    <w:rsid w:val="00215514"/>
    <w:rsid w:val="00215626"/>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5BBF"/>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31FA"/>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BA8"/>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392"/>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1FA5"/>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BCE"/>
    <w:rsid w:val="0069164E"/>
    <w:rsid w:val="006919F4"/>
    <w:rsid w:val="00692246"/>
    <w:rsid w:val="00693B60"/>
    <w:rsid w:val="00693FF9"/>
    <w:rsid w:val="006948D2"/>
    <w:rsid w:val="00694BEB"/>
    <w:rsid w:val="00694DB9"/>
    <w:rsid w:val="00695735"/>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1739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1FD5"/>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C2C"/>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4F2"/>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ACC"/>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611"/>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6B33"/>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31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03"/>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D66"/>
    <w:rsid w:val="00C41236"/>
    <w:rsid w:val="00C41ADD"/>
    <w:rsid w:val="00C41B57"/>
    <w:rsid w:val="00C42059"/>
    <w:rsid w:val="00C42543"/>
    <w:rsid w:val="00C4332C"/>
    <w:rsid w:val="00C43AF6"/>
    <w:rsid w:val="00C4496E"/>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833"/>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308"/>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455DE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612A8"/>
    <w:rPr>
      <w:sz w:val="16"/>
      <w:szCs w:val="16"/>
    </w:rPr>
  </w:style>
  <w:style w:type="paragraph" w:styleId="Kommentartext">
    <w:name w:val="annotation text"/>
    <w:basedOn w:val="Standard"/>
    <w:link w:val="KommentartextZchn"/>
    <w:rsid w:val="000612A8"/>
    <w:rPr>
      <w:sz w:val="20"/>
    </w:rPr>
  </w:style>
  <w:style w:type="character" w:customStyle="1" w:styleId="KommentartextZchn">
    <w:name w:val="Kommentartext Zchn"/>
    <w:basedOn w:val="Absatz-Standardschriftart"/>
    <w:link w:val="Kommentartext"/>
    <w:rsid w:val="000612A8"/>
    <w:rPr>
      <w:rFonts w:ascii="Arial" w:hAnsi="Arial"/>
    </w:rPr>
  </w:style>
  <w:style w:type="paragraph" w:styleId="Kommentarthema">
    <w:name w:val="annotation subject"/>
    <w:basedOn w:val="Kommentartext"/>
    <w:next w:val="Kommentartext"/>
    <w:link w:val="KommentarthemaZchn"/>
    <w:rsid w:val="000612A8"/>
    <w:rPr>
      <w:b/>
      <w:bCs/>
    </w:rPr>
  </w:style>
  <w:style w:type="character" w:customStyle="1" w:styleId="KommentarthemaZchn">
    <w:name w:val="Kommentarthema Zchn"/>
    <w:basedOn w:val="KommentartextZchn"/>
    <w:link w:val="Kommentarthema"/>
    <w:rsid w:val="000612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61178945">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12682316">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glidur-bearing-designer.igus.tools/selection?l=it&amp;c=IT" TargetMode="External"/><Relationship Id="rId12" Type="http://schemas.openxmlformats.org/officeDocument/2006/relationships/hyperlink" Target="http://www.igus.de/pres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oertz@igus.net" TargetMode="External"/><Relationship Id="rId4" Type="http://schemas.openxmlformats.org/officeDocument/2006/relationships/webSettings" Target="webSettings.xml"/><Relationship Id="rId9" Type="http://schemas.openxmlformats.org/officeDocument/2006/relationships/hyperlink" Target="mailto:ocyrus@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2004-65B7-4004-8D0E-4A7D8263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2017-09-13T08:31:00Z</dcterms:created>
  <dcterms:modified xsi:type="dcterms:W3CDTF">2021-06-16T07:55:00Z</dcterms:modified>
</cp:coreProperties>
</file>