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09FE" w14:textId="32EC8A14" w:rsidR="007C407C" w:rsidRPr="00DE4779" w:rsidRDefault="00387E09" w:rsidP="0AE73FB5">
      <w:pPr>
        <w:spacing w:line="360" w:lineRule="auto"/>
        <w:ind w:right="-30"/>
        <w:rPr>
          <w:b/>
          <w:bCs/>
          <w:sz w:val="36"/>
          <w:szCs w:val="36"/>
        </w:rPr>
      </w:pPr>
      <w:bookmarkStart w:id="0" w:name="_Int_9mP51Ja5"/>
      <w:bookmarkStart w:id="1" w:name="OLE_LINK1"/>
      <w:bookmarkStart w:id="2" w:name="_Hlk526413990"/>
      <w:r w:rsidRPr="0AE73FB5">
        <w:rPr>
          <w:b/>
          <w:bCs/>
          <w:sz w:val="36"/>
          <w:szCs w:val="36"/>
        </w:rPr>
        <w:t>Remote Scouts auf der Hannover Messe:</w:t>
      </w:r>
      <w:r w:rsidR="007A51DD" w:rsidRPr="0AE73FB5">
        <w:rPr>
          <w:b/>
          <w:bCs/>
          <w:sz w:val="36"/>
          <w:szCs w:val="36"/>
        </w:rPr>
        <w:t xml:space="preserve"> igus bringt Neuheiten live auf den Bildschirm</w:t>
      </w:r>
      <w:bookmarkEnd w:id="0"/>
    </w:p>
    <w:p w14:paraId="19D88C27" w14:textId="2CD6294A" w:rsidR="00287C62" w:rsidRPr="00DE4779" w:rsidRDefault="06CBF37A" w:rsidP="0AE73FB5">
      <w:pPr>
        <w:spacing w:line="360" w:lineRule="auto"/>
        <w:ind w:right="-30"/>
        <w:rPr>
          <w:b/>
          <w:bCs/>
          <w:sz w:val="24"/>
          <w:szCs w:val="24"/>
        </w:rPr>
      </w:pPr>
      <w:r w:rsidRPr="0AE73FB5">
        <w:rPr>
          <w:b/>
          <w:bCs/>
          <w:sz w:val="24"/>
          <w:szCs w:val="24"/>
        </w:rPr>
        <w:t>Mit i</w:t>
      </w:r>
      <w:r w:rsidR="00A51110" w:rsidRPr="0AE73FB5">
        <w:rPr>
          <w:b/>
          <w:bCs/>
          <w:sz w:val="24"/>
          <w:szCs w:val="24"/>
        </w:rPr>
        <w:t>ndividuell</w:t>
      </w:r>
      <w:r w:rsidR="00DB214E" w:rsidRPr="0AE73FB5">
        <w:rPr>
          <w:b/>
          <w:bCs/>
          <w:sz w:val="24"/>
          <w:szCs w:val="24"/>
        </w:rPr>
        <w:t xml:space="preserve"> </w:t>
      </w:r>
      <w:r w:rsidR="00A51110" w:rsidRPr="0AE73FB5">
        <w:rPr>
          <w:b/>
          <w:bCs/>
          <w:sz w:val="24"/>
          <w:szCs w:val="24"/>
        </w:rPr>
        <w:t>geführte</w:t>
      </w:r>
      <w:r w:rsidR="3ACB975A" w:rsidRPr="0AE73FB5">
        <w:rPr>
          <w:b/>
          <w:bCs/>
          <w:sz w:val="24"/>
          <w:szCs w:val="24"/>
        </w:rPr>
        <w:t>n</w:t>
      </w:r>
      <w:r w:rsidR="00A51110" w:rsidRPr="0AE73FB5">
        <w:rPr>
          <w:b/>
          <w:bCs/>
          <w:sz w:val="24"/>
          <w:szCs w:val="24"/>
        </w:rPr>
        <w:t xml:space="preserve"> </w:t>
      </w:r>
      <w:r w:rsidR="4AE9A8AA" w:rsidRPr="0AE73FB5">
        <w:rPr>
          <w:b/>
          <w:bCs/>
          <w:sz w:val="24"/>
          <w:szCs w:val="24"/>
        </w:rPr>
        <w:t>Online-</w:t>
      </w:r>
      <w:r w:rsidR="00A51110" w:rsidRPr="0AE73FB5">
        <w:rPr>
          <w:b/>
          <w:bCs/>
          <w:sz w:val="24"/>
          <w:szCs w:val="24"/>
        </w:rPr>
        <w:t>Touren</w:t>
      </w:r>
      <w:r w:rsidR="00DE4779" w:rsidRPr="0AE73FB5">
        <w:rPr>
          <w:b/>
          <w:bCs/>
          <w:sz w:val="24"/>
          <w:szCs w:val="24"/>
        </w:rPr>
        <w:t xml:space="preserve"> </w:t>
      </w:r>
      <w:r w:rsidR="7DA4AA3E" w:rsidRPr="0AE73FB5">
        <w:rPr>
          <w:b/>
          <w:bCs/>
          <w:sz w:val="24"/>
          <w:szCs w:val="24"/>
        </w:rPr>
        <w:t xml:space="preserve">190 </w:t>
      </w:r>
      <w:proofErr w:type="spellStart"/>
      <w:r w:rsidR="0E440B48" w:rsidRPr="0AE73FB5">
        <w:rPr>
          <w:b/>
          <w:bCs/>
          <w:sz w:val="24"/>
          <w:szCs w:val="24"/>
        </w:rPr>
        <w:t>motion</w:t>
      </w:r>
      <w:proofErr w:type="spellEnd"/>
      <w:r w:rsidR="0E440B48" w:rsidRPr="0AE73FB5">
        <w:rPr>
          <w:b/>
          <w:bCs/>
          <w:sz w:val="24"/>
          <w:szCs w:val="24"/>
        </w:rPr>
        <w:t xml:space="preserve"> </w:t>
      </w:r>
      <w:proofErr w:type="spellStart"/>
      <w:r w:rsidR="0E440B48" w:rsidRPr="0AE73FB5">
        <w:rPr>
          <w:b/>
          <w:bCs/>
          <w:sz w:val="24"/>
          <w:szCs w:val="24"/>
        </w:rPr>
        <w:t>plastics</w:t>
      </w:r>
      <w:proofErr w:type="spellEnd"/>
      <w:r w:rsidR="0E440B48" w:rsidRPr="0AE73FB5">
        <w:rPr>
          <w:b/>
          <w:bCs/>
          <w:sz w:val="24"/>
          <w:szCs w:val="24"/>
        </w:rPr>
        <w:t xml:space="preserve"> </w:t>
      </w:r>
      <w:r w:rsidR="1763798A" w:rsidRPr="0AE73FB5">
        <w:rPr>
          <w:b/>
          <w:bCs/>
          <w:sz w:val="24"/>
          <w:szCs w:val="24"/>
        </w:rPr>
        <w:t>Innovatio</w:t>
      </w:r>
      <w:r w:rsidR="1828E4CF" w:rsidRPr="0AE73FB5">
        <w:rPr>
          <w:b/>
          <w:bCs/>
          <w:sz w:val="24"/>
          <w:szCs w:val="24"/>
        </w:rPr>
        <w:t>n</w:t>
      </w:r>
      <w:r w:rsidR="1763798A" w:rsidRPr="0AE73FB5">
        <w:rPr>
          <w:b/>
          <w:bCs/>
          <w:sz w:val="24"/>
          <w:szCs w:val="24"/>
        </w:rPr>
        <w:t>en</w:t>
      </w:r>
      <w:r w:rsidR="11CC42E8" w:rsidRPr="0AE73FB5">
        <w:rPr>
          <w:b/>
          <w:bCs/>
          <w:sz w:val="24"/>
          <w:szCs w:val="24"/>
        </w:rPr>
        <w:t xml:space="preserve"> </w:t>
      </w:r>
      <w:r w:rsidR="125DB79B" w:rsidRPr="0AE73FB5">
        <w:rPr>
          <w:b/>
          <w:bCs/>
          <w:sz w:val="24"/>
          <w:szCs w:val="24"/>
        </w:rPr>
        <w:t>bequem am Schreibtisch</w:t>
      </w:r>
      <w:r w:rsidR="5FC9BBA6" w:rsidRPr="0AE73FB5">
        <w:rPr>
          <w:b/>
          <w:bCs/>
          <w:sz w:val="24"/>
          <w:szCs w:val="24"/>
        </w:rPr>
        <w:t xml:space="preserve"> erleben</w:t>
      </w:r>
    </w:p>
    <w:p w14:paraId="380EBE50" w14:textId="0B337A1A" w:rsidR="0AE73FB5" w:rsidRDefault="0AE73FB5" w:rsidP="0AE73FB5">
      <w:pPr>
        <w:spacing w:line="360" w:lineRule="auto"/>
        <w:ind w:right="-30"/>
        <w:rPr>
          <w:b/>
          <w:bCs/>
          <w:sz w:val="24"/>
          <w:szCs w:val="24"/>
        </w:rPr>
      </w:pPr>
    </w:p>
    <w:p w14:paraId="23856699" w14:textId="4B3A3069" w:rsidR="00FA1CFB" w:rsidRDefault="00DB56A4" w:rsidP="00DB56A4">
      <w:pPr>
        <w:spacing w:line="360" w:lineRule="auto"/>
        <w:rPr>
          <w:b/>
        </w:rPr>
      </w:pPr>
      <w:r w:rsidRPr="00DE4779">
        <w:rPr>
          <w:b/>
        </w:rPr>
        <w:t xml:space="preserve">Köln, </w:t>
      </w:r>
      <w:r w:rsidR="00D44251">
        <w:rPr>
          <w:b/>
        </w:rPr>
        <w:t>4</w:t>
      </w:r>
      <w:r w:rsidR="00DE4779" w:rsidRPr="00DE4779">
        <w:rPr>
          <w:b/>
        </w:rPr>
        <w:t xml:space="preserve">. </w:t>
      </w:r>
      <w:r w:rsidR="00D44251">
        <w:rPr>
          <w:b/>
        </w:rPr>
        <w:t>April</w:t>
      </w:r>
      <w:r w:rsidR="00DE4779" w:rsidRPr="00DE4779">
        <w:rPr>
          <w:b/>
        </w:rPr>
        <w:t xml:space="preserve"> 2023</w:t>
      </w:r>
      <w:r w:rsidRPr="00DE4779">
        <w:rPr>
          <w:b/>
        </w:rPr>
        <w:t xml:space="preserve"> –</w:t>
      </w:r>
      <w:r w:rsidR="00F31FEE" w:rsidRPr="00DE4779">
        <w:rPr>
          <w:b/>
        </w:rPr>
        <w:t xml:space="preserve"> </w:t>
      </w:r>
      <w:r w:rsidR="00DE4779" w:rsidRPr="00DE4779">
        <w:rPr>
          <w:b/>
        </w:rPr>
        <w:t>Keine</w:t>
      </w:r>
      <w:r w:rsidR="00DE4779">
        <w:rPr>
          <w:b/>
        </w:rPr>
        <w:t xml:space="preserve"> Zeit, </w:t>
      </w:r>
      <w:r w:rsidR="00303807">
        <w:rPr>
          <w:b/>
        </w:rPr>
        <w:t>die</w:t>
      </w:r>
      <w:r w:rsidR="00DE4779">
        <w:rPr>
          <w:b/>
        </w:rPr>
        <w:t xml:space="preserve"> Hannover Messe 2023 zu besuchen? Kein Problem. </w:t>
      </w:r>
      <w:r w:rsidR="00303807">
        <w:rPr>
          <w:b/>
        </w:rPr>
        <w:t xml:space="preserve">Der </w:t>
      </w:r>
      <w:proofErr w:type="spellStart"/>
      <w:r w:rsidR="00303807">
        <w:rPr>
          <w:b/>
        </w:rPr>
        <w:t>motion</w:t>
      </w:r>
      <w:proofErr w:type="spellEnd"/>
      <w:r w:rsidR="00303807">
        <w:rPr>
          <w:b/>
        </w:rPr>
        <w:t xml:space="preserve"> </w:t>
      </w:r>
      <w:proofErr w:type="spellStart"/>
      <w:r w:rsidR="00303807">
        <w:rPr>
          <w:b/>
        </w:rPr>
        <w:t>plastics</w:t>
      </w:r>
      <w:proofErr w:type="spellEnd"/>
      <w:r w:rsidR="00303807">
        <w:rPr>
          <w:b/>
        </w:rPr>
        <w:t xml:space="preserve"> Spezialist</w:t>
      </w:r>
      <w:r w:rsidR="00910820">
        <w:rPr>
          <w:b/>
        </w:rPr>
        <w:t xml:space="preserve"> </w:t>
      </w:r>
      <w:r w:rsidR="00DE4779">
        <w:rPr>
          <w:b/>
        </w:rPr>
        <w:t xml:space="preserve">bietet </w:t>
      </w:r>
      <w:r w:rsidR="00303807">
        <w:rPr>
          <w:b/>
        </w:rPr>
        <w:t xml:space="preserve">in diesem Jahr </w:t>
      </w:r>
      <w:r w:rsidR="00DE4779">
        <w:rPr>
          <w:b/>
        </w:rPr>
        <w:t xml:space="preserve">erstmals den sogenannten Remote-Scout-Service an. </w:t>
      </w:r>
      <w:r w:rsidR="00DB214E">
        <w:rPr>
          <w:b/>
        </w:rPr>
        <w:t xml:space="preserve">Mit Datenbrillen ausgestattete </w:t>
      </w:r>
      <w:r w:rsidR="00387E09">
        <w:rPr>
          <w:b/>
        </w:rPr>
        <w:t xml:space="preserve">igus </w:t>
      </w:r>
      <w:r w:rsidR="00A51110">
        <w:rPr>
          <w:b/>
        </w:rPr>
        <w:t>Expert</w:t>
      </w:r>
      <w:r w:rsidR="004C45E6">
        <w:rPr>
          <w:b/>
        </w:rPr>
        <w:t>en</w:t>
      </w:r>
      <w:r w:rsidR="00A51110">
        <w:rPr>
          <w:b/>
        </w:rPr>
        <w:t xml:space="preserve"> </w:t>
      </w:r>
      <w:r w:rsidR="00DE4779">
        <w:rPr>
          <w:b/>
        </w:rPr>
        <w:t xml:space="preserve">zeigen Besuchern </w:t>
      </w:r>
      <w:r w:rsidR="00A51110">
        <w:rPr>
          <w:b/>
        </w:rPr>
        <w:t>in individuellen Online-Touren live die für sie interessanten Neuheiten.</w:t>
      </w:r>
    </w:p>
    <w:p w14:paraId="4FBDB86C" w14:textId="77777777" w:rsidR="00A4374F" w:rsidRDefault="00A4374F" w:rsidP="00DB56A4">
      <w:pPr>
        <w:spacing w:line="360" w:lineRule="auto"/>
        <w:rPr>
          <w:bCs/>
        </w:rPr>
      </w:pPr>
    </w:p>
    <w:p w14:paraId="04C12A10" w14:textId="43E99C49" w:rsidR="00A51110" w:rsidRDefault="00A4374F" w:rsidP="00DB56A4">
      <w:pPr>
        <w:spacing w:line="360" w:lineRule="auto"/>
      </w:pPr>
      <w:r>
        <w:t xml:space="preserve">Erstmals </w:t>
      </w:r>
      <w:r w:rsidR="00387E09">
        <w:t>wird</w:t>
      </w:r>
      <w:r>
        <w:t xml:space="preserve"> igus </w:t>
      </w:r>
      <w:r w:rsidR="000B109B">
        <w:t xml:space="preserve">Menschen über den Messestand in </w:t>
      </w:r>
      <w:r w:rsidR="004F369C">
        <w:t xml:space="preserve">Hannover </w:t>
      </w:r>
      <w:r w:rsidR="000B109B">
        <w:t>führen, die ganz woanders sind</w:t>
      </w:r>
      <w:r w:rsidR="004F369C">
        <w:t xml:space="preserve"> </w:t>
      </w:r>
      <w:r w:rsidR="000B109B">
        <w:t>–</w:t>
      </w:r>
      <w:r w:rsidR="00303807">
        <w:t xml:space="preserve"> </w:t>
      </w:r>
      <w:r w:rsidR="000B109B">
        <w:t>i</w:t>
      </w:r>
      <w:r w:rsidR="3684FC91">
        <w:t xml:space="preserve">n Hamburg, Dresden oder </w:t>
      </w:r>
      <w:r w:rsidR="00303807">
        <w:t>München</w:t>
      </w:r>
      <w:r w:rsidR="000B109B">
        <w:t xml:space="preserve">. </w:t>
      </w:r>
      <w:r w:rsidR="00FB7F41">
        <w:t>Interessenten</w:t>
      </w:r>
      <w:r w:rsidR="000B109B">
        <w:t xml:space="preserve"> </w:t>
      </w:r>
      <w:r w:rsidR="004F369C">
        <w:t>können</w:t>
      </w:r>
      <w:r w:rsidR="000B109B">
        <w:t xml:space="preserve"> dafür </w:t>
      </w:r>
      <w:r w:rsidR="004F369C">
        <w:t>einfach</w:t>
      </w:r>
      <w:r w:rsidR="000B109B">
        <w:t xml:space="preserve"> </w:t>
      </w:r>
      <w:r w:rsidR="00387E09">
        <w:t>online</w:t>
      </w:r>
      <w:r w:rsidR="000B109B">
        <w:t xml:space="preserve"> einen sogenannten </w:t>
      </w:r>
      <w:hyperlink r:id="rId7">
        <w:r w:rsidR="000B109B" w:rsidRPr="0AE73FB5">
          <w:rPr>
            <w:rStyle w:val="Hyperlink"/>
          </w:rPr>
          <w:t>Rem</w:t>
        </w:r>
        <w:r w:rsidR="000B109B" w:rsidRPr="0AE73FB5">
          <w:rPr>
            <w:rStyle w:val="Hyperlink"/>
          </w:rPr>
          <w:t>o</w:t>
        </w:r>
        <w:r w:rsidR="000B109B" w:rsidRPr="0AE73FB5">
          <w:rPr>
            <w:rStyle w:val="Hyperlink"/>
          </w:rPr>
          <w:t>te Scout</w:t>
        </w:r>
      </w:hyperlink>
      <w:r w:rsidR="000B109B">
        <w:t xml:space="preserve"> buchen. </w:t>
      </w:r>
      <w:r w:rsidR="00A51110">
        <w:t>Die</w:t>
      </w:r>
      <w:r w:rsidR="00DB214E">
        <w:t xml:space="preserve"> </w:t>
      </w:r>
      <w:r w:rsidR="00A51110">
        <w:t>igus Expert</w:t>
      </w:r>
      <w:r w:rsidR="004C45E6">
        <w:t>en</w:t>
      </w:r>
      <w:r w:rsidR="00B51592">
        <w:t xml:space="preserve"> sind mit</w:t>
      </w:r>
      <w:r w:rsidR="000B109B">
        <w:t xml:space="preserve"> </w:t>
      </w:r>
      <w:r w:rsidR="00B51592">
        <w:t>einer Datenbrille ausgestattet</w:t>
      </w:r>
      <w:r w:rsidR="000B109B">
        <w:t xml:space="preserve"> </w:t>
      </w:r>
      <w:r w:rsidR="00FB7F41">
        <w:t xml:space="preserve">und </w:t>
      </w:r>
      <w:r w:rsidR="5B8E2903">
        <w:t>übertragen auf den Webbrowser auf PC, Smartphone oder Table</w:t>
      </w:r>
      <w:r w:rsidR="3AE09B9C">
        <w:t>t</w:t>
      </w:r>
      <w:r w:rsidR="5B8E2903">
        <w:t xml:space="preserve"> i</w:t>
      </w:r>
      <w:r w:rsidR="004F369C">
        <w:t xml:space="preserve">n 30 Minuten </w:t>
      </w:r>
      <w:r w:rsidR="00FB7F41">
        <w:t xml:space="preserve">die neuesten </w:t>
      </w:r>
      <w:proofErr w:type="spellStart"/>
      <w:r w:rsidR="004F369C">
        <w:t>motion</w:t>
      </w:r>
      <w:proofErr w:type="spellEnd"/>
      <w:r w:rsidR="004F369C">
        <w:t xml:space="preserve"> </w:t>
      </w:r>
      <w:proofErr w:type="spellStart"/>
      <w:r w:rsidR="004F369C">
        <w:t>plastics</w:t>
      </w:r>
      <w:proofErr w:type="spellEnd"/>
      <w:r w:rsidR="004F369C">
        <w:t xml:space="preserve"> </w:t>
      </w:r>
      <w:r w:rsidR="00FB7F41">
        <w:t>Produkte und Lösungen</w:t>
      </w:r>
      <w:r w:rsidR="00B51592">
        <w:t xml:space="preserve">. </w:t>
      </w:r>
      <w:r w:rsidR="00A51110">
        <w:t xml:space="preserve">Interessierte </w:t>
      </w:r>
      <w:r w:rsidR="00B51592">
        <w:t>sehen dabei 1:1 das,</w:t>
      </w:r>
      <w:r w:rsidR="00A51110">
        <w:t xml:space="preserve"> was die igus Scouts sehen. Diese haben </w:t>
      </w:r>
      <w:r w:rsidR="01A118E9">
        <w:t>beide</w:t>
      </w:r>
      <w:r w:rsidR="00A51110">
        <w:t xml:space="preserve"> Hände frei und können alles so vorführen, wie e</w:t>
      </w:r>
      <w:r w:rsidR="06B3A541">
        <w:t>s auch bei einem Vor-Ort-Termin möglich wäre</w:t>
      </w:r>
      <w:r w:rsidR="00A51110">
        <w:t>.</w:t>
      </w:r>
    </w:p>
    <w:p w14:paraId="3B93C6FC" w14:textId="77777777" w:rsidR="00F56045" w:rsidRDefault="00F56045" w:rsidP="00DB56A4">
      <w:pPr>
        <w:spacing w:line="360" w:lineRule="auto"/>
        <w:rPr>
          <w:bCs/>
        </w:rPr>
      </w:pPr>
    </w:p>
    <w:p w14:paraId="2F45883E" w14:textId="00DA3019" w:rsidR="00F56045" w:rsidRPr="00D16D89" w:rsidRDefault="1F9870B3" w:rsidP="0AE73FB5">
      <w:pPr>
        <w:spacing w:line="360" w:lineRule="auto"/>
        <w:rPr>
          <w:b/>
          <w:bCs/>
        </w:rPr>
      </w:pPr>
      <w:r w:rsidRPr="0AE73FB5">
        <w:rPr>
          <w:b/>
          <w:bCs/>
        </w:rPr>
        <w:t>D</w:t>
      </w:r>
      <w:r w:rsidR="00D16D89" w:rsidRPr="0AE73FB5">
        <w:rPr>
          <w:b/>
          <w:bCs/>
        </w:rPr>
        <w:t xml:space="preserve">ie Remote Scouts </w:t>
      </w:r>
      <w:r w:rsidR="5E3D55E4" w:rsidRPr="0AE73FB5">
        <w:rPr>
          <w:b/>
          <w:bCs/>
        </w:rPr>
        <w:t>präsentier</w:t>
      </w:r>
      <w:r w:rsidR="4E3C4827" w:rsidRPr="0AE73FB5">
        <w:rPr>
          <w:b/>
          <w:bCs/>
        </w:rPr>
        <w:t>e</w:t>
      </w:r>
      <w:r w:rsidR="0B33DDF2" w:rsidRPr="0AE73FB5">
        <w:rPr>
          <w:b/>
          <w:bCs/>
        </w:rPr>
        <w:t>n 190 reale Innovationen</w:t>
      </w:r>
    </w:p>
    <w:p w14:paraId="41AB75BE" w14:textId="7A2C6A98" w:rsidR="00B51592" w:rsidRDefault="003E01C3" w:rsidP="003E01C3">
      <w:pPr>
        <w:spacing w:line="360" w:lineRule="auto"/>
      </w:pPr>
      <w:r>
        <w:t xml:space="preserve">Die Hannover Messe 2023 zählt </w:t>
      </w:r>
      <w:r w:rsidR="00370A67">
        <w:t xml:space="preserve">nicht nur </w:t>
      </w:r>
      <w:r>
        <w:t xml:space="preserve">für igus zu den Messehighlights des Jahres. Hier feuert der </w:t>
      </w:r>
      <w:proofErr w:type="spellStart"/>
      <w:r w:rsidR="00B51592">
        <w:t>motion</w:t>
      </w:r>
      <w:proofErr w:type="spellEnd"/>
      <w:r w:rsidR="00B51592">
        <w:t xml:space="preserve"> </w:t>
      </w:r>
      <w:proofErr w:type="spellStart"/>
      <w:r w:rsidR="00B51592">
        <w:t>plastics</w:t>
      </w:r>
      <w:proofErr w:type="spellEnd"/>
      <w:r w:rsidR="00B51592">
        <w:t xml:space="preserve"> Spezialist </w:t>
      </w:r>
      <w:r>
        <w:t xml:space="preserve">vom 17. </w:t>
      </w:r>
      <w:r w:rsidR="00287095">
        <w:t>b</w:t>
      </w:r>
      <w:r>
        <w:t xml:space="preserve">is 21. April ein Neuheiten-Feuerwerk ab. </w:t>
      </w:r>
      <w:r w:rsidR="00303807">
        <w:t>Mit „</w:t>
      </w:r>
      <w:proofErr w:type="spellStart"/>
      <w:r w:rsidR="00303807">
        <w:t>enjoyneering</w:t>
      </w:r>
      <w:proofErr w:type="spellEnd"/>
      <w:r w:rsidR="00303807">
        <w:t>“ zeigt igus 190 reale Innovationen und digitale Revolutionen</w:t>
      </w:r>
      <w:r>
        <w:t xml:space="preserve"> auf zwei Messeständen</w:t>
      </w:r>
      <w:r w:rsidR="00370A67">
        <w:t xml:space="preserve">. Auf dem Stand für Produktinnovationen in Halle 6 sind </w:t>
      </w:r>
      <w:proofErr w:type="gramStart"/>
      <w:r w:rsidR="00370A67">
        <w:t>extrem verschleißfeste</w:t>
      </w:r>
      <w:proofErr w:type="gramEnd"/>
      <w:r w:rsidR="00370A67">
        <w:t xml:space="preserve"> Polymer-Gleitlager für höchste Lasten ebenso wie hochdynamische Energieführungen</w:t>
      </w:r>
      <w:r w:rsidR="004C45E6" w:rsidRPr="004C45E6">
        <w:t xml:space="preserve"> </w:t>
      </w:r>
      <w:r w:rsidR="004C45E6">
        <w:t>zu sehen</w:t>
      </w:r>
      <w:r w:rsidR="00370A67">
        <w:t>, die sich per Hand schnell öffnen lassen. Auch werden Besucher Neues aus der Low-</w:t>
      </w:r>
      <w:proofErr w:type="spellStart"/>
      <w:r w:rsidR="00370A67">
        <w:t>Cost</w:t>
      </w:r>
      <w:proofErr w:type="spellEnd"/>
      <w:r w:rsidR="00370A67">
        <w:t>-Rob</w:t>
      </w:r>
      <w:r w:rsidR="6904FBFB">
        <w:t>o</w:t>
      </w:r>
      <w:r w:rsidR="00370A67">
        <w:t>ti</w:t>
      </w:r>
      <w:r w:rsidR="004C45E6">
        <w:t>k</w:t>
      </w:r>
      <w:r w:rsidR="00370A67">
        <w:t xml:space="preserve"> sehen</w:t>
      </w:r>
      <w:r w:rsidR="004C45E6">
        <w:t>,</w:t>
      </w:r>
      <w:r w:rsidR="00370A67">
        <w:t xml:space="preserve"> wie die erweiterte </w:t>
      </w:r>
      <w:proofErr w:type="spellStart"/>
      <w:r w:rsidR="00370A67">
        <w:t>ReBeL</w:t>
      </w:r>
      <w:proofErr w:type="spellEnd"/>
      <w:r w:rsidR="00370A67">
        <w:t xml:space="preserve"> Cobot Familie. Damit wird auch kleinen </w:t>
      </w:r>
      <w:r w:rsidR="004C45E6">
        <w:t xml:space="preserve">und </w:t>
      </w:r>
      <w:r w:rsidR="00370A67">
        <w:t>mittleren Unternehmen de</w:t>
      </w:r>
      <w:r w:rsidR="15ACFCDC">
        <w:t>r</w:t>
      </w:r>
      <w:r w:rsidR="00370A67">
        <w:t xml:space="preserve"> risikoarme und intuitive Einstieg in die Automatisierung ermöglicht. Auf dem Stand in Halle 17 dreht sich alles </w:t>
      </w:r>
      <w:proofErr w:type="gramStart"/>
      <w:r w:rsidR="00370A67">
        <w:t>um</w:t>
      </w:r>
      <w:r w:rsidR="004C45E6">
        <w:t xml:space="preserve"> </w:t>
      </w:r>
      <w:r w:rsidR="15C4EB0E">
        <w:t>spannende</w:t>
      </w:r>
      <w:proofErr w:type="gramEnd"/>
      <w:r w:rsidR="15C4EB0E">
        <w:t xml:space="preserve"> </w:t>
      </w:r>
      <w:r w:rsidR="00370A67">
        <w:t xml:space="preserve">digitale Möglichkeiten wie </w:t>
      </w:r>
      <w:proofErr w:type="spellStart"/>
      <w:r w:rsidR="00370A67">
        <w:t>igusGO</w:t>
      </w:r>
      <w:proofErr w:type="spellEnd"/>
      <w:r w:rsidR="00B51592">
        <w:t xml:space="preserve"> oder das </w:t>
      </w:r>
      <w:r>
        <w:t>iguversum</w:t>
      </w:r>
      <w:r w:rsidR="00B51592">
        <w:t>,</w:t>
      </w:r>
      <w:r>
        <w:t xml:space="preserve"> ein virtueller Raum, in dem </w:t>
      </w:r>
      <w:r w:rsidR="00B51592">
        <w:t>Nutzer</w:t>
      </w:r>
      <w:r>
        <w:t xml:space="preserve"> Produkte als digitale Zwillinge erleben und gemeinsam neue Maschinen, Anlagen und Fahrzeuge konstruieren</w:t>
      </w:r>
      <w:r w:rsidR="001A3731">
        <w:t xml:space="preserve"> können</w:t>
      </w:r>
      <w:r>
        <w:t>.</w:t>
      </w:r>
    </w:p>
    <w:p w14:paraId="02AC9A07" w14:textId="16B89150" w:rsidR="00F56045" w:rsidRPr="00B51592" w:rsidRDefault="007018AA" w:rsidP="003E01C3">
      <w:pPr>
        <w:spacing w:line="360" w:lineRule="auto"/>
        <w:rPr>
          <w:bCs/>
        </w:rPr>
      </w:pPr>
      <w:r>
        <w:rPr>
          <w:b/>
        </w:rPr>
        <w:lastRenderedPageBreak/>
        <w:t>Corona lieferte den Anstoß für die Remote Scouts</w:t>
      </w:r>
    </w:p>
    <w:p w14:paraId="6C95E1C2" w14:textId="7C9D675B" w:rsidR="007018AA" w:rsidRPr="004C45E6" w:rsidRDefault="003E01C3" w:rsidP="007018AA">
      <w:pPr>
        <w:spacing w:line="360" w:lineRule="auto"/>
        <w:rPr>
          <w:bCs/>
        </w:rPr>
      </w:pPr>
      <w:r>
        <w:rPr>
          <w:bCs/>
        </w:rPr>
        <w:t xml:space="preserve">Die Idee </w:t>
      </w:r>
      <w:r w:rsidR="00A61B6C">
        <w:rPr>
          <w:bCs/>
        </w:rPr>
        <w:t>zu den</w:t>
      </w:r>
      <w:r>
        <w:rPr>
          <w:bCs/>
        </w:rPr>
        <w:t xml:space="preserve"> Remote Scouts entstand während der Corona-Pandemie. Wegen der Kontaktbeschränkungen lagen Messen auf Eis. Eine ungewohnte Situation</w:t>
      </w:r>
      <w:r w:rsidR="00B51592">
        <w:rPr>
          <w:bCs/>
        </w:rPr>
        <w:t>, auf die igus schnell reagierte</w:t>
      </w:r>
      <w:r>
        <w:rPr>
          <w:bCs/>
        </w:rPr>
        <w:t xml:space="preserve">. </w:t>
      </w:r>
      <w:r w:rsidR="00B51592">
        <w:rPr>
          <w:bCs/>
        </w:rPr>
        <w:t xml:space="preserve">Es </w:t>
      </w:r>
      <w:r w:rsidR="00F56045">
        <w:rPr>
          <w:bCs/>
        </w:rPr>
        <w:t xml:space="preserve">entstand </w:t>
      </w:r>
      <w:r w:rsidR="00A61B6C">
        <w:rPr>
          <w:bCs/>
        </w:rPr>
        <w:t>ein realer, 400 Quadratmeter großer Messestand am Firmensitz in Köln</w:t>
      </w:r>
      <w:r w:rsidR="00B51592">
        <w:rPr>
          <w:bCs/>
        </w:rPr>
        <w:t xml:space="preserve">, die prämierte igus </w:t>
      </w:r>
      <w:proofErr w:type="spellStart"/>
      <w:r w:rsidR="00B51592">
        <w:rPr>
          <w:bCs/>
        </w:rPr>
        <w:t>motion</w:t>
      </w:r>
      <w:proofErr w:type="spellEnd"/>
      <w:r w:rsidR="00B51592">
        <w:rPr>
          <w:bCs/>
        </w:rPr>
        <w:t xml:space="preserve"> </w:t>
      </w:r>
      <w:proofErr w:type="spellStart"/>
      <w:r w:rsidR="00B51592">
        <w:rPr>
          <w:bCs/>
        </w:rPr>
        <w:t>plastics</w:t>
      </w:r>
      <w:proofErr w:type="spellEnd"/>
      <w:r w:rsidR="00B51592">
        <w:rPr>
          <w:bCs/>
        </w:rPr>
        <w:t xml:space="preserve"> </w:t>
      </w:r>
      <w:proofErr w:type="spellStart"/>
      <w:r w:rsidR="00B51592">
        <w:rPr>
          <w:bCs/>
        </w:rPr>
        <w:t>show</w:t>
      </w:r>
      <w:proofErr w:type="spellEnd"/>
      <w:r w:rsidR="00836BFF">
        <w:rPr>
          <w:bCs/>
        </w:rPr>
        <w:t xml:space="preserve"> (IMPS)</w:t>
      </w:r>
      <w:r w:rsidR="00B51592">
        <w:rPr>
          <w:bCs/>
        </w:rPr>
        <w:t>.</w:t>
      </w:r>
      <w:r w:rsidR="00A61B6C">
        <w:rPr>
          <w:bCs/>
        </w:rPr>
        <w:t xml:space="preserve"> </w:t>
      </w:r>
      <w:r w:rsidR="00B51592">
        <w:rPr>
          <w:bCs/>
        </w:rPr>
        <w:t>Neben einem virtuellen Besuch</w:t>
      </w:r>
      <w:r w:rsidR="00A61B6C">
        <w:rPr>
          <w:bCs/>
        </w:rPr>
        <w:t xml:space="preserve"> zeig</w:t>
      </w:r>
      <w:r w:rsidR="00836BFF">
        <w:rPr>
          <w:bCs/>
        </w:rPr>
        <w:t>en</w:t>
      </w:r>
      <w:r w:rsidR="00A61B6C">
        <w:rPr>
          <w:bCs/>
        </w:rPr>
        <w:t xml:space="preserve"> </w:t>
      </w:r>
      <w:r w:rsidR="00836BFF">
        <w:rPr>
          <w:bCs/>
        </w:rPr>
        <w:t xml:space="preserve">hier </w:t>
      </w:r>
      <w:r w:rsidR="00A61B6C">
        <w:rPr>
          <w:bCs/>
        </w:rPr>
        <w:t>Vertriebsexperten</w:t>
      </w:r>
      <w:r w:rsidR="004C45E6">
        <w:rPr>
          <w:bCs/>
        </w:rPr>
        <w:t xml:space="preserve"> </w:t>
      </w:r>
      <w:r w:rsidR="00A61B6C">
        <w:rPr>
          <w:bCs/>
        </w:rPr>
        <w:t>mit den Kameras ihrer Smartphones</w:t>
      </w:r>
      <w:r w:rsidR="00836BFF">
        <w:rPr>
          <w:bCs/>
        </w:rPr>
        <w:t xml:space="preserve"> oder Tablets</w:t>
      </w:r>
      <w:r w:rsidR="00A61B6C">
        <w:rPr>
          <w:bCs/>
        </w:rPr>
        <w:t xml:space="preserve"> </w:t>
      </w:r>
      <w:r w:rsidR="00836BFF">
        <w:rPr>
          <w:bCs/>
        </w:rPr>
        <w:t xml:space="preserve">Interessierten </w:t>
      </w:r>
      <w:r w:rsidR="00287095">
        <w:rPr>
          <w:bCs/>
        </w:rPr>
        <w:t>die</w:t>
      </w:r>
      <w:r w:rsidR="001D12A5">
        <w:rPr>
          <w:bCs/>
        </w:rPr>
        <w:t xml:space="preserve"> </w:t>
      </w:r>
      <w:r w:rsidR="00A61B6C">
        <w:rPr>
          <w:bCs/>
        </w:rPr>
        <w:t>Neuheiten</w:t>
      </w:r>
      <w:r w:rsidR="00836BFF">
        <w:rPr>
          <w:bCs/>
        </w:rPr>
        <w:t xml:space="preserve"> aus der Welt der </w:t>
      </w:r>
      <w:proofErr w:type="spellStart"/>
      <w:r w:rsidR="00836BFF">
        <w:rPr>
          <w:bCs/>
        </w:rPr>
        <w:t>motion</w:t>
      </w:r>
      <w:proofErr w:type="spellEnd"/>
      <w:r w:rsidR="00836BFF">
        <w:rPr>
          <w:bCs/>
        </w:rPr>
        <w:t xml:space="preserve"> </w:t>
      </w:r>
      <w:proofErr w:type="spellStart"/>
      <w:r w:rsidR="00836BFF">
        <w:rPr>
          <w:bCs/>
        </w:rPr>
        <w:t>plastics</w:t>
      </w:r>
      <w:proofErr w:type="spellEnd"/>
      <w:r w:rsidR="00A61B6C">
        <w:rPr>
          <w:bCs/>
        </w:rPr>
        <w:t xml:space="preserve">. </w:t>
      </w:r>
      <w:r w:rsidR="00B51592">
        <w:rPr>
          <w:bCs/>
        </w:rPr>
        <w:t xml:space="preserve">Ein </w:t>
      </w:r>
      <w:r w:rsidR="00836BFF">
        <w:rPr>
          <w:bCs/>
        </w:rPr>
        <w:t xml:space="preserve">erfolgreiches </w:t>
      </w:r>
      <w:r w:rsidR="00B51592">
        <w:rPr>
          <w:bCs/>
        </w:rPr>
        <w:t>Konzept, das</w:t>
      </w:r>
      <w:r w:rsidR="00836BFF">
        <w:rPr>
          <w:bCs/>
        </w:rPr>
        <w:t xml:space="preserve"> jetzt </w:t>
      </w:r>
      <w:r w:rsidR="00B51592">
        <w:rPr>
          <w:bCs/>
        </w:rPr>
        <w:t xml:space="preserve">auf der Hannover Messe </w:t>
      </w:r>
      <w:r w:rsidR="00836BFF">
        <w:rPr>
          <w:bCs/>
        </w:rPr>
        <w:t>mit dem Remote Scout in die nächste Runde startet.</w:t>
      </w:r>
      <w:bookmarkEnd w:id="1"/>
    </w:p>
    <w:p w14:paraId="4168F9FF" w14:textId="49F67BC9" w:rsidR="004F369C" w:rsidRDefault="004F369C" w:rsidP="007018AA">
      <w:pPr>
        <w:spacing w:line="360" w:lineRule="auto"/>
        <w:rPr>
          <w:b/>
        </w:rPr>
      </w:pPr>
    </w:p>
    <w:p w14:paraId="0FF79BCC" w14:textId="77777777" w:rsidR="004C45E6" w:rsidRPr="00DE4779" w:rsidRDefault="004C45E6" w:rsidP="007018AA">
      <w:pPr>
        <w:spacing w:line="360" w:lineRule="auto"/>
        <w:rPr>
          <w:b/>
        </w:rPr>
      </w:pPr>
    </w:p>
    <w:p w14:paraId="4D02BA79" w14:textId="77777777" w:rsidR="00AB0D1C" w:rsidRPr="0004447E" w:rsidRDefault="00AB0D1C" w:rsidP="00AB0D1C">
      <w:pPr>
        <w:suppressAutoHyphens/>
        <w:spacing w:line="360" w:lineRule="auto"/>
        <w:rPr>
          <w:b/>
        </w:rPr>
      </w:pPr>
      <w:r w:rsidRPr="0004447E">
        <w:rPr>
          <w:b/>
        </w:rPr>
        <w:t>Bildunterschrift:</w:t>
      </w:r>
    </w:p>
    <w:p w14:paraId="7CB89C7B" w14:textId="28EAFDC0" w:rsidR="00AB0D1C" w:rsidRDefault="00AB0D1C" w:rsidP="0D3EE437">
      <w:pPr>
        <w:suppressAutoHyphens/>
        <w:spacing w:line="360" w:lineRule="auto"/>
        <w:rPr>
          <w:noProof/>
        </w:rPr>
      </w:pPr>
    </w:p>
    <w:p w14:paraId="5A158331" w14:textId="6769E0FA" w:rsidR="004C45E6" w:rsidRPr="0004447E" w:rsidRDefault="004C45E6" w:rsidP="0D3EE437">
      <w:pPr>
        <w:suppressAutoHyphens/>
        <w:spacing w:line="360" w:lineRule="auto"/>
        <w:rPr>
          <w:b/>
          <w:bCs/>
        </w:rPr>
      </w:pPr>
      <w:r>
        <w:rPr>
          <w:noProof/>
        </w:rPr>
        <w:drawing>
          <wp:inline distT="0" distB="0" distL="0" distR="0" wp14:anchorId="40F81812" wp14:editId="69790D88">
            <wp:extent cx="3171825" cy="178422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3373" cy="1790725"/>
                    </a:xfrm>
                    <a:prstGeom prst="rect">
                      <a:avLst/>
                    </a:prstGeom>
                    <a:noFill/>
                    <a:ln>
                      <a:noFill/>
                    </a:ln>
                  </pic:spPr>
                </pic:pic>
              </a:graphicData>
            </a:graphic>
          </wp:inline>
        </w:drawing>
      </w:r>
    </w:p>
    <w:p w14:paraId="5158036F" w14:textId="49C52A75" w:rsidR="00AB0D1C" w:rsidRPr="00DB214E" w:rsidRDefault="00AB0D1C" w:rsidP="0AE73FB5">
      <w:pPr>
        <w:suppressAutoHyphens/>
        <w:spacing w:line="360" w:lineRule="auto"/>
        <w:rPr>
          <w:rFonts w:cs="Arial"/>
          <w:b/>
          <w:bCs/>
        </w:rPr>
      </w:pPr>
      <w:r w:rsidRPr="0AE73FB5">
        <w:rPr>
          <w:rFonts w:cs="Arial"/>
          <w:b/>
          <w:bCs/>
        </w:rPr>
        <w:t xml:space="preserve">Bild </w:t>
      </w:r>
      <w:r w:rsidR="000C41B2" w:rsidRPr="0AE73FB5">
        <w:rPr>
          <w:rFonts w:cs="Arial"/>
          <w:b/>
          <w:bCs/>
        </w:rPr>
        <w:t>PM</w:t>
      </w:r>
      <w:r w:rsidR="006415B2">
        <w:rPr>
          <w:rFonts w:cs="Arial"/>
          <w:b/>
          <w:bCs/>
        </w:rPr>
        <w:t>20</w:t>
      </w:r>
      <w:r w:rsidR="786F7BF6" w:rsidRPr="0AE73FB5">
        <w:rPr>
          <w:rFonts w:cs="Arial"/>
          <w:b/>
          <w:bCs/>
        </w:rPr>
        <w:t>23</w:t>
      </w:r>
      <w:r w:rsidRPr="0AE73FB5">
        <w:rPr>
          <w:rFonts w:cs="Arial"/>
          <w:b/>
          <w:bCs/>
        </w:rPr>
        <w:t>-1</w:t>
      </w:r>
    </w:p>
    <w:p w14:paraId="388890C4" w14:textId="57FB7C59" w:rsidR="00E01E24" w:rsidRDefault="00DB214E" w:rsidP="007E3E94">
      <w:pPr>
        <w:suppressAutoHyphens/>
        <w:spacing w:line="360" w:lineRule="auto"/>
      </w:pPr>
      <w:r>
        <w:t xml:space="preserve">Live von der Hannover Messe auf den Bildschirm: </w:t>
      </w:r>
      <w:r w:rsidR="61D1B55C">
        <w:t>Der Remote</w:t>
      </w:r>
      <w:r w:rsidR="004C45E6">
        <w:t>-</w:t>
      </w:r>
      <w:r w:rsidR="61D1B55C">
        <w:t>Scout</w:t>
      </w:r>
      <w:r w:rsidR="004C45E6">
        <w:t>-</w:t>
      </w:r>
      <w:r w:rsidR="61D1B55C">
        <w:t xml:space="preserve">Service zeigt Interessierten </w:t>
      </w:r>
      <w:r>
        <w:t>neue</w:t>
      </w:r>
      <w:r w:rsidR="6A717F99">
        <w:t>ste</w:t>
      </w:r>
      <w:r>
        <w:t xml:space="preserve"> Produkte und branchenspezifischen Lösunge</w:t>
      </w:r>
      <w:r w:rsidR="7F038083">
        <w:t>n</w:t>
      </w:r>
      <w:r>
        <w:t>, ganz nach persönlichem Interesse</w:t>
      </w:r>
      <w:r w:rsidR="21CDA24A">
        <w:t>.</w:t>
      </w:r>
      <w:r>
        <w:t xml:space="preserve"> </w:t>
      </w:r>
      <w:r w:rsidR="00AB0D1C">
        <w:t>(Quelle: igus Gmb</w:t>
      </w:r>
      <w:bookmarkEnd w:id="2"/>
      <w:r w:rsidR="00AB44AE">
        <w:t>H)</w:t>
      </w:r>
    </w:p>
    <w:p w14:paraId="65102C36" w14:textId="77777777" w:rsidR="004C45E6" w:rsidRDefault="004C45E6" w:rsidP="007E3E94">
      <w:pPr>
        <w:suppressAutoHyphens/>
        <w:spacing w:line="360" w:lineRule="auto"/>
      </w:pPr>
    </w:p>
    <w:p w14:paraId="674B91A5" w14:textId="3D92F60F" w:rsidR="00D44251" w:rsidRDefault="00D44251">
      <w:pPr>
        <w:overflowPunct/>
        <w:autoSpaceDE/>
        <w:autoSpaceDN/>
        <w:adjustRightInd/>
        <w:jc w:val="left"/>
        <w:textAlignment w:val="auto"/>
        <w:rPr>
          <w:b/>
          <w:sz w:val="18"/>
        </w:rPr>
      </w:pPr>
      <w:bookmarkStart w:id="3" w:name="_Hlk54684034"/>
    </w:p>
    <w:bookmarkEnd w:id="3"/>
    <w:p w14:paraId="1D7423A6" w14:textId="77777777" w:rsidR="004C45E6" w:rsidRPr="0004447E" w:rsidRDefault="004C45E6" w:rsidP="004C45E6">
      <w:pPr>
        <w:rPr>
          <w:b/>
          <w:sz w:val="18"/>
        </w:rPr>
      </w:pPr>
      <w:r w:rsidRPr="0004447E">
        <w:rPr>
          <w:b/>
          <w:sz w:val="18"/>
        </w:rPr>
        <w:t xml:space="preserve">ÜBER IGUS: </w:t>
      </w:r>
    </w:p>
    <w:p w14:paraId="0B88569F" w14:textId="77777777" w:rsidR="004C45E6" w:rsidRPr="0004447E" w:rsidRDefault="004C45E6" w:rsidP="004C45E6">
      <w:pPr>
        <w:overflowPunct/>
        <w:autoSpaceDE/>
        <w:autoSpaceDN/>
        <w:adjustRightInd/>
        <w:jc w:val="left"/>
        <w:textAlignment w:val="auto"/>
      </w:pPr>
    </w:p>
    <w:p w14:paraId="45BA46A1" w14:textId="65DE5233" w:rsidR="004C45E6" w:rsidRPr="004C45E6" w:rsidRDefault="004C45E6" w:rsidP="004C45E6">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w:t>
      </w:r>
      <w:r w:rsidRPr="00D93067">
        <w:rPr>
          <w:sz w:val="18"/>
          <w:szCs w:val="18"/>
        </w:rPr>
        <w:t>2021 erwirtschaftete igus einen Umsatz von 961 Millionen Euro.</w:t>
      </w:r>
      <w:r>
        <w:rPr>
          <w:sz w:val="18"/>
          <w:szCs w:val="18"/>
        </w:rPr>
        <w:t xml:space="preserve"> </w:t>
      </w:r>
      <w:r w:rsidRPr="00C15B3E">
        <w:rPr>
          <w:sz w:val="18"/>
          <w:szCs w:val="18"/>
        </w:rPr>
        <w:t>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4C45E6" w14:paraId="44141100" w14:textId="77777777" w:rsidTr="004D7F00">
        <w:trPr>
          <w:trHeight w:val="2251"/>
        </w:trPr>
        <w:tc>
          <w:tcPr>
            <w:tcW w:w="2410" w:type="dxa"/>
          </w:tcPr>
          <w:p w14:paraId="1634718C" w14:textId="77777777" w:rsidR="004C45E6" w:rsidRDefault="004C45E6" w:rsidP="004D7F00">
            <w:pPr>
              <w:rPr>
                <w:b/>
                <w:sz w:val="18"/>
              </w:rPr>
            </w:pPr>
            <w:r>
              <w:rPr>
                <w:b/>
                <w:sz w:val="18"/>
              </w:rPr>
              <w:lastRenderedPageBreak/>
              <w:t>PRESSEKONTAKTE:</w:t>
            </w:r>
          </w:p>
          <w:p w14:paraId="74F4C047" w14:textId="77777777" w:rsidR="004C45E6" w:rsidRDefault="004C45E6" w:rsidP="004D7F00">
            <w:pPr>
              <w:rPr>
                <w:sz w:val="18"/>
              </w:rPr>
            </w:pPr>
          </w:p>
          <w:p w14:paraId="6C815B60" w14:textId="77777777" w:rsidR="004C45E6" w:rsidRDefault="004C45E6" w:rsidP="004D7F00">
            <w:pPr>
              <w:rPr>
                <w:sz w:val="18"/>
              </w:rPr>
            </w:pPr>
            <w:r>
              <w:rPr>
                <w:sz w:val="18"/>
              </w:rPr>
              <w:t>Oliver Cyrus</w:t>
            </w:r>
          </w:p>
          <w:p w14:paraId="399B6E2F" w14:textId="77777777" w:rsidR="004C45E6" w:rsidRDefault="004C45E6" w:rsidP="004D7F00">
            <w:pPr>
              <w:rPr>
                <w:sz w:val="18"/>
              </w:rPr>
            </w:pPr>
            <w:r>
              <w:rPr>
                <w:sz w:val="18"/>
              </w:rPr>
              <w:t>Leiter Presse &amp; Werbung</w:t>
            </w:r>
          </w:p>
          <w:p w14:paraId="1ADEC1BD" w14:textId="77777777" w:rsidR="004C45E6" w:rsidRDefault="004C45E6" w:rsidP="004D7F00">
            <w:pPr>
              <w:rPr>
                <w:sz w:val="18"/>
              </w:rPr>
            </w:pPr>
          </w:p>
          <w:p w14:paraId="6EBB4021" w14:textId="77777777" w:rsidR="004C45E6" w:rsidRDefault="004C45E6" w:rsidP="004D7F00">
            <w:pPr>
              <w:rPr>
                <w:sz w:val="18"/>
              </w:rPr>
            </w:pPr>
            <w:r>
              <w:rPr>
                <w:sz w:val="18"/>
              </w:rPr>
              <w:t>igus</w:t>
            </w:r>
            <w:r>
              <w:rPr>
                <w:sz w:val="18"/>
                <w:vertAlign w:val="superscript"/>
              </w:rPr>
              <w:t>®</w:t>
            </w:r>
            <w:r>
              <w:rPr>
                <w:sz w:val="18"/>
              </w:rPr>
              <w:t xml:space="preserve"> GmbH</w:t>
            </w:r>
          </w:p>
          <w:p w14:paraId="20983557" w14:textId="77777777" w:rsidR="004C45E6" w:rsidRDefault="004C45E6" w:rsidP="004D7F00">
            <w:pPr>
              <w:rPr>
                <w:sz w:val="18"/>
              </w:rPr>
            </w:pPr>
            <w:r>
              <w:rPr>
                <w:sz w:val="18"/>
              </w:rPr>
              <w:t>Spicher Str. 1a</w:t>
            </w:r>
          </w:p>
          <w:p w14:paraId="0A430E1F" w14:textId="77777777" w:rsidR="004C45E6" w:rsidRDefault="004C45E6" w:rsidP="004D7F00">
            <w:pPr>
              <w:rPr>
                <w:sz w:val="18"/>
              </w:rPr>
            </w:pPr>
            <w:r>
              <w:rPr>
                <w:sz w:val="18"/>
              </w:rPr>
              <w:t>51147 Köln</w:t>
            </w:r>
          </w:p>
          <w:p w14:paraId="498161A0" w14:textId="77777777" w:rsidR="004C45E6" w:rsidRDefault="004C45E6" w:rsidP="004D7F00">
            <w:pPr>
              <w:rPr>
                <w:sz w:val="18"/>
              </w:rPr>
            </w:pPr>
            <w:r>
              <w:rPr>
                <w:sz w:val="18"/>
              </w:rPr>
              <w:t xml:space="preserve">Tel. 0 22 03 / 96 49-459 </w:t>
            </w:r>
          </w:p>
          <w:p w14:paraId="038B10F8" w14:textId="77777777" w:rsidR="004C45E6" w:rsidRDefault="004C45E6" w:rsidP="004D7F00">
            <w:pPr>
              <w:rPr>
                <w:sz w:val="18"/>
                <w:lang w:val="fr-FR"/>
              </w:rPr>
            </w:pPr>
            <w:r>
              <w:rPr>
                <w:sz w:val="18"/>
                <w:lang w:val="fr-FR"/>
              </w:rPr>
              <w:t>ocyrus@igus.net</w:t>
            </w:r>
          </w:p>
          <w:p w14:paraId="0916A568" w14:textId="77777777" w:rsidR="004C45E6" w:rsidRDefault="004C45E6" w:rsidP="004D7F00">
            <w:pPr>
              <w:rPr>
                <w:sz w:val="18"/>
                <w:lang w:val="fr-FR"/>
              </w:rPr>
            </w:pPr>
            <w:r>
              <w:rPr>
                <w:sz w:val="18"/>
                <w:lang w:val="fr-FR"/>
              </w:rPr>
              <w:t>www.igus.de/presse</w:t>
            </w:r>
          </w:p>
        </w:tc>
        <w:tc>
          <w:tcPr>
            <w:tcW w:w="2693" w:type="dxa"/>
          </w:tcPr>
          <w:p w14:paraId="44D439CF" w14:textId="77777777" w:rsidR="004C45E6" w:rsidRDefault="004C45E6" w:rsidP="004D7F00">
            <w:pPr>
              <w:rPr>
                <w:b/>
                <w:sz w:val="18"/>
              </w:rPr>
            </w:pPr>
          </w:p>
          <w:p w14:paraId="1CBA886D" w14:textId="77777777" w:rsidR="004C45E6" w:rsidRDefault="004C45E6" w:rsidP="004D7F00">
            <w:pPr>
              <w:rPr>
                <w:sz w:val="18"/>
              </w:rPr>
            </w:pPr>
          </w:p>
          <w:p w14:paraId="3B10895A" w14:textId="77777777" w:rsidR="004C45E6" w:rsidRPr="00B17FC0" w:rsidRDefault="004C45E6" w:rsidP="004D7F00">
            <w:pPr>
              <w:tabs>
                <w:tab w:val="left" w:pos="3180"/>
              </w:tabs>
              <w:rPr>
                <w:sz w:val="18"/>
              </w:rPr>
            </w:pPr>
            <w:r w:rsidRPr="00B17FC0">
              <w:rPr>
                <w:sz w:val="18"/>
              </w:rPr>
              <w:t>Selina Pappers</w:t>
            </w:r>
          </w:p>
          <w:p w14:paraId="04720DAD" w14:textId="77777777" w:rsidR="004C45E6" w:rsidRDefault="004C45E6" w:rsidP="004D7F00">
            <w:pPr>
              <w:rPr>
                <w:sz w:val="18"/>
              </w:rPr>
            </w:pPr>
            <w:r>
              <w:rPr>
                <w:sz w:val="18"/>
              </w:rPr>
              <w:t>Managerin Presse &amp; Werbung</w:t>
            </w:r>
          </w:p>
          <w:p w14:paraId="2683605E" w14:textId="77777777" w:rsidR="004C45E6" w:rsidRDefault="004C45E6" w:rsidP="004D7F00">
            <w:pPr>
              <w:rPr>
                <w:sz w:val="18"/>
              </w:rPr>
            </w:pPr>
          </w:p>
          <w:p w14:paraId="1914CAAC" w14:textId="77777777" w:rsidR="004C45E6" w:rsidRDefault="004C45E6" w:rsidP="004D7F00">
            <w:pPr>
              <w:rPr>
                <w:sz w:val="18"/>
              </w:rPr>
            </w:pPr>
            <w:r>
              <w:rPr>
                <w:sz w:val="18"/>
              </w:rPr>
              <w:t>igus</w:t>
            </w:r>
            <w:r>
              <w:rPr>
                <w:sz w:val="18"/>
                <w:vertAlign w:val="superscript"/>
              </w:rPr>
              <w:t>®</w:t>
            </w:r>
            <w:r>
              <w:rPr>
                <w:sz w:val="18"/>
              </w:rPr>
              <w:t xml:space="preserve"> GmbH</w:t>
            </w:r>
          </w:p>
          <w:p w14:paraId="4DAFD7C3" w14:textId="77777777" w:rsidR="004C45E6" w:rsidRDefault="004C45E6" w:rsidP="004D7F00">
            <w:pPr>
              <w:rPr>
                <w:sz w:val="18"/>
              </w:rPr>
            </w:pPr>
            <w:r>
              <w:rPr>
                <w:sz w:val="18"/>
              </w:rPr>
              <w:t>Spicher Str. 1a</w:t>
            </w:r>
          </w:p>
          <w:p w14:paraId="6DF54547" w14:textId="77777777" w:rsidR="004C45E6" w:rsidRDefault="004C45E6" w:rsidP="004D7F00">
            <w:pPr>
              <w:rPr>
                <w:sz w:val="18"/>
              </w:rPr>
            </w:pPr>
            <w:r>
              <w:rPr>
                <w:sz w:val="18"/>
              </w:rPr>
              <w:t>51147 Köln</w:t>
            </w:r>
          </w:p>
          <w:p w14:paraId="756FB524" w14:textId="77777777" w:rsidR="004C45E6" w:rsidRDefault="004C45E6" w:rsidP="004D7F00">
            <w:pPr>
              <w:rPr>
                <w:sz w:val="18"/>
              </w:rPr>
            </w:pPr>
            <w:r>
              <w:rPr>
                <w:sz w:val="18"/>
              </w:rPr>
              <w:t>Tel. 0 22 03 / 96 49-7276</w:t>
            </w:r>
          </w:p>
          <w:p w14:paraId="59852C20" w14:textId="77777777" w:rsidR="004C45E6" w:rsidRDefault="004C45E6" w:rsidP="004D7F00">
            <w:pPr>
              <w:rPr>
                <w:sz w:val="18"/>
                <w:lang w:val="fr-FR"/>
              </w:rPr>
            </w:pPr>
            <w:r>
              <w:rPr>
                <w:sz w:val="18"/>
                <w:lang w:val="fr-FR"/>
              </w:rPr>
              <w:t>spappers@igus.net</w:t>
            </w:r>
          </w:p>
          <w:p w14:paraId="64FA9FD0" w14:textId="77777777" w:rsidR="004C45E6" w:rsidRDefault="004C45E6" w:rsidP="004D7F00">
            <w:pPr>
              <w:rPr>
                <w:sz w:val="18"/>
              </w:rPr>
            </w:pPr>
            <w:r>
              <w:rPr>
                <w:sz w:val="18"/>
                <w:lang w:val="fr-FR"/>
              </w:rPr>
              <w:t>www.igus.de/presse</w:t>
            </w:r>
          </w:p>
        </w:tc>
        <w:tc>
          <w:tcPr>
            <w:tcW w:w="6192" w:type="dxa"/>
            <w:gridSpan w:val="2"/>
          </w:tcPr>
          <w:p w14:paraId="7DD1E6BE" w14:textId="77777777" w:rsidR="004C45E6" w:rsidRDefault="004C45E6" w:rsidP="004D7F00">
            <w:pPr>
              <w:rPr>
                <w:b/>
                <w:sz w:val="18"/>
              </w:rPr>
            </w:pPr>
          </w:p>
          <w:p w14:paraId="788E14B6" w14:textId="77777777" w:rsidR="004C45E6" w:rsidRDefault="004C45E6" w:rsidP="004D7F00">
            <w:pPr>
              <w:rPr>
                <w:b/>
                <w:sz w:val="18"/>
              </w:rPr>
            </w:pPr>
          </w:p>
          <w:p w14:paraId="7DBD7689" w14:textId="77777777" w:rsidR="004C45E6" w:rsidRPr="00252B5B" w:rsidRDefault="004C45E6" w:rsidP="004D7F00">
            <w:pPr>
              <w:rPr>
                <w:bCs/>
                <w:sz w:val="18"/>
              </w:rPr>
            </w:pPr>
            <w:r w:rsidRPr="00252B5B">
              <w:rPr>
                <w:bCs/>
                <w:sz w:val="18"/>
              </w:rPr>
              <w:t>Anja Görtz-Olscher</w:t>
            </w:r>
          </w:p>
          <w:p w14:paraId="68795FAD" w14:textId="77777777" w:rsidR="004C45E6" w:rsidRDefault="004C45E6" w:rsidP="004D7F00">
            <w:pPr>
              <w:rPr>
                <w:sz w:val="18"/>
              </w:rPr>
            </w:pPr>
            <w:r>
              <w:rPr>
                <w:sz w:val="18"/>
              </w:rPr>
              <w:t>Managerin Presse &amp; Werbung</w:t>
            </w:r>
          </w:p>
          <w:p w14:paraId="13585E12" w14:textId="77777777" w:rsidR="004C45E6" w:rsidRDefault="004C45E6" w:rsidP="004D7F00">
            <w:pPr>
              <w:rPr>
                <w:sz w:val="18"/>
              </w:rPr>
            </w:pPr>
          </w:p>
          <w:p w14:paraId="401D936F" w14:textId="77777777" w:rsidR="004C45E6" w:rsidRDefault="004C45E6" w:rsidP="004D7F00">
            <w:pPr>
              <w:rPr>
                <w:sz w:val="18"/>
              </w:rPr>
            </w:pPr>
            <w:r>
              <w:rPr>
                <w:sz w:val="18"/>
              </w:rPr>
              <w:t>igus</w:t>
            </w:r>
            <w:r>
              <w:rPr>
                <w:sz w:val="18"/>
                <w:vertAlign w:val="superscript"/>
              </w:rPr>
              <w:t>®</w:t>
            </w:r>
            <w:r>
              <w:rPr>
                <w:sz w:val="18"/>
              </w:rPr>
              <w:t xml:space="preserve"> GmbH</w:t>
            </w:r>
          </w:p>
          <w:p w14:paraId="49ADDA52" w14:textId="77777777" w:rsidR="004C45E6" w:rsidRDefault="004C45E6" w:rsidP="004D7F00">
            <w:pPr>
              <w:rPr>
                <w:sz w:val="18"/>
              </w:rPr>
            </w:pPr>
            <w:r>
              <w:rPr>
                <w:sz w:val="18"/>
              </w:rPr>
              <w:t>Spicher Str. 1a</w:t>
            </w:r>
          </w:p>
          <w:p w14:paraId="2D9D6331" w14:textId="77777777" w:rsidR="004C45E6" w:rsidRDefault="004C45E6" w:rsidP="004D7F00">
            <w:pPr>
              <w:rPr>
                <w:sz w:val="18"/>
              </w:rPr>
            </w:pPr>
            <w:r>
              <w:rPr>
                <w:sz w:val="18"/>
              </w:rPr>
              <w:t>51147 Köln</w:t>
            </w:r>
          </w:p>
          <w:p w14:paraId="09F31BC1" w14:textId="77777777" w:rsidR="004C45E6" w:rsidRDefault="004C45E6" w:rsidP="004D7F00">
            <w:pPr>
              <w:rPr>
                <w:sz w:val="18"/>
              </w:rPr>
            </w:pPr>
            <w:r>
              <w:rPr>
                <w:sz w:val="18"/>
              </w:rPr>
              <w:t>Tel. 0 22 03 / 96 49-7153</w:t>
            </w:r>
          </w:p>
          <w:p w14:paraId="4E7C837E" w14:textId="77777777" w:rsidR="004C45E6" w:rsidRDefault="004C45E6" w:rsidP="004D7F00">
            <w:pPr>
              <w:rPr>
                <w:sz w:val="18"/>
                <w:lang w:val="fr-FR"/>
              </w:rPr>
            </w:pPr>
            <w:r>
              <w:rPr>
                <w:sz w:val="18"/>
                <w:lang w:val="fr-FR"/>
              </w:rPr>
              <w:t>agoertz@igus.net</w:t>
            </w:r>
          </w:p>
          <w:p w14:paraId="19CD6473" w14:textId="77777777" w:rsidR="004C45E6" w:rsidRPr="00252B5B" w:rsidRDefault="004C45E6" w:rsidP="004D7F00">
            <w:pPr>
              <w:rPr>
                <w:sz w:val="18"/>
              </w:rPr>
            </w:pPr>
            <w:r>
              <w:rPr>
                <w:sz w:val="18"/>
                <w:lang w:val="fr-FR"/>
              </w:rPr>
              <w:t>www.igus.de/presse</w:t>
            </w:r>
          </w:p>
        </w:tc>
        <w:tc>
          <w:tcPr>
            <w:tcW w:w="4053" w:type="dxa"/>
          </w:tcPr>
          <w:p w14:paraId="779343ED" w14:textId="77777777" w:rsidR="004C45E6" w:rsidRDefault="004C45E6" w:rsidP="004D7F00">
            <w:pPr>
              <w:rPr>
                <w:b/>
                <w:sz w:val="18"/>
              </w:rPr>
            </w:pPr>
          </w:p>
        </w:tc>
        <w:tc>
          <w:tcPr>
            <w:tcW w:w="4053" w:type="dxa"/>
          </w:tcPr>
          <w:p w14:paraId="67A1C51E" w14:textId="77777777" w:rsidR="004C45E6" w:rsidRDefault="004C45E6" w:rsidP="004D7F00">
            <w:pPr>
              <w:rPr>
                <w:b/>
                <w:sz w:val="18"/>
              </w:rPr>
            </w:pPr>
          </w:p>
        </w:tc>
      </w:tr>
      <w:tr w:rsidR="004C45E6" w14:paraId="795B9C81" w14:textId="77777777" w:rsidTr="004D7F00">
        <w:trPr>
          <w:trHeight w:val="206"/>
        </w:trPr>
        <w:tc>
          <w:tcPr>
            <w:tcW w:w="2410" w:type="dxa"/>
          </w:tcPr>
          <w:p w14:paraId="50DD0591" w14:textId="77777777" w:rsidR="004C45E6" w:rsidRDefault="004C45E6" w:rsidP="004D7F00">
            <w:pPr>
              <w:rPr>
                <w:b/>
                <w:sz w:val="18"/>
              </w:rPr>
            </w:pPr>
          </w:p>
        </w:tc>
        <w:tc>
          <w:tcPr>
            <w:tcW w:w="4832" w:type="dxa"/>
            <w:gridSpan w:val="2"/>
          </w:tcPr>
          <w:p w14:paraId="4A2B59FA" w14:textId="77777777" w:rsidR="004C45E6" w:rsidRDefault="004C45E6" w:rsidP="004D7F00">
            <w:pPr>
              <w:rPr>
                <w:b/>
                <w:sz w:val="18"/>
              </w:rPr>
            </w:pPr>
          </w:p>
        </w:tc>
        <w:tc>
          <w:tcPr>
            <w:tcW w:w="4053" w:type="dxa"/>
          </w:tcPr>
          <w:p w14:paraId="7C279E8A" w14:textId="77777777" w:rsidR="004C45E6" w:rsidRDefault="004C45E6" w:rsidP="004D7F00">
            <w:pPr>
              <w:rPr>
                <w:b/>
                <w:sz w:val="18"/>
              </w:rPr>
            </w:pPr>
          </w:p>
        </w:tc>
        <w:tc>
          <w:tcPr>
            <w:tcW w:w="4053" w:type="dxa"/>
          </w:tcPr>
          <w:p w14:paraId="16FA025B" w14:textId="77777777" w:rsidR="004C45E6" w:rsidRDefault="004C45E6" w:rsidP="004D7F00">
            <w:pPr>
              <w:rPr>
                <w:b/>
                <w:sz w:val="18"/>
              </w:rPr>
            </w:pPr>
          </w:p>
        </w:tc>
        <w:tc>
          <w:tcPr>
            <w:tcW w:w="4053" w:type="dxa"/>
          </w:tcPr>
          <w:p w14:paraId="10391808" w14:textId="77777777" w:rsidR="004C45E6" w:rsidRDefault="004C45E6" w:rsidP="004D7F00">
            <w:pPr>
              <w:rPr>
                <w:b/>
                <w:sz w:val="18"/>
              </w:rPr>
            </w:pPr>
          </w:p>
        </w:tc>
      </w:tr>
    </w:tbl>
    <w:p w14:paraId="4A900A82" w14:textId="77777777" w:rsidR="004C45E6" w:rsidRPr="0004447E" w:rsidRDefault="004C45E6" w:rsidP="004C45E6">
      <w:pPr>
        <w:spacing w:line="300" w:lineRule="exact"/>
        <w:ind w:right="-284"/>
        <w:rPr>
          <w:color w:val="C0C0C0"/>
          <w:sz w:val="16"/>
          <w:szCs w:val="16"/>
        </w:rPr>
      </w:pPr>
    </w:p>
    <w:p w14:paraId="0F7B5973" w14:textId="6511EC21" w:rsidR="00BE5B55" w:rsidRPr="0004447E" w:rsidRDefault="004C45E6" w:rsidP="004C45E6">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F832" w14:textId="77777777" w:rsidR="009A0BF8" w:rsidRDefault="009A0BF8">
      <w:r>
        <w:separator/>
      </w:r>
    </w:p>
  </w:endnote>
  <w:endnote w:type="continuationSeparator" w:id="0">
    <w:p w14:paraId="5252BBC0" w14:textId="77777777" w:rsidR="009A0BF8" w:rsidRDefault="009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DE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37873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250650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4D12" w14:textId="77777777" w:rsidR="009A0BF8" w:rsidRDefault="009A0BF8">
      <w:r>
        <w:separator/>
      </w:r>
    </w:p>
  </w:footnote>
  <w:footnote w:type="continuationSeparator" w:id="0">
    <w:p w14:paraId="7D2C955A" w14:textId="77777777" w:rsidR="009A0BF8" w:rsidRDefault="009A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6E1" w14:textId="77777777" w:rsidR="005829F0" w:rsidRDefault="00024302">
    <w:pPr>
      <w:pStyle w:val="Kopfzeile"/>
    </w:pPr>
    <w:r>
      <w:rPr>
        <w:noProof/>
      </w:rPr>
      <w:drawing>
        <wp:inline distT="0" distB="0" distL="0" distR="0" wp14:anchorId="61182AB6" wp14:editId="772B7D4D">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60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A72F678" wp14:editId="07665168">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31718" w14:textId="77777777" w:rsidR="00411E58" w:rsidRPr="000F1248" w:rsidRDefault="00411E58" w:rsidP="00411E58">
    <w:pPr>
      <w:pStyle w:val="Kopfzeile"/>
      <w:tabs>
        <w:tab w:val="clear" w:pos="4536"/>
        <w:tab w:val="clear" w:pos="9072"/>
        <w:tab w:val="right" w:pos="1276"/>
      </w:tabs>
    </w:pPr>
  </w:p>
  <w:p w14:paraId="6869B82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AC99D9C" w14:textId="77777777" w:rsidR="00411E58" w:rsidRDefault="00411E58" w:rsidP="00411E58">
    <w:pPr>
      <w:pStyle w:val="Kopfzeile"/>
      <w:rPr>
        <w:rStyle w:val="Seitenzahl"/>
      </w:rPr>
    </w:pPr>
  </w:p>
  <w:p w14:paraId="63B0386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FC"/>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09B"/>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731"/>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2A5"/>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095"/>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807"/>
    <w:rsid w:val="003039D2"/>
    <w:rsid w:val="00303DF3"/>
    <w:rsid w:val="003041D0"/>
    <w:rsid w:val="00304507"/>
    <w:rsid w:val="00304A4E"/>
    <w:rsid w:val="00304F0A"/>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0A67"/>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E09"/>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1C3"/>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5E6"/>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69C"/>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15B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18AA"/>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75B"/>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1DD"/>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BFF"/>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20"/>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BF8"/>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74F"/>
    <w:rsid w:val="00A43F6A"/>
    <w:rsid w:val="00A4472C"/>
    <w:rsid w:val="00A44BFE"/>
    <w:rsid w:val="00A44E00"/>
    <w:rsid w:val="00A45E07"/>
    <w:rsid w:val="00A47CC2"/>
    <w:rsid w:val="00A50A38"/>
    <w:rsid w:val="00A50E48"/>
    <w:rsid w:val="00A51110"/>
    <w:rsid w:val="00A51C23"/>
    <w:rsid w:val="00A54275"/>
    <w:rsid w:val="00A55857"/>
    <w:rsid w:val="00A5657D"/>
    <w:rsid w:val="00A569AA"/>
    <w:rsid w:val="00A609D5"/>
    <w:rsid w:val="00A60EA4"/>
    <w:rsid w:val="00A61974"/>
    <w:rsid w:val="00A61B6C"/>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592"/>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D89"/>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251"/>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14E"/>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779"/>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10F6"/>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04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AF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F41"/>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59EAD9"/>
    <w:rsid w:val="018C47F8"/>
    <w:rsid w:val="01A118E9"/>
    <w:rsid w:val="034C71D4"/>
    <w:rsid w:val="06B3A541"/>
    <w:rsid w:val="06CBF37A"/>
    <w:rsid w:val="0AE73FB5"/>
    <w:rsid w:val="0B33DDF2"/>
    <w:rsid w:val="0D3EE437"/>
    <w:rsid w:val="0E440B48"/>
    <w:rsid w:val="11CC42E8"/>
    <w:rsid w:val="125DB79B"/>
    <w:rsid w:val="13892431"/>
    <w:rsid w:val="13A5E2FB"/>
    <w:rsid w:val="1541B35C"/>
    <w:rsid w:val="15ACFCDC"/>
    <w:rsid w:val="15C4EB0E"/>
    <w:rsid w:val="16DD83BD"/>
    <w:rsid w:val="1763798A"/>
    <w:rsid w:val="1828E4CF"/>
    <w:rsid w:val="1B64EA7C"/>
    <w:rsid w:val="1CABA83F"/>
    <w:rsid w:val="1D278D0C"/>
    <w:rsid w:val="1ECF0AA0"/>
    <w:rsid w:val="1F9870B3"/>
    <w:rsid w:val="21CDA24A"/>
    <w:rsid w:val="22138F14"/>
    <w:rsid w:val="282DC773"/>
    <w:rsid w:val="2C18EE46"/>
    <w:rsid w:val="2DED1452"/>
    <w:rsid w:val="306234D8"/>
    <w:rsid w:val="313905A2"/>
    <w:rsid w:val="32905539"/>
    <w:rsid w:val="32C08575"/>
    <w:rsid w:val="347E36C7"/>
    <w:rsid w:val="3684FC91"/>
    <w:rsid w:val="3793F698"/>
    <w:rsid w:val="3ACB975A"/>
    <w:rsid w:val="3AE09B9C"/>
    <w:rsid w:val="3D8FC87D"/>
    <w:rsid w:val="3E0CCA41"/>
    <w:rsid w:val="40312D29"/>
    <w:rsid w:val="422671DD"/>
    <w:rsid w:val="4312474A"/>
    <w:rsid w:val="459D9863"/>
    <w:rsid w:val="46F9E300"/>
    <w:rsid w:val="4884B4F8"/>
    <w:rsid w:val="4A356DED"/>
    <w:rsid w:val="4AE9A8AA"/>
    <w:rsid w:val="4BCD5423"/>
    <w:rsid w:val="4E3C4827"/>
    <w:rsid w:val="4E4C8086"/>
    <w:rsid w:val="4F04F4E5"/>
    <w:rsid w:val="50A0C546"/>
    <w:rsid w:val="5445C0A1"/>
    <w:rsid w:val="56B5A4FB"/>
    <w:rsid w:val="589AD8C2"/>
    <w:rsid w:val="5A82F620"/>
    <w:rsid w:val="5B8E2903"/>
    <w:rsid w:val="5E3D55E4"/>
    <w:rsid w:val="5F62771B"/>
    <w:rsid w:val="5FC9BBA6"/>
    <w:rsid w:val="61D1B55C"/>
    <w:rsid w:val="6664F4C9"/>
    <w:rsid w:val="6904FBFB"/>
    <w:rsid w:val="6A54BA73"/>
    <w:rsid w:val="6A717F99"/>
    <w:rsid w:val="6EDCB6ED"/>
    <w:rsid w:val="73E9F310"/>
    <w:rsid w:val="75B9E2C8"/>
    <w:rsid w:val="7755B329"/>
    <w:rsid w:val="77F982EE"/>
    <w:rsid w:val="786F7BF6"/>
    <w:rsid w:val="7DA4AA3E"/>
    <w:rsid w:val="7DCD1EA1"/>
    <w:rsid w:val="7ECEE1FC"/>
    <w:rsid w:val="7F038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25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remote-scout?utm_medium=email&amp;_hsmi=251860398&amp;_hsenc=p2ANqtz-8kcbo7A5dk83j_2K0BXhFDWrQw4Q_WNNjtHabQ9ZeM8gPf1G-JEHLwGaMwiVbNmoBY88EI_NIlBsQSKXMYqQsQtqaYUw&amp;utm_content=251860398&amp;utm_source=hs_ema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4679</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2023-04-03T17:40:00Z</dcterms:created>
  <dcterms:modified xsi:type="dcterms:W3CDTF">2023-04-04T07:36:00Z</dcterms:modified>
</cp:coreProperties>
</file>