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48546" w14:textId="6754941F" w:rsidR="00F453F8" w:rsidRPr="00473ACE" w:rsidRDefault="00155F01" w:rsidP="00607B0D">
      <w:pPr>
        <w:spacing w:line="360" w:lineRule="auto"/>
        <w:ind w:right="-30"/>
        <w:rPr>
          <w:b/>
          <w:sz w:val="30"/>
          <w:szCs w:val="30"/>
          <w:lang w:val="en-GB"/>
        </w:rPr>
      </w:pPr>
      <w:bookmarkStart w:id="0" w:name="_Hlk48565860"/>
      <w:bookmarkStart w:id="1" w:name="OLE_LINK1"/>
      <w:bookmarkStart w:id="2" w:name="_Hlk526413990"/>
      <w:r w:rsidRPr="00473ACE">
        <w:rPr>
          <w:b/>
          <w:sz w:val="30"/>
          <w:szCs w:val="30"/>
          <w:lang w:val="en-GB"/>
        </w:rPr>
        <w:t>Completely relaxed gliding! Reliable motion of e-pedal boats through low-maintenance tribo-bearings from igus</w:t>
      </w:r>
    </w:p>
    <w:p w14:paraId="7F19CA22" w14:textId="21958387" w:rsidR="00F453F8" w:rsidRPr="00473ACE" w:rsidRDefault="00155F01" w:rsidP="00607B0D">
      <w:pPr>
        <w:spacing w:line="360" w:lineRule="auto"/>
        <w:ind w:right="-30"/>
        <w:rPr>
          <w:b/>
          <w:sz w:val="24"/>
          <w:szCs w:val="24"/>
          <w:lang w:val="en-GB"/>
        </w:rPr>
      </w:pPr>
      <w:bookmarkStart w:id="3" w:name="_Hlk48565881"/>
      <w:bookmarkEnd w:id="0"/>
      <w:r w:rsidRPr="00473ACE">
        <w:rPr>
          <w:b/>
          <w:sz w:val="24"/>
          <w:szCs w:val="24"/>
          <w:lang w:val="en-GB"/>
        </w:rPr>
        <w:t>Corrosion-free and lubrication-free plain bearing technology improves Ceclo technology and saves maintenance costs</w:t>
      </w:r>
    </w:p>
    <w:bookmarkEnd w:id="3"/>
    <w:p w14:paraId="1B6C7649" w14:textId="500D196E" w:rsidR="00F453F8" w:rsidRPr="00473ACE" w:rsidRDefault="00F453F8" w:rsidP="00F453F8">
      <w:pPr>
        <w:spacing w:line="360" w:lineRule="auto"/>
        <w:ind w:right="-30"/>
        <w:rPr>
          <w:b/>
          <w:lang w:val="en-GB"/>
        </w:rPr>
      </w:pPr>
    </w:p>
    <w:p w14:paraId="1CEB6B60" w14:textId="385D007B" w:rsidR="00B62A2E" w:rsidRPr="00473ACE" w:rsidRDefault="00C07A9A" w:rsidP="00F453F8">
      <w:pPr>
        <w:spacing w:line="360" w:lineRule="auto"/>
        <w:rPr>
          <w:b/>
          <w:lang w:val="en-GB"/>
        </w:rPr>
      </w:pPr>
      <w:r w:rsidRPr="00473ACE">
        <w:rPr>
          <w:b/>
          <w:lang w:val="en-GB"/>
        </w:rPr>
        <w:t>Just relax on the lake or glide completely carefree through the lagoon, all this is made possible by the electrically assisted "Ceclo". To ensure that the ride remains very smooth for a long time, the French manufacturer of the same name now installs polymer plain bearings from igus instead of metallic ball bearings in their e-pedal boats. As a result, the lubrication-free and maintenance-free rotation of the propeller reduces maintenance costs and also meets strict environmental regulations.</w:t>
      </w:r>
    </w:p>
    <w:p w14:paraId="22F29767" w14:textId="77777777" w:rsidR="00C07A9A" w:rsidRPr="00473ACE" w:rsidRDefault="00C07A9A" w:rsidP="00F453F8">
      <w:pPr>
        <w:spacing w:line="360" w:lineRule="auto"/>
        <w:rPr>
          <w:b/>
          <w:lang w:val="en-GB"/>
        </w:rPr>
      </w:pPr>
    </w:p>
    <w:bookmarkEnd w:id="1"/>
    <w:p w14:paraId="455A490A" w14:textId="2516A378" w:rsidR="00B95764" w:rsidRPr="00473ACE" w:rsidRDefault="006A4CB6" w:rsidP="00B95764">
      <w:pPr>
        <w:suppressAutoHyphens/>
        <w:spacing w:line="360" w:lineRule="auto"/>
        <w:rPr>
          <w:rFonts w:cs="Arial"/>
          <w:szCs w:val="22"/>
          <w:lang w:val="en-GB"/>
        </w:rPr>
      </w:pPr>
      <w:r w:rsidRPr="00473ACE">
        <w:rPr>
          <w:rFonts w:cs="Arial"/>
          <w:szCs w:val="22"/>
          <w:lang w:val="en-GB"/>
        </w:rPr>
        <w:t xml:space="preserve">The futuristic appearance of the Ceclo promises many a relaxed hour. On a lake or in shallow beach waters, it glides smoothly over the water surface. To make this possible, a new type of electrically supported drive and pedal system was developed for the e-pedal boat. </w:t>
      </w:r>
      <w:r w:rsidRPr="00473ACE">
        <w:rPr>
          <w:lang w:val="en-GB"/>
        </w:rPr>
        <w:t>The developers relied on iglidur H1 plain bearings.</w:t>
      </w:r>
      <w:r w:rsidRPr="00473ACE">
        <w:rPr>
          <w:rFonts w:cs="Arial"/>
          <w:szCs w:val="22"/>
          <w:lang w:val="en-GB"/>
        </w:rPr>
        <w:t xml:space="preserve"> They replace metal ball bearings in the mechanical transmission to the propeller. Plain bearings made of the iglidur G material also ensure low-wear operation on aluminium shafts in the drive element. The freedom from lubricants and corrosion of the igus tribo-polymer plain bearings, especially in maritime environments, convinced the designers in their tests. </w:t>
      </w:r>
      <w:r w:rsidRPr="00473ACE">
        <w:rPr>
          <w:lang w:val="en-GB"/>
        </w:rPr>
        <w:t>And the Ceclo customer also benefits directly from this: maintenance intervals are extended, and the reliability and service life of the vehicle is increased.</w:t>
      </w:r>
      <w:r w:rsidRPr="00473ACE">
        <w:rPr>
          <w:rFonts w:cs="Arial"/>
          <w:szCs w:val="22"/>
          <w:lang w:val="en-GB"/>
        </w:rPr>
        <w:t xml:space="preserve"> </w:t>
      </w:r>
      <w:r w:rsidRPr="00473ACE">
        <w:rPr>
          <w:lang w:val="en-GB"/>
        </w:rPr>
        <w:t>"Thanks to these positive specifications of iglidur plain bearings, we are now in a position to offer a maintenance service that was previously unavailable", emphasises Florence Rouquart, Quality Manager at Ceclo.</w:t>
      </w:r>
      <w:r w:rsidRPr="00473ACE">
        <w:rPr>
          <w:rFonts w:cs="Arial"/>
          <w:szCs w:val="22"/>
          <w:lang w:val="en-GB"/>
        </w:rPr>
        <w:t xml:space="preserve"> "And we can also comply with the strict environmental regulations by dispensing with additional lubrication."</w:t>
      </w:r>
    </w:p>
    <w:p w14:paraId="688CC6E4" w14:textId="77777777" w:rsidR="00155F01" w:rsidRPr="00473ACE" w:rsidRDefault="00155F01" w:rsidP="005A226A">
      <w:pPr>
        <w:suppressAutoHyphens/>
        <w:spacing w:line="360" w:lineRule="auto"/>
        <w:rPr>
          <w:rFonts w:cs="Arial"/>
          <w:color w:val="212529"/>
          <w:shd w:val="clear" w:color="auto" w:fill="FFFFFF"/>
          <w:lang w:val="en-GB"/>
        </w:rPr>
      </w:pPr>
    </w:p>
    <w:p w14:paraId="2EA76273" w14:textId="51BBA43D" w:rsidR="00155F01" w:rsidRPr="00473ACE" w:rsidRDefault="00155F01" w:rsidP="005A226A">
      <w:pPr>
        <w:overflowPunct/>
        <w:autoSpaceDE/>
        <w:autoSpaceDN/>
        <w:adjustRightInd/>
        <w:spacing w:line="360" w:lineRule="auto"/>
        <w:textAlignment w:val="auto"/>
        <w:rPr>
          <w:lang w:val="en-GB"/>
        </w:rPr>
      </w:pPr>
      <w:r w:rsidRPr="00473ACE">
        <w:rPr>
          <w:lang w:val="en-GB"/>
        </w:rPr>
        <w:t xml:space="preserve">See the </w:t>
      </w:r>
      <w:r w:rsidRPr="00AA5505">
        <w:rPr>
          <w:lang w:val="en-GB"/>
        </w:rPr>
        <w:t>Ceclo</w:t>
      </w:r>
      <w:r w:rsidRPr="00473ACE">
        <w:rPr>
          <w:lang w:val="en-GB"/>
        </w:rPr>
        <w:t xml:space="preserve"> also in the video below: </w:t>
      </w:r>
    </w:p>
    <w:p w14:paraId="58540CBF" w14:textId="2474C49C" w:rsidR="00AB0D1C" w:rsidRPr="00473ACE" w:rsidRDefault="00AA5505" w:rsidP="005A226A">
      <w:pPr>
        <w:overflowPunct/>
        <w:autoSpaceDE/>
        <w:autoSpaceDN/>
        <w:adjustRightInd/>
        <w:spacing w:line="360" w:lineRule="auto"/>
        <w:textAlignment w:val="auto"/>
        <w:rPr>
          <w:lang w:val="en-GB"/>
        </w:rPr>
      </w:pPr>
      <w:hyperlink r:id="rId7" w:history="1">
        <w:r w:rsidR="001719A4" w:rsidRPr="00473ACE">
          <w:rPr>
            <w:rStyle w:val="Hyperlink"/>
            <w:u w:val="none"/>
            <w:lang w:val="en-GB"/>
          </w:rPr>
          <w:t>https://www.youtube.com/watch?v=W0JG1BmLeeQ</w:t>
        </w:r>
      </w:hyperlink>
    </w:p>
    <w:p w14:paraId="69B65154" w14:textId="76E082AA" w:rsidR="00FD3BC1" w:rsidRPr="00473ACE" w:rsidRDefault="00FD3BC1" w:rsidP="005A226A">
      <w:pPr>
        <w:overflowPunct/>
        <w:autoSpaceDE/>
        <w:autoSpaceDN/>
        <w:adjustRightInd/>
        <w:spacing w:line="360" w:lineRule="auto"/>
        <w:textAlignment w:val="auto"/>
        <w:rPr>
          <w:lang w:val="en-GB"/>
        </w:rPr>
      </w:pPr>
    </w:p>
    <w:p w14:paraId="47D55575" w14:textId="77777777" w:rsidR="007B2C08" w:rsidRDefault="007B2C08">
      <w:pPr>
        <w:overflowPunct/>
        <w:autoSpaceDE/>
        <w:autoSpaceDN/>
        <w:adjustRightInd/>
        <w:jc w:val="left"/>
        <w:textAlignment w:val="auto"/>
        <w:rPr>
          <w:rFonts w:cs="Arial"/>
          <w:b/>
          <w:szCs w:val="22"/>
          <w:lang w:val="en-GB"/>
        </w:rPr>
      </w:pPr>
      <w:r>
        <w:rPr>
          <w:rFonts w:cs="Arial"/>
          <w:b/>
          <w:szCs w:val="22"/>
          <w:lang w:val="en-GB"/>
        </w:rPr>
        <w:br w:type="page"/>
      </w:r>
      <w:bookmarkStart w:id="4" w:name="_GoBack"/>
      <w:bookmarkEnd w:id="4"/>
    </w:p>
    <w:p w14:paraId="53BAC690" w14:textId="18A9DECE" w:rsidR="001923ED" w:rsidRPr="00473ACE" w:rsidRDefault="001923ED" w:rsidP="00473ACE">
      <w:pPr>
        <w:overflowPunct/>
        <w:autoSpaceDE/>
        <w:autoSpaceDN/>
        <w:adjustRightInd/>
        <w:jc w:val="left"/>
        <w:textAlignment w:val="auto"/>
        <w:rPr>
          <w:rFonts w:cs="Arial"/>
          <w:b/>
          <w:szCs w:val="22"/>
          <w:lang w:val="en-GB"/>
        </w:rPr>
      </w:pPr>
      <w:r w:rsidRPr="00473ACE">
        <w:rPr>
          <w:rFonts w:cs="Arial"/>
          <w:b/>
          <w:szCs w:val="22"/>
          <w:lang w:val="en-GB"/>
        </w:rPr>
        <w:lastRenderedPageBreak/>
        <w:t>Caption:</w:t>
      </w:r>
    </w:p>
    <w:p w14:paraId="4221C201" w14:textId="77777777" w:rsidR="001923ED" w:rsidRPr="00473ACE" w:rsidRDefault="001923ED" w:rsidP="00AB0D1C">
      <w:pPr>
        <w:suppressAutoHyphens/>
        <w:spacing w:line="360" w:lineRule="auto"/>
        <w:rPr>
          <w:rFonts w:cs="Arial"/>
          <w:b/>
          <w:szCs w:val="22"/>
          <w:lang w:val="en-GB"/>
        </w:rPr>
      </w:pPr>
    </w:p>
    <w:p w14:paraId="7180A5F8" w14:textId="1072CB1B" w:rsidR="001923ED" w:rsidRPr="00473ACE" w:rsidRDefault="00FC6EED" w:rsidP="00AB0D1C">
      <w:pPr>
        <w:suppressAutoHyphens/>
        <w:spacing w:line="360" w:lineRule="auto"/>
        <w:rPr>
          <w:rFonts w:cs="Arial"/>
          <w:b/>
          <w:szCs w:val="22"/>
          <w:lang w:val="en-GB"/>
        </w:rPr>
      </w:pPr>
      <w:r w:rsidRPr="00473ACE">
        <w:rPr>
          <w:noProof/>
          <w:lang w:val="en-GB"/>
        </w:rPr>
        <w:drawing>
          <wp:inline distT="0" distB="0" distL="0" distR="0" wp14:anchorId="426E395F" wp14:editId="20B89057">
            <wp:extent cx="2989179" cy="1967788"/>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3479" cy="1970619"/>
                    </a:xfrm>
                    <a:prstGeom prst="rect">
                      <a:avLst/>
                    </a:prstGeom>
                    <a:noFill/>
                    <a:ln>
                      <a:noFill/>
                    </a:ln>
                  </pic:spPr>
                </pic:pic>
              </a:graphicData>
            </a:graphic>
          </wp:inline>
        </w:drawing>
      </w:r>
    </w:p>
    <w:p w14:paraId="2CA291F8" w14:textId="2E57DB9D" w:rsidR="00AB0D1C" w:rsidRPr="00473ACE" w:rsidRDefault="00AB0D1C" w:rsidP="00AB0D1C">
      <w:pPr>
        <w:suppressAutoHyphens/>
        <w:spacing w:line="360" w:lineRule="auto"/>
        <w:rPr>
          <w:rFonts w:cs="Arial"/>
          <w:b/>
          <w:szCs w:val="22"/>
          <w:lang w:val="en-GB"/>
        </w:rPr>
      </w:pPr>
      <w:r w:rsidRPr="00473ACE">
        <w:rPr>
          <w:rFonts w:cs="Arial"/>
          <w:b/>
          <w:szCs w:val="22"/>
          <w:lang w:val="en-GB"/>
        </w:rPr>
        <w:t>Picture PM5020-1</w:t>
      </w:r>
    </w:p>
    <w:p w14:paraId="770406E8" w14:textId="5E3C546D" w:rsidR="00E01E24" w:rsidRDefault="00D4567D" w:rsidP="007E3E94">
      <w:pPr>
        <w:suppressAutoHyphens/>
        <w:spacing w:line="360" w:lineRule="auto"/>
        <w:rPr>
          <w:lang w:val="en-GB"/>
        </w:rPr>
      </w:pPr>
      <w:r w:rsidRPr="00473ACE">
        <w:rPr>
          <w:lang w:val="en-GB"/>
        </w:rPr>
        <w:t>With iglidur plain bearings instead of metallic ball bearings on the propeller, maintenance of the Ceclo is reduced and costs are saved. (Source: igus GmbH)</w:t>
      </w:r>
      <w:bookmarkEnd w:id="2"/>
    </w:p>
    <w:p w14:paraId="4B7FBB27" w14:textId="7E3BB409" w:rsidR="007B2C08" w:rsidRDefault="007B2C08" w:rsidP="007E3E94">
      <w:pPr>
        <w:suppressAutoHyphens/>
        <w:spacing w:line="360" w:lineRule="auto"/>
        <w:rPr>
          <w:lang w:val="en-GB"/>
        </w:rPr>
      </w:pPr>
    </w:p>
    <w:p w14:paraId="5376BA8C" w14:textId="4821B6B7" w:rsidR="007B2C08" w:rsidRDefault="007B2C08" w:rsidP="007E3E94">
      <w:pPr>
        <w:suppressAutoHyphens/>
        <w:spacing w:line="360" w:lineRule="auto"/>
        <w:rPr>
          <w:lang w:val="en-GB"/>
        </w:rPr>
      </w:pPr>
    </w:p>
    <w:p w14:paraId="506B68AA" w14:textId="439B27F6" w:rsidR="007B2C08" w:rsidRDefault="007B2C08" w:rsidP="007E3E94">
      <w:pPr>
        <w:suppressAutoHyphens/>
        <w:spacing w:line="360" w:lineRule="auto"/>
        <w:rPr>
          <w:lang w:val="en-GB"/>
        </w:rPr>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7B2C08" w:rsidRPr="00AA5505" w14:paraId="49807E15" w14:textId="77777777" w:rsidTr="009F4F1A">
        <w:tc>
          <w:tcPr>
            <w:tcW w:w="3402" w:type="dxa"/>
          </w:tcPr>
          <w:p w14:paraId="15866CF7" w14:textId="77777777" w:rsidR="007B2C08" w:rsidRPr="007B2C08" w:rsidRDefault="007B2C08" w:rsidP="009F4F1A">
            <w:pPr>
              <w:rPr>
                <w:b/>
                <w:sz w:val="18"/>
                <w:lang w:val="en-US"/>
              </w:rPr>
            </w:pPr>
            <w:bookmarkStart w:id="5" w:name="_Hlk39676655"/>
            <w:r w:rsidRPr="007B2C08">
              <w:rPr>
                <w:b/>
                <w:sz w:val="18"/>
                <w:lang w:val="en-US"/>
              </w:rPr>
              <w:t>PRESS CONTACT:</w:t>
            </w:r>
          </w:p>
          <w:p w14:paraId="610EFF0B" w14:textId="77777777" w:rsidR="007B2C08" w:rsidRPr="007B2C08" w:rsidRDefault="007B2C08" w:rsidP="009F4F1A">
            <w:pPr>
              <w:rPr>
                <w:sz w:val="18"/>
                <w:lang w:val="en-US"/>
              </w:rPr>
            </w:pPr>
          </w:p>
          <w:p w14:paraId="175B357F" w14:textId="77777777" w:rsidR="007B2C08" w:rsidRPr="007B2C08" w:rsidRDefault="007B2C08" w:rsidP="009F4F1A">
            <w:pPr>
              <w:rPr>
                <w:sz w:val="18"/>
                <w:lang w:val="en-US"/>
              </w:rPr>
            </w:pPr>
            <w:r w:rsidRPr="007B2C08">
              <w:rPr>
                <w:sz w:val="18"/>
                <w:lang w:val="en-US"/>
              </w:rPr>
              <w:t>Oliver Cyrus</w:t>
            </w:r>
          </w:p>
          <w:p w14:paraId="211FFD37" w14:textId="77777777" w:rsidR="007B2C08" w:rsidRPr="007B2C08" w:rsidRDefault="007B2C08" w:rsidP="009F4F1A">
            <w:pPr>
              <w:rPr>
                <w:sz w:val="18"/>
                <w:lang w:val="en-US"/>
              </w:rPr>
            </w:pPr>
            <w:r w:rsidRPr="007B2C08">
              <w:rPr>
                <w:sz w:val="18"/>
                <w:lang w:val="en-US"/>
              </w:rPr>
              <w:t>Head of PR and Advertising</w:t>
            </w:r>
          </w:p>
          <w:p w14:paraId="6341E3AC" w14:textId="77777777" w:rsidR="007B2C08" w:rsidRPr="0074672A" w:rsidRDefault="007B2C08" w:rsidP="009F4F1A">
            <w:pPr>
              <w:rPr>
                <w:sz w:val="18"/>
                <w:lang w:val="en-US"/>
              </w:rPr>
            </w:pPr>
          </w:p>
          <w:p w14:paraId="71C81C44" w14:textId="77777777" w:rsidR="007B2C08" w:rsidRPr="007B2C08" w:rsidRDefault="007B2C08" w:rsidP="009F4F1A">
            <w:pPr>
              <w:rPr>
                <w:sz w:val="18"/>
                <w:lang w:val="en-US"/>
              </w:rPr>
            </w:pPr>
            <w:r w:rsidRPr="007B2C08">
              <w:rPr>
                <w:sz w:val="18"/>
                <w:lang w:val="en-US"/>
              </w:rPr>
              <w:t>Anja Görtz-Olscher</w:t>
            </w:r>
          </w:p>
          <w:p w14:paraId="24F1544A" w14:textId="77777777" w:rsidR="007B2C08" w:rsidRPr="007B2C08" w:rsidRDefault="007B2C08" w:rsidP="009F4F1A">
            <w:pPr>
              <w:rPr>
                <w:sz w:val="18"/>
                <w:lang w:val="en-US"/>
              </w:rPr>
            </w:pPr>
            <w:r w:rsidRPr="007B2C08">
              <w:rPr>
                <w:sz w:val="18"/>
                <w:lang w:val="en-US"/>
              </w:rPr>
              <w:t>PR and Advertising</w:t>
            </w:r>
          </w:p>
          <w:p w14:paraId="593B70D3" w14:textId="77777777" w:rsidR="007B2C08" w:rsidRPr="007B2C08" w:rsidRDefault="007B2C08" w:rsidP="009F4F1A">
            <w:pPr>
              <w:rPr>
                <w:sz w:val="18"/>
                <w:lang w:val="en-US"/>
              </w:rPr>
            </w:pPr>
          </w:p>
          <w:p w14:paraId="5864359A" w14:textId="77777777" w:rsidR="007B2C08" w:rsidRPr="0074672A" w:rsidRDefault="007B2C08" w:rsidP="009F4F1A">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176944D1" w14:textId="77777777" w:rsidR="007B2C08" w:rsidRPr="007B2C08" w:rsidRDefault="007B2C08" w:rsidP="009F4F1A">
            <w:pPr>
              <w:rPr>
                <w:sz w:val="18"/>
                <w:lang w:val="en-US"/>
              </w:rPr>
            </w:pPr>
            <w:r w:rsidRPr="007B2C08">
              <w:rPr>
                <w:sz w:val="18"/>
                <w:lang w:val="en-US"/>
              </w:rPr>
              <w:t>Spicher Str. 1a</w:t>
            </w:r>
          </w:p>
          <w:p w14:paraId="3C81C0AC" w14:textId="77777777" w:rsidR="007B2C08" w:rsidRPr="007B2C08" w:rsidRDefault="007B2C08" w:rsidP="009F4F1A">
            <w:pPr>
              <w:rPr>
                <w:sz w:val="18"/>
                <w:lang w:val="en-US"/>
              </w:rPr>
            </w:pPr>
            <w:r w:rsidRPr="007B2C08">
              <w:rPr>
                <w:sz w:val="18"/>
                <w:lang w:val="en-US"/>
              </w:rPr>
              <w:t>51147 Cologne</w:t>
            </w:r>
          </w:p>
          <w:p w14:paraId="58C9498B" w14:textId="77777777" w:rsidR="007B2C08" w:rsidRPr="007B2C08" w:rsidRDefault="007B2C08" w:rsidP="009F4F1A">
            <w:pPr>
              <w:rPr>
                <w:sz w:val="18"/>
                <w:lang w:val="en-US"/>
              </w:rPr>
            </w:pPr>
            <w:r w:rsidRPr="007B2C08">
              <w:rPr>
                <w:sz w:val="18"/>
                <w:lang w:val="en-US"/>
              </w:rPr>
              <w:t>Tel. 0 22 03 / 96 49-459 or -7153</w:t>
            </w:r>
          </w:p>
          <w:p w14:paraId="3D174924" w14:textId="77777777" w:rsidR="007B2C08" w:rsidRPr="007B2C08" w:rsidRDefault="007B2C08" w:rsidP="009F4F1A">
            <w:pPr>
              <w:rPr>
                <w:sz w:val="18"/>
                <w:lang w:val="en-US"/>
              </w:rPr>
            </w:pPr>
            <w:r w:rsidRPr="007B2C08">
              <w:rPr>
                <w:sz w:val="18"/>
                <w:lang w:val="en-US"/>
              </w:rPr>
              <w:t>Fax 0 22 03 / 96 49-631</w:t>
            </w:r>
          </w:p>
          <w:p w14:paraId="415DB648" w14:textId="77777777" w:rsidR="007B2C08" w:rsidRPr="007B2C08" w:rsidRDefault="007B2C08" w:rsidP="009F4F1A">
            <w:pPr>
              <w:rPr>
                <w:sz w:val="18"/>
                <w:lang w:val="en-US"/>
              </w:rPr>
            </w:pPr>
            <w:r w:rsidRPr="007B2C08">
              <w:rPr>
                <w:sz w:val="18"/>
                <w:lang w:val="en-US"/>
              </w:rPr>
              <w:t>ocyrus@igus.net</w:t>
            </w:r>
          </w:p>
          <w:p w14:paraId="4326B795" w14:textId="77777777" w:rsidR="007B2C08" w:rsidRPr="007B2C08" w:rsidRDefault="007B2C08" w:rsidP="009F4F1A">
            <w:pPr>
              <w:rPr>
                <w:sz w:val="18"/>
                <w:lang w:val="en-US"/>
              </w:rPr>
            </w:pPr>
            <w:r w:rsidRPr="007B2C08">
              <w:rPr>
                <w:sz w:val="18"/>
                <w:lang w:val="en-US"/>
              </w:rPr>
              <w:t>agoertz@igus.net</w:t>
            </w:r>
          </w:p>
          <w:p w14:paraId="3F5D9749" w14:textId="77777777" w:rsidR="007B2C08" w:rsidRPr="00FE0BC9" w:rsidRDefault="007B2C08" w:rsidP="009F4F1A">
            <w:pPr>
              <w:rPr>
                <w:sz w:val="18"/>
                <w:lang w:val="fr-FR"/>
              </w:rPr>
            </w:pPr>
            <w:r>
              <w:rPr>
                <w:sz w:val="18"/>
                <w:lang w:val="fr-FR"/>
              </w:rPr>
              <w:t>www.igus.eu/press</w:t>
            </w:r>
          </w:p>
        </w:tc>
        <w:tc>
          <w:tcPr>
            <w:tcW w:w="4323" w:type="dxa"/>
          </w:tcPr>
          <w:p w14:paraId="0481A24A" w14:textId="77777777" w:rsidR="007B2C08" w:rsidRPr="007B2C08" w:rsidRDefault="007B2C08" w:rsidP="009F4F1A">
            <w:pPr>
              <w:rPr>
                <w:b/>
                <w:sz w:val="18"/>
                <w:lang w:val="en-US"/>
              </w:rPr>
            </w:pPr>
            <w:r w:rsidRPr="007B2C08">
              <w:rPr>
                <w:b/>
                <w:sz w:val="18"/>
                <w:lang w:val="en-US"/>
              </w:rPr>
              <w:t>ABOUT IGUS:</w:t>
            </w:r>
          </w:p>
          <w:p w14:paraId="7C3BB165" w14:textId="77777777" w:rsidR="007B2C08" w:rsidRPr="007B2C08" w:rsidRDefault="007B2C08" w:rsidP="009F4F1A">
            <w:pPr>
              <w:rPr>
                <w:sz w:val="18"/>
                <w:lang w:val="en-US"/>
              </w:rPr>
            </w:pPr>
          </w:p>
          <w:p w14:paraId="19115898" w14:textId="77777777" w:rsidR="007B2C08" w:rsidRPr="007B2C08" w:rsidRDefault="007B2C08" w:rsidP="009F4F1A">
            <w:pPr>
              <w:rPr>
                <w:sz w:val="18"/>
                <w:lang w:val="en-US"/>
              </w:rPr>
            </w:pPr>
            <w:r w:rsidRPr="007B2C08">
              <w:rPr>
                <w:sz w:val="18"/>
                <w:lang w:val="en-US"/>
              </w:rPr>
              <w:t>igus GmbH is a global leading manufacturer of energy chain systems and polymer plain bearings. The Cologne-based family business has offices in 35 countries and employs 4,150 people around the world. In 2019, igus generated a turnover of 764 million euros from motion plastics, plastic components for moving applications. igus operates the largest test laboratories and factories in its sector to offer customers quick turnaround times on innovative products and solutions tailored to their needs.</w:t>
            </w:r>
          </w:p>
        </w:tc>
      </w:tr>
    </w:tbl>
    <w:p w14:paraId="6171D4AD" w14:textId="77777777" w:rsidR="007B2C08" w:rsidRPr="007B2C08" w:rsidRDefault="007B2C08" w:rsidP="007B2C08">
      <w:pPr>
        <w:spacing w:line="300" w:lineRule="exact"/>
        <w:ind w:right="-284"/>
        <w:rPr>
          <w:color w:val="C0C0C0"/>
          <w:sz w:val="16"/>
          <w:szCs w:val="16"/>
          <w:lang w:val="en-US"/>
        </w:rPr>
      </w:pPr>
    </w:p>
    <w:p w14:paraId="66F8E403" w14:textId="77777777" w:rsidR="007B2C08" w:rsidRPr="007B2C08" w:rsidRDefault="007B2C08" w:rsidP="007B2C08">
      <w:pPr>
        <w:spacing w:line="360" w:lineRule="auto"/>
        <w:ind w:right="-28"/>
        <w:rPr>
          <w:rFonts w:cs="Arial"/>
          <w:sz w:val="16"/>
          <w:szCs w:val="16"/>
          <w:lang w:val="en-US"/>
        </w:rPr>
      </w:pPr>
      <w:r w:rsidRPr="007B2C08">
        <w:rPr>
          <w:rFonts w:cs="Arial"/>
          <w:color w:val="C0C0C0"/>
          <w:sz w:val="16"/>
          <w:szCs w:val="16"/>
          <w:lang w:val="en-US"/>
        </w:rPr>
        <w:t xml:space="preserve">The terms </w:t>
      </w:r>
      <w:r w:rsidRPr="00613A3C">
        <w:rPr>
          <w:rFonts w:cs="Arial"/>
          <w:color w:val="BFBFBF"/>
          <w:sz w:val="16"/>
          <w:szCs w:val="16"/>
          <w:lang w:val="en-US" w:eastAsia="de-DE"/>
        </w:rPr>
        <w:t xml:space="preserve">"igus", </w:t>
      </w:r>
      <w:r>
        <w:rPr>
          <w:rFonts w:cs="Arial"/>
          <w:color w:val="BFBFBF"/>
          <w:sz w:val="16"/>
          <w:szCs w:val="16"/>
          <w:lang w:val="en-US" w:eastAsia="de-DE"/>
        </w:rPr>
        <w:t xml:space="preserve">“Apiro”, </w:t>
      </w:r>
      <w:r w:rsidRPr="00613A3C">
        <w:rPr>
          <w:rFonts w:cs="Arial"/>
          <w:color w:val="BFBFBF"/>
          <w:sz w:val="16"/>
          <w:szCs w:val="16"/>
          <w:lang w:val="en-US" w:eastAsia="de-DE"/>
        </w:rPr>
        <w:t>"chainflex", "CFRIP", "conprotect", "CTD",</w:t>
      </w:r>
      <w:r>
        <w:rPr>
          <w:rFonts w:cs="Arial"/>
          <w:color w:val="BFBFBF"/>
          <w:sz w:val="16"/>
          <w:szCs w:val="16"/>
          <w:lang w:val="en-US" w:eastAsia="de-DE"/>
        </w:rPr>
        <w:t xml:space="preserve"> “drygear”,</w:t>
      </w:r>
      <w:r w:rsidRPr="00613A3C">
        <w:rPr>
          <w:rFonts w:cs="Arial"/>
          <w:color w:val="BFBFBF"/>
          <w:sz w:val="16"/>
          <w:szCs w:val="16"/>
          <w:lang w:val="en-US" w:eastAsia="de-DE"/>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eastAsia="de-DE"/>
        </w:rPr>
        <w:t xml:space="preserve">"e-ketten", "e-kettensysteme", "e-skin", </w:t>
      </w:r>
      <w:r w:rsidRPr="007B2C08">
        <w:rPr>
          <w:rFonts w:cs="Arial"/>
          <w:color w:val="BFBFBF"/>
          <w:sz w:val="16"/>
          <w:szCs w:val="16"/>
          <w:lang w:val="en-US"/>
        </w:rPr>
        <w:t xml:space="preserve">"e-spool”, </w:t>
      </w:r>
      <w:r w:rsidRPr="00613A3C">
        <w:rPr>
          <w:rFonts w:cs="Arial"/>
          <w:color w:val="BFBFBF"/>
          <w:sz w:val="16"/>
          <w:szCs w:val="16"/>
          <w:lang w:val="en-US" w:eastAsia="de-DE"/>
        </w:rPr>
        <w:t xml:space="preserve">"flizz", </w:t>
      </w:r>
      <w:r>
        <w:rPr>
          <w:rFonts w:cs="Arial"/>
          <w:color w:val="BFBFBF"/>
          <w:sz w:val="16"/>
          <w:szCs w:val="16"/>
          <w:lang w:val="en-US" w:eastAsia="de-DE"/>
        </w:rPr>
        <w:t>“ibow”, “igear”, "iglidur", "igubal"</w:t>
      </w:r>
      <w:r w:rsidRPr="00613A3C">
        <w:rPr>
          <w:rFonts w:cs="Arial"/>
          <w:color w:val="BFBFBF"/>
          <w:sz w:val="16"/>
          <w:szCs w:val="16"/>
          <w:lang w:val="en-US" w:eastAsia="de-DE"/>
        </w:rPr>
        <w:t xml:space="preserve">, </w:t>
      </w:r>
      <w:r>
        <w:rPr>
          <w:rFonts w:cs="Arial"/>
          <w:color w:val="BFBFBF"/>
          <w:sz w:val="16"/>
          <w:szCs w:val="16"/>
          <w:lang w:val="en-US" w:eastAsia="de-DE"/>
        </w:rPr>
        <w:t xml:space="preserve">“kineKIT”, </w:t>
      </w:r>
      <w:r w:rsidRPr="00613A3C">
        <w:rPr>
          <w:rFonts w:cs="Arial"/>
          <w:color w:val="BFBFBF"/>
          <w:sz w:val="16"/>
          <w:szCs w:val="16"/>
          <w:lang w:val="en-US" w:eastAsia="de-DE"/>
        </w:rPr>
        <w:t>"manus", "motion plastics", "pikchain", "plastics for lo</w:t>
      </w:r>
      <w:r>
        <w:rPr>
          <w:rFonts w:cs="Arial"/>
          <w:color w:val="BFBFBF"/>
          <w:sz w:val="16"/>
          <w:szCs w:val="16"/>
          <w:lang w:val="en-US" w:eastAsia="de-DE"/>
        </w:rPr>
        <w:t xml:space="preserve">nger life", </w:t>
      </w:r>
      <w:r w:rsidRPr="00613A3C">
        <w:rPr>
          <w:rFonts w:cs="Arial"/>
          <w:color w:val="BFBFBF"/>
          <w:sz w:val="16"/>
          <w:szCs w:val="16"/>
          <w:lang w:val="en-US" w:eastAsia="de-DE"/>
        </w:rPr>
        <w:t xml:space="preserve">"readychain", "readycable", </w:t>
      </w:r>
      <w:r>
        <w:rPr>
          <w:rFonts w:cs="Arial"/>
          <w:color w:val="BFBFBF"/>
          <w:sz w:val="16"/>
          <w:szCs w:val="16"/>
          <w:lang w:val="en-US" w:eastAsia="de-DE"/>
        </w:rPr>
        <w:t xml:space="preserve">“ReBeL”, </w:t>
      </w:r>
      <w:r w:rsidRPr="00613A3C">
        <w:rPr>
          <w:rFonts w:cs="Arial"/>
          <w:color w:val="BFBFBF"/>
          <w:sz w:val="16"/>
          <w:szCs w:val="16"/>
          <w:lang w:val="en-US" w:eastAsia="de-DE"/>
        </w:rPr>
        <w:t xml:space="preserve">"speedigus", "triflex", </w:t>
      </w:r>
      <w:r>
        <w:rPr>
          <w:rFonts w:cs="Arial"/>
          <w:color w:val="BFBFBF"/>
          <w:sz w:val="16"/>
          <w:szCs w:val="16"/>
          <w:lang w:val="en-US" w:eastAsia="de-DE"/>
        </w:rPr>
        <w:t xml:space="preserve">"robolink", </w:t>
      </w:r>
      <w:r>
        <w:rPr>
          <w:rFonts w:cs="Arial"/>
          <w:color w:val="BFBFBF"/>
          <w:sz w:val="16"/>
          <w:szCs w:val="16"/>
          <w:lang w:val="en-US"/>
        </w:rPr>
        <w:t xml:space="preserve">“xirodur”, </w:t>
      </w:r>
      <w:r>
        <w:rPr>
          <w:rFonts w:cs="Arial"/>
          <w:color w:val="BFBFBF"/>
          <w:sz w:val="16"/>
          <w:szCs w:val="16"/>
          <w:lang w:val="en-US" w:eastAsia="de-DE"/>
        </w:rPr>
        <w:t xml:space="preserve">and "xiros" </w:t>
      </w:r>
      <w:r w:rsidRPr="007B2C08">
        <w:rPr>
          <w:rFonts w:cs="Arial"/>
          <w:color w:val="C0C0C0"/>
          <w:sz w:val="16"/>
          <w:szCs w:val="16"/>
          <w:lang w:val="en-US"/>
        </w:rPr>
        <w:t>are protected by trademark laws in the Federal Republic of Germany and internationally, where applicable.</w:t>
      </w:r>
      <w:r w:rsidRPr="007B2C08">
        <w:rPr>
          <w:rFonts w:cs="Arial"/>
          <w:sz w:val="16"/>
          <w:szCs w:val="16"/>
          <w:lang w:val="en-US"/>
        </w:rPr>
        <w:t xml:space="preserve"> </w:t>
      </w:r>
      <w:bookmarkEnd w:id="5"/>
    </w:p>
    <w:p w14:paraId="3258D8EB" w14:textId="77777777" w:rsidR="007B2C08" w:rsidRPr="007B2C08" w:rsidRDefault="007B2C08" w:rsidP="007E3E94">
      <w:pPr>
        <w:suppressAutoHyphens/>
        <w:spacing w:line="360" w:lineRule="auto"/>
        <w:rPr>
          <w:lang w:val="en-US"/>
        </w:rPr>
      </w:pPr>
    </w:p>
    <w:sectPr w:rsidR="007B2C08" w:rsidRPr="007B2C08"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E37BF" w14:textId="77777777" w:rsidR="004C6A8A" w:rsidRDefault="004C6A8A">
      <w:r>
        <w:separator/>
      </w:r>
    </w:p>
  </w:endnote>
  <w:endnote w:type="continuationSeparator" w:id="0">
    <w:p w14:paraId="72ECB328" w14:textId="77777777" w:rsidR="004C6A8A" w:rsidRDefault="004C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528CD"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99AE02C"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4F485608"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27798" w14:textId="77777777" w:rsidR="004C6A8A" w:rsidRDefault="004C6A8A">
      <w:r>
        <w:separator/>
      </w:r>
    </w:p>
  </w:footnote>
  <w:footnote w:type="continuationSeparator" w:id="0">
    <w:p w14:paraId="26B7D6BB" w14:textId="77777777" w:rsidR="004C6A8A" w:rsidRDefault="004C6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FF31" w14:textId="77777777" w:rsidR="005829F0" w:rsidRDefault="00024302">
    <w:pPr>
      <w:pStyle w:val="Kopfzeile"/>
    </w:pPr>
    <w:r>
      <w:rPr>
        <w:noProof/>
      </w:rPr>
      <w:drawing>
        <wp:inline distT="0" distB="0" distL="0" distR="0" wp14:anchorId="1FEBE8DC" wp14:editId="38511065">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BD0D2"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18EECFAE" wp14:editId="1CA209A6">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D70318" w14:textId="77777777" w:rsidR="00411E58" w:rsidRPr="000F1248" w:rsidRDefault="00411E58" w:rsidP="00411E58">
    <w:pPr>
      <w:pStyle w:val="Kopfzeile"/>
      <w:tabs>
        <w:tab w:val="clear" w:pos="4536"/>
        <w:tab w:val="clear" w:pos="9072"/>
        <w:tab w:val="right" w:pos="1276"/>
      </w:tabs>
    </w:pPr>
  </w:p>
  <w:p w14:paraId="489EA4C2"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092375D4" w14:textId="77777777" w:rsidR="00411E58" w:rsidRDefault="00411E58" w:rsidP="00411E58">
    <w:pPr>
      <w:pStyle w:val="Kopfzeile"/>
      <w:rPr>
        <w:rStyle w:val="Seitenzahl"/>
      </w:rPr>
    </w:pPr>
  </w:p>
  <w:p w14:paraId="306C0734"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1C8B"/>
    <w:rsid w:val="00012395"/>
    <w:rsid w:val="00012440"/>
    <w:rsid w:val="00013817"/>
    <w:rsid w:val="000144B1"/>
    <w:rsid w:val="00014DAE"/>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CF1"/>
    <w:rsid w:val="00041F4D"/>
    <w:rsid w:val="000429FA"/>
    <w:rsid w:val="00044478"/>
    <w:rsid w:val="00044703"/>
    <w:rsid w:val="000458A4"/>
    <w:rsid w:val="00045911"/>
    <w:rsid w:val="00045A89"/>
    <w:rsid w:val="00047005"/>
    <w:rsid w:val="0004753D"/>
    <w:rsid w:val="00051330"/>
    <w:rsid w:val="0005203B"/>
    <w:rsid w:val="000520A5"/>
    <w:rsid w:val="00052BB9"/>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391"/>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728"/>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5CA2"/>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5C49"/>
    <w:rsid w:val="0014631A"/>
    <w:rsid w:val="00146545"/>
    <w:rsid w:val="00150729"/>
    <w:rsid w:val="001510EA"/>
    <w:rsid w:val="001541C5"/>
    <w:rsid w:val="00154E42"/>
    <w:rsid w:val="001554E5"/>
    <w:rsid w:val="00155F01"/>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A4"/>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3ED"/>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6FF3"/>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27139"/>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4B2"/>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4FAA"/>
    <w:rsid w:val="002C50C5"/>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55F39"/>
    <w:rsid w:val="0036024F"/>
    <w:rsid w:val="00366677"/>
    <w:rsid w:val="00366EB9"/>
    <w:rsid w:val="00370073"/>
    <w:rsid w:val="0037087D"/>
    <w:rsid w:val="0037160D"/>
    <w:rsid w:val="00371A5B"/>
    <w:rsid w:val="00371D1F"/>
    <w:rsid w:val="00372158"/>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98"/>
    <w:rsid w:val="003A64D8"/>
    <w:rsid w:val="003A6C3D"/>
    <w:rsid w:val="003A750C"/>
    <w:rsid w:val="003B03CD"/>
    <w:rsid w:val="003B07DB"/>
    <w:rsid w:val="003B1EC4"/>
    <w:rsid w:val="003B2224"/>
    <w:rsid w:val="003B2EE9"/>
    <w:rsid w:val="003B345F"/>
    <w:rsid w:val="003B4412"/>
    <w:rsid w:val="003B4E1F"/>
    <w:rsid w:val="003B5913"/>
    <w:rsid w:val="003B60FE"/>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2FEF"/>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EB5"/>
    <w:rsid w:val="00426BD3"/>
    <w:rsid w:val="004273CC"/>
    <w:rsid w:val="00427731"/>
    <w:rsid w:val="00427B09"/>
    <w:rsid w:val="00431156"/>
    <w:rsid w:val="004322EA"/>
    <w:rsid w:val="00432D6C"/>
    <w:rsid w:val="004332B7"/>
    <w:rsid w:val="0043475E"/>
    <w:rsid w:val="00436517"/>
    <w:rsid w:val="0043778D"/>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3ACE"/>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C6A8A"/>
    <w:rsid w:val="004D12E2"/>
    <w:rsid w:val="004D1895"/>
    <w:rsid w:val="004D190E"/>
    <w:rsid w:val="004D27DA"/>
    <w:rsid w:val="004D2B1C"/>
    <w:rsid w:val="004D2D48"/>
    <w:rsid w:val="004D4889"/>
    <w:rsid w:val="004D49A4"/>
    <w:rsid w:val="004D4BD6"/>
    <w:rsid w:val="004D54D7"/>
    <w:rsid w:val="004D5940"/>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27987"/>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CD0"/>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5DD5"/>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226A"/>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28D"/>
    <w:rsid w:val="00600D3F"/>
    <w:rsid w:val="00600F5C"/>
    <w:rsid w:val="00602830"/>
    <w:rsid w:val="00602F8E"/>
    <w:rsid w:val="006038F9"/>
    <w:rsid w:val="00604053"/>
    <w:rsid w:val="00604A2D"/>
    <w:rsid w:val="00604B6A"/>
    <w:rsid w:val="00605B36"/>
    <w:rsid w:val="00605B6F"/>
    <w:rsid w:val="00606C3A"/>
    <w:rsid w:val="00607B0D"/>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5237"/>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4CB6"/>
    <w:rsid w:val="006A5429"/>
    <w:rsid w:val="006A661C"/>
    <w:rsid w:val="006A748F"/>
    <w:rsid w:val="006A7B6A"/>
    <w:rsid w:val="006A7BEF"/>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152"/>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148"/>
    <w:rsid w:val="006F763B"/>
    <w:rsid w:val="006F7EFD"/>
    <w:rsid w:val="007029AD"/>
    <w:rsid w:val="00703A6A"/>
    <w:rsid w:val="00703AA8"/>
    <w:rsid w:val="007043DE"/>
    <w:rsid w:val="00704F69"/>
    <w:rsid w:val="00706B19"/>
    <w:rsid w:val="0070728C"/>
    <w:rsid w:val="00710B49"/>
    <w:rsid w:val="0071276F"/>
    <w:rsid w:val="007127C1"/>
    <w:rsid w:val="00712D7A"/>
    <w:rsid w:val="007136E2"/>
    <w:rsid w:val="00713C59"/>
    <w:rsid w:val="00714145"/>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19C6"/>
    <w:rsid w:val="00751F14"/>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08"/>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6CA"/>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5C0A"/>
    <w:rsid w:val="009560E5"/>
    <w:rsid w:val="00957561"/>
    <w:rsid w:val="00960A7A"/>
    <w:rsid w:val="00960ADD"/>
    <w:rsid w:val="00961C1F"/>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71FF"/>
    <w:rsid w:val="00A078B5"/>
    <w:rsid w:val="00A106B3"/>
    <w:rsid w:val="00A10DB7"/>
    <w:rsid w:val="00A1149B"/>
    <w:rsid w:val="00A11B5A"/>
    <w:rsid w:val="00A12328"/>
    <w:rsid w:val="00A1286A"/>
    <w:rsid w:val="00A12CD1"/>
    <w:rsid w:val="00A14883"/>
    <w:rsid w:val="00A149DD"/>
    <w:rsid w:val="00A1537C"/>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672A"/>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168D"/>
    <w:rsid w:val="00A929F5"/>
    <w:rsid w:val="00A93164"/>
    <w:rsid w:val="00A93665"/>
    <w:rsid w:val="00A940FD"/>
    <w:rsid w:val="00A94357"/>
    <w:rsid w:val="00A94A9B"/>
    <w:rsid w:val="00A964BF"/>
    <w:rsid w:val="00A9691D"/>
    <w:rsid w:val="00A96D73"/>
    <w:rsid w:val="00A96F75"/>
    <w:rsid w:val="00A97579"/>
    <w:rsid w:val="00A97A69"/>
    <w:rsid w:val="00A97B00"/>
    <w:rsid w:val="00AA0A39"/>
    <w:rsid w:val="00AA10D0"/>
    <w:rsid w:val="00AA13D4"/>
    <w:rsid w:val="00AA17C3"/>
    <w:rsid w:val="00AA1C01"/>
    <w:rsid w:val="00AA2B44"/>
    <w:rsid w:val="00AA2C20"/>
    <w:rsid w:val="00AA2D15"/>
    <w:rsid w:val="00AA342C"/>
    <w:rsid w:val="00AA4A04"/>
    <w:rsid w:val="00AA5505"/>
    <w:rsid w:val="00AA5F79"/>
    <w:rsid w:val="00AA7281"/>
    <w:rsid w:val="00AA74AD"/>
    <w:rsid w:val="00AB0D1C"/>
    <w:rsid w:val="00AB2D31"/>
    <w:rsid w:val="00AB33A4"/>
    <w:rsid w:val="00AB3E5C"/>
    <w:rsid w:val="00AB475B"/>
    <w:rsid w:val="00AB49E4"/>
    <w:rsid w:val="00AB4A0F"/>
    <w:rsid w:val="00AB654A"/>
    <w:rsid w:val="00AB681C"/>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11"/>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411"/>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47BFE"/>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A2E"/>
    <w:rsid w:val="00B63426"/>
    <w:rsid w:val="00B639C0"/>
    <w:rsid w:val="00B645EB"/>
    <w:rsid w:val="00B64B1F"/>
    <w:rsid w:val="00B64BC4"/>
    <w:rsid w:val="00B651B5"/>
    <w:rsid w:val="00B6674D"/>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55F8"/>
    <w:rsid w:val="00B95764"/>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1D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5321"/>
    <w:rsid w:val="00BF6396"/>
    <w:rsid w:val="00BF6937"/>
    <w:rsid w:val="00C00C0B"/>
    <w:rsid w:val="00C01D01"/>
    <w:rsid w:val="00C01FF5"/>
    <w:rsid w:val="00C02F2E"/>
    <w:rsid w:val="00C0560D"/>
    <w:rsid w:val="00C0620F"/>
    <w:rsid w:val="00C07A9A"/>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2351"/>
    <w:rsid w:val="00C62B4B"/>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640F"/>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67D"/>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4FA8"/>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AF5"/>
    <w:rsid w:val="00DC0DB5"/>
    <w:rsid w:val="00DC13DD"/>
    <w:rsid w:val="00DC14E4"/>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3822"/>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5FE"/>
    <w:rsid w:val="00E577DE"/>
    <w:rsid w:val="00E57DEE"/>
    <w:rsid w:val="00E60142"/>
    <w:rsid w:val="00E60CB7"/>
    <w:rsid w:val="00E6198B"/>
    <w:rsid w:val="00E6320E"/>
    <w:rsid w:val="00E635F5"/>
    <w:rsid w:val="00E63F1B"/>
    <w:rsid w:val="00E6445C"/>
    <w:rsid w:val="00E667DD"/>
    <w:rsid w:val="00E67A1C"/>
    <w:rsid w:val="00E701BD"/>
    <w:rsid w:val="00E70571"/>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55"/>
    <w:rsid w:val="00EB6BC0"/>
    <w:rsid w:val="00EC0910"/>
    <w:rsid w:val="00EC0CBA"/>
    <w:rsid w:val="00EC163B"/>
    <w:rsid w:val="00EC363A"/>
    <w:rsid w:val="00EC4FD5"/>
    <w:rsid w:val="00EC5C53"/>
    <w:rsid w:val="00EC6808"/>
    <w:rsid w:val="00EC7BF6"/>
    <w:rsid w:val="00EC7E1E"/>
    <w:rsid w:val="00ED00DA"/>
    <w:rsid w:val="00ED069B"/>
    <w:rsid w:val="00ED2CD4"/>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1CDE"/>
    <w:rsid w:val="00F53570"/>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0CC"/>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6E2"/>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C6EED"/>
    <w:rsid w:val="00FD0A09"/>
    <w:rsid w:val="00FD1A14"/>
    <w:rsid w:val="00FD1A9E"/>
    <w:rsid w:val="00FD2470"/>
    <w:rsid w:val="00FD3BC1"/>
    <w:rsid w:val="00FD5220"/>
    <w:rsid w:val="00FD5F4D"/>
    <w:rsid w:val="00FD6505"/>
    <w:rsid w:val="00FD6DB9"/>
    <w:rsid w:val="00FD724B"/>
    <w:rsid w:val="00FD727C"/>
    <w:rsid w:val="00FD7F0F"/>
    <w:rsid w:val="00FE19C9"/>
    <w:rsid w:val="00FE2EAC"/>
    <w:rsid w:val="00FE314C"/>
    <w:rsid w:val="00FE3C91"/>
    <w:rsid w:val="00FE42D0"/>
    <w:rsid w:val="00FE4EE0"/>
    <w:rsid w:val="00FE7922"/>
    <w:rsid w:val="00FE7C3C"/>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13EA2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Kommentarzeichen">
    <w:name w:val="annotation reference"/>
    <w:basedOn w:val="Absatz-Standardschriftart"/>
    <w:rsid w:val="000B3728"/>
    <w:rPr>
      <w:sz w:val="16"/>
      <w:szCs w:val="16"/>
    </w:rPr>
  </w:style>
  <w:style w:type="paragraph" w:styleId="Kommentartext">
    <w:name w:val="annotation text"/>
    <w:basedOn w:val="Standard"/>
    <w:link w:val="KommentartextZchn"/>
    <w:rsid w:val="000B3728"/>
    <w:rPr>
      <w:sz w:val="20"/>
    </w:rPr>
  </w:style>
  <w:style w:type="character" w:customStyle="1" w:styleId="KommentartextZchn">
    <w:name w:val="Kommentartext Zchn"/>
    <w:basedOn w:val="Absatz-Standardschriftart"/>
    <w:link w:val="Kommentartext"/>
    <w:rsid w:val="000B3728"/>
    <w:rPr>
      <w:rFonts w:ascii="Arial" w:hAnsi="Arial"/>
    </w:rPr>
  </w:style>
  <w:style w:type="paragraph" w:styleId="Kommentarthema">
    <w:name w:val="annotation subject"/>
    <w:basedOn w:val="Kommentartext"/>
    <w:next w:val="Kommentartext"/>
    <w:link w:val="KommentarthemaZchn"/>
    <w:rsid w:val="000B3728"/>
    <w:rPr>
      <w:b/>
      <w:bCs/>
    </w:rPr>
  </w:style>
  <w:style w:type="character" w:customStyle="1" w:styleId="KommentarthemaZchn">
    <w:name w:val="Kommentarthema Zchn"/>
    <w:basedOn w:val="KommentartextZchn"/>
    <w:link w:val="Kommentarthema"/>
    <w:rsid w:val="000B3728"/>
    <w:rPr>
      <w:rFonts w:ascii="Arial" w:hAnsi="Arial"/>
      <w:b/>
      <w:bCs/>
    </w:rPr>
  </w:style>
  <w:style w:type="character" w:styleId="BesuchterLink">
    <w:name w:val="FollowedHyperlink"/>
    <w:basedOn w:val="Absatz-Standardschriftart"/>
    <w:rsid w:val="00751F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0620">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767232488">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W0JG1BmLeeQ"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7E58A-CDFE-43F1-A08B-69CFA9AF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3034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2020-10-05T13:04:00Z</dcterms:created>
  <dcterms:modified xsi:type="dcterms:W3CDTF">2020-10-05T13:12:00Z</dcterms:modified>
</cp:coreProperties>
</file>