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914B" w14:textId="0341C9C4" w:rsidR="001A51FA" w:rsidRPr="00282E58" w:rsidRDefault="00282E58" w:rsidP="00597DEB">
      <w:pPr>
        <w:spacing w:line="360" w:lineRule="auto"/>
        <w:ind w:right="-30"/>
        <w:rPr>
          <w:b/>
          <w:sz w:val="36"/>
          <w:szCs w:val="36"/>
        </w:rPr>
      </w:pPr>
      <w:bookmarkStart w:id="0" w:name="OLE_LINK1"/>
      <w:bookmarkStart w:id="1" w:name="_Hlk526413990"/>
      <w:r>
        <w:rPr>
          <w:b/>
          <w:sz w:val="36"/>
          <w:szCs w:val="36"/>
        </w:rPr>
        <w:t>Sicher gelagert auch bei Hitze: Neuer igus Werkstoff für die Lebensmittelindustrie</w:t>
      </w:r>
    </w:p>
    <w:p w14:paraId="76CB1125" w14:textId="026C7FF6" w:rsidR="001A51FA" w:rsidRDefault="00F35365" w:rsidP="00597DEB">
      <w:pPr>
        <w:spacing w:line="360" w:lineRule="auto"/>
        <w:ind w:right="-30"/>
        <w:rPr>
          <w:b/>
          <w:sz w:val="24"/>
          <w:szCs w:val="24"/>
        </w:rPr>
      </w:pPr>
      <w:r>
        <w:rPr>
          <w:b/>
          <w:sz w:val="24"/>
          <w:szCs w:val="24"/>
        </w:rPr>
        <w:t>Elektrostatisch</w:t>
      </w:r>
      <w:r w:rsidR="00115274">
        <w:rPr>
          <w:b/>
          <w:sz w:val="24"/>
          <w:szCs w:val="24"/>
        </w:rPr>
        <w:t xml:space="preserve"> ableitendes</w:t>
      </w:r>
      <w:r w:rsidR="00282E58">
        <w:rPr>
          <w:b/>
          <w:sz w:val="24"/>
          <w:szCs w:val="24"/>
        </w:rPr>
        <w:t xml:space="preserve"> iglidur AX500 </w:t>
      </w:r>
      <w:proofErr w:type="spellStart"/>
      <w:r>
        <w:rPr>
          <w:b/>
          <w:sz w:val="24"/>
          <w:szCs w:val="24"/>
        </w:rPr>
        <w:t>Tribopolymer</w:t>
      </w:r>
      <w:proofErr w:type="spellEnd"/>
      <w:r>
        <w:rPr>
          <w:b/>
          <w:sz w:val="24"/>
          <w:szCs w:val="24"/>
        </w:rPr>
        <w:t xml:space="preserve"> </w:t>
      </w:r>
      <w:r w:rsidR="00262A02">
        <w:rPr>
          <w:b/>
          <w:sz w:val="24"/>
          <w:szCs w:val="24"/>
        </w:rPr>
        <w:t xml:space="preserve">sorgt für wartungsfreie </w:t>
      </w:r>
      <w:r w:rsidR="00282E58">
        <w:rPr>
          <w:b/>
          <w:sz w:val="24"/>
          <w:szCs w:val="24"/>
        </w:rPr>
        <w:t xml:space="preserve">Anwendungen </w:t>
      </w:r>
      <w:r w:rsidR="009665CD">
        <w:rPr>
          <w:b/>
          <w:sz w:val="24"/>
          <w:szCs w:val="24"/>
        </w:rPr>
        <w:t>mit Lebensmittelkontakt</w:t>
      </w:r>
    </w:p>
    <w:p w14:paraId="090CE093" w14:textId="77777777" w:rsidR="00282E58" w:rsidRPr="00282E58" w:rsidRDefault="00282E58" w:rsidP="00597DEB">
      <w:pPr>
        <w:spacing w:line="360" w:lineRule="auto"/>
        <w:ind w:right="-30"/>
        <w:rPr>
          <w:b/>
        </w:rPr>
      </w:pPr>
    </w:p>
    <w:p w14:paraId="73A41ACE" w14:textId="1CCE572F" w:rsidR="00CF5294" w:rsidRDefault="00597DEB" w:rsidP="00597DEB">
      <w:pPr>
        <w:spacing w:line="360" w:lineRule="auto"/>
        <w:rPr>
          <w:b/>
        </w:rPr>
      </w:pPr>
      <w:r w:rsidRPr="00B50056">
        <w:rPr>
          <w:b/>
        </w:rPr>
        <w:t xml:space="preserve">Köln, </w:t>
      </w:r>
      <w:r w:rsidR="007644D3">
        <w:rPr>
          <w:b/>
        </w:rPr>
        <w:t>8</w:t>
      </w:r>
      <w:r w:rsidRPr="00B50056">
        <w:rPr>
          <w:b/>
        </w:rPr>
        <w:t xml:space="preserve">. </w:t>
      </w:r>
      <w:r w:rsidR="00F84483">
        <w:rPr>
          <w:b/>
        </w:rPr>
        <w:t>Juli</w:t>
      </w:r>
      <w:r w:rsidRPr="00CF5294">
        <w:rPr>
          <w:b/>
        </w:rPr>
        <w:t xml:space="preserve"> 20</w:t>
      </w:r>
      <w:r w:rsidR="00F84483">
        <w:rPr>
          <w:b/>
        </w:rPr>
        <w:t>21</w:t>
      </w:r>
      <w:r w:rsidRPr="00CF5294">
        <w:rPr>
          <w:b/>
        </w:rPr>
        <w:t xml:space="preserve"> – </w:t>
      </w:r>
      <w:r w:rsidR="00CF5294" w:rsidRPr="00CF5294">
        <w:rPr>
          <w:b/>
        </w:rPr>
        <w:t xml:space="preserve">In </w:t>
      </w:r>
      <w:r w:rsidR="00B57CE6">
        <w:rPr>
          <w:b/>
        </w:rPr>
        <w:t xml:space="preserve">Lagerstellen </w:t>
      </w:r>
      <w:r w:rsidR="00CF5294" w:rsidRPr="00CF5294">
        <w:rPr>
          <w:b/>
        </w:rPr>
        <w:t>der Lebensmittel</w:t>
      </w:r>
      <w:r w:rsidR="00CF5294">
        <w:rPr>
          <w:b/>
        </w:rPr>
        <w:t>-</w:t>
      </w:r>
      <w:r w:rsidR="00CF5294" w:rsidRPr="00CF5294">
        <w:rPr>
          <w:b/>
        </w:rPr>
        <w:t xml:space="preserve"> und Verpackungsindustrie her</w:t>
      </w:r>
      <w:r w:rsidR="00CF5294">
        <w:rPr>
          <w:b/>
        </w:rPr>
        <w:t xml:space="preserve">rschen </w:t>
      </w:r>
      <w:r w:rsidR="00C43B0E">
        <w:rPr>
          <w:b/>
        </w:rPr>
        <w:t xml:space="preserve">oftmals </w:t>
      </w:r>
      <w:r w:rsidR="00CF5294">
        <w:rPr>
          <w:b/>
        </w:rPr>
        <w:t>hohe Geschwindigkeite</w:t>
      </w:r>
      <w:r w:rsidR="00C43B0E">
        <w:rPr>
          <w:b/>
        </w:rPr>
        <w:t>n und Temperaturen</w:t>
      </w:r>
      <w:r w:rsidR="00CF5294">
        <w:rPr>
          <w:b/>
        </w:rPr>
        <w:t xml:space="preserve">. </w:t>
      </w:r>
      <w:r w:rsidR="00CF5294" w:rsidRPr="00CF5294">
        <w:rPr>
          <w:b/>
        </w:rPr>
        <w:t xml:space="preserve">Damit die </w:t>
      </w:r>
      <w:r w:rsidR="00CF5294">
        <w:rPr>
          <w:b/>
        </w:rPr>
        <w:t xml:space="preserve">Mechanismen ausfallsicher funktionieren, sind langlebige Gleitlagerlösungen gefragt, die </w:t>
      </w:r>
      <w:r w:rsidR="00990E46">
        <w:rPr>
          <w:b/>
        </w:rPr>
        <w:t xml:space="preserve">Reibung </w:t>
      </w:r>
      <w:r w:rsidR="00C43B0E">
        <w:rPr>
          <w:b/>
        </w:rPr>
        <w:t xml:space="preserve">und Hitze </w:t>
      </w:r>
      <w:r w:rsidR="00CF5294">
        <w:rPr>
          <w:b/>
        </w:rPr>
        <w:t xml:space="preserve">auch auf Dauer standhalten. </w:t>
      </w:r>
      <w:r w:rsidR="00B57CE6">
        <w:rPr>
          <w:b/>
        </w:rPr>
        <w:t xml:space="preserve">Eine weitere Herausforderung: Elektrostatische Aufladungen. </w:t>
      </w:r>
      <w:r w:rsidR="00CF5294">
        <w:rPr>
          <w:b/>
        </w:rPr>
        <w:t xml:space="preserve">Mit iglidur AX500 hat der motion plastics Spezialist igus jetzt einen neuen </w:t>
      </w:r>
      <w:r w:rsidR="009665CD">
        <w:rPr>
          <w:b/>
        </w:rPr>
        <w:t xml:space="preserve">verschleißfesten </w:t>
      </w:r>
      <w:r w:rsidR="00CF5294">
        <w:rPr>
          <w:b/>
        </w:rPr>
        <w:t>Werkstoff für Hochtemperaturanwendungen entwickelt, der gleichzeitig ESD-Eigenschaften besitzt.</w:t>
      </w:r>
    </w:p>
    <w:p w14:paraId="42B947FD" w14:textId="77777777" w:rsidR="00597DEB" w:rsidRPr="00CF5294" w:rsidRDefault="00597DEB" w:rsidP="00597DEB">
      <w:pPr>
        <w:spacing w:line="360" w:lineRule="auto"/>
        <w:rPr>
          <w:b/>
        </w:rPr>
      </w:pPr>
    </w:p>
    <w:bookmarkEnd w:id="0"/>
    <w:p w14:paraId="55F4C0E4" w14:textId="1595020D" w:rsidR="004A5F3D" w:rsidRDefault="00282E58" w:rsidP="00084E50">
      <w:pPr>
        <w:spacing w:line="360" w:lineRule="auto"/>
      </w:pPr>
      <w:r w:rsidRPr="00282E58">
        <w:t xml:space="preserve">Wie </w:t>
      </w:r>
      <w:r w:rsidR="00084E50">
        <w:t>landen überhaupt genau 1</w:t>
      </w:r>
      <w:r w:rsidR="00D740BA">
        <w:t>0</w:t>
      </w:r>
      <w:r w:rsidR="00084E50">
        <w:t xml:space="preserve"> Gramm Gummibä</w:t>
      </w:r>
      <w:r w:rsidR="00C655E6">
        <w:t>r</w:t>
      </w:r>
      <w:r w:rsidR="00084E50">
        <w:t>chen in eine</w:t>
      </w:r>
      <w:r w:rsidR="00D740BA">
        <w:t>r</w:t>
      </w:r>
      <w:r w:rsidR="00084E50">
        <w:t xml:space="preserve"> kleine</w:t>
      </w:r>
      <w:r w:rsidR="00C655E6">
        <w:t>n</w:t>
      </w:r>
      <w:r w:rsidR="00084E50">
        <w:t xml:space="preserve"> Tüte? Hierzu dienen sogenannte </w:t>
      </w:r>
      <w:r w:rsidRPr="00282E58">
        <w:t>Dosiersysteme mit hochsensiblen Mechanismen</w:t>
      </w:r>
      <w:r w:rsidR="00084E50">
        <w:t xml:space="preserve">. Sie </w:t>
      </w:r>
      <w:r w:rsidRPr="00282E58">
        <w:t xml:space="preserve">portionieren in Windeseile tausende </w:t>
      </w:r>
      <w:r w:rsidR="00084E50">
        <w:t xml:space="preserve">Tüten. Über Rutschen und Bänder gelangen die Süßigkeiten </w:t>
      </w:r>
      <w:r w:rsidR="00990E46">
        <w:t xml:space="preserve">anschließend </w:t>
      </w:r>
      <w:r w:rsidR="00084E50">
        <w:t xml:space="preserve">in den Karton. All diese </w:t>
      </w:r>
      <w:r w:rsidR="00F35365">
        <w:t>Verpackungsm</w:t>
      </w:r>
      <w:r w:rsidR="00084E50">
        <w:t xml:space="preserve">echanismen </w:t>
      </w:r>
      <w:r w:rsidR="00C655E6">
        <w:t xml:space="preserve">sind </w:t>
      </w:r>
      <w:r w:rsidR="00084E50">
        <w:t>bei den hohen Geschwindigkeiten Verschleiß ausgesetzt</w:t>
      </w:r>
      <w:r w:rsidR="00C655E6">
        <w:t>, v</w:t>
      </w:r>
      <w:r w:rsidR="00084E50">
        <w:t>or allem die Lager. Gleitlager aus dem neuen Hochleistungskunststoff iglidur AX500 helfen dabei</w:t>
      </w:r>
      <w:r w:rsidRPr="00282E58">
        <w:t xml:space="preserve">, </w:t>
      </w:r>
      <w:r w:rsidR="00F35365">
        <w:t xml:space="preserve">die </w:t>
      </w:r>
      <w:r w:rsidRPr="00282E58">
        <w:t>Lagerstellen wartungsfrei und langlebig zu machen.</w:t>
      </w:r>
      <w:r w:rsidR="00084E50">
        <w:t xml:space="preserve"> Der neue </w:t>
      </w:r>
      <w:r w:rsidR="00C655E6">
        <w:t xml:space="preserve">Werkstoff </w:t>
      </w:r>
      <w:r w:rsidR="00084E50">
        <w:t xml:space="preserve">ist elektrostatisch ableitend und sorgt so dafür, dass die </w:t>
      </w:r>
      <w:r w:rsidR="00084E50" w:rsidRPr="009665CD">
        <w:t xml:space="preserve">Tüten nicht </w:t>
      </w:r>
      <w:r w:rsidR="00F35365" w:rsidRPr="009665CD">
        <w:t>aneinanderhaften</w:t>
      </w:r>
      <w:r w:rsidR="00084E50" w:rsidRPr="009665CD">
        <w:t xml:space="preserve"> und die Mitarbeiter keine </w:t>
      </w:r>
      <w:r w:rsidR="00C43B0E" w:rsidRPr="009665CD">
        <w:t>„</w:t>
      </w:r>
      <w:r w:rsidR="00084E50" w:rsidRPr="009665CD">
        <w:t>gewischt bekommen</w:t>
      </w:r>
      <w:r w:rsidR="00C43B0E" w:rsidRPr="009665CD">
        <w:t>“</w:t>
      </w:r>
      <w:r w:rsidR="00084E50" w:rsidRPr="009665CD">
        <w:t xml:space="preserve">. </w:t>
      </w:r>
      <w:r w:rsidR="004A5F3D">
        <w:t>Auch i</w:t>
      </w:r>
      <w:r w:rsidR="00B57CE6" w:rsidRPr="009665CD">
        <w:t>n besonders staubigen Umgebungen, zum Beispiel</w:t>
      </w:r>
      <w:r w:rsidR="009C0349">
        <w:t xml:space="preserve"> bei</w:t>
      </w:r>
      <w:r w:rsidR="004A5F3D">
        <w:t xml:space="preserve"> der Verarbeitung von Mehl</w:t>
      </w:r>
      <w:r w:rsidR="00B57CE6" w:rsidRPr="009665CD">
        <w:t>, kann ein Funke zu sogenannten Staubexplosionen führen. Diese Funken können in Form von kleinen Spannungsbögen entstehen, wenn bewegte Maschinenteile nicht elektrisch ableitend ausgeführt sind.</w:t>
      </w:r>
    </w:p>
    <w:p w14:paraId="684FD3AB" w14:textId="77777777" w:rsidR="004A5F3D" w:rsidRDefault="004A5F3D" w:rsidP="00084E50">
      <w:pPr>
        <w:spacing w:line="360" w:lineRule="auto"/>
      </w:pPr>
    </w:p>
    <w:p w14:paraId="73FC47DA" w14:textId="1D4DC363" w:rsidR="004A5F3D" w:rsidRPr="004A5F3D" w:rsidRDefault="004A5F3D" w:rsidP="00084E50">
      <w:pPr>
        <w:spacing w:line="360" w:lineRule="auto"/>
        <w:rPr>
          <w:b/>
          <w:bCs/>
        </w:rPr>
      </w:pPr>
      <w:r>
        <w:rPr>
          <w:b/>
          <w:bCs/>
        </w:rPr>
        <w:t>Sicher und verschleißfest gelagert</w:t>
      </w:r>
      <w:r w:rsidRPr="004A5F3D">
        <w:rPr>
          <w:b/>
          <w:bCs/>
        </w:rPr>
        <w:t xml:space="preserve"> auch bei hohen Temperaturen</w:t>
      </w:r>
    </w:p>
    <w:p w14:paraId="303C037D" w14:textId="3A4734B1" w:rsidR="00084E50" w:rsidRDefault="00F35365" w:rsidP="00084E50">
      <w:pPr>
        <w:spacing w:line="360" w:lineRule="auto"/>
      </w:pPr>
      <w:r w:rsidRPr="009665CD">
        <w:t xml:space="preserve">iglidur AX500 </w:t>
      </w:r>
      <w:r w:rsidR="00084E50" w:rsidRPr="009665CD">
        <w:t>ist</w:t>
      </w:r>
      <w:r w:rsidR="00B57CE6" w:rsidRPr="009665CD">
        <w:t xml:space="preserve"> zusätzlich</w:t>
      </w:r>
      <w:r w:rsidR="00084E50" w:rsidRPr="009665CD">
        <w:t xml:space="preserve"> </w:t>
      </w:r>
      <w:r w:rsidR="00115274" w:rsidRPr="009665CD">
        <w:t xml:space="preserve">speziell </w:t>
      </w:r>
      <w:r w:rsidR="00084E50" w:rsidRPr="009665CD">
        <w:t>für Anwendungen im Hochtemperaturbereich geeignet</w:t>
      </w:r>
      <w:r w:rsidR="00C655E6" w:rsidRPr="009665CD">
        <w:t xml:space="preserve">, so </w:t>
      </w:r>
      <w:r w:rsidR="009C0349">
        <w:t xml:space="preserve">lässt sich </w:t>
      </w:r>
      <w:r w:rsidR="00B57CE6" w:rsidRPr="009665CD">
        <w:t xml:space="preserve">der Werkstoff </w:t>
      </w:r>
      <w:r w:rsidR="00C655E6" w:rsidRPr="009665CD">
        <w:t xml:space="preserve">zum </w:t>
      </w:r>
      <w:r w:rsidRPr="009665CD">
        <w:t>Beispiel</w:t>
      </w:r>
      <w:r w:rsidR="00C655E6" w:rsidRPr="009665CD">
        <w:t xml:space="preserve"> in Backöfen oder </w:t>
      </w:r>
      <w:r w:rsidRPr="009665CD">
        <w:t xml:space="preserve">in </w:t>
      </w:r>
      <w:r w:rsidR="00115274" w:rsidRPr="009665CD">
        <w:t>der der Flaschenreinigung</w:t>
      </w:r>
      <w:r w:rsidR="00C655E6" w:rsidRPr="009665CD">
        <w:t xml:space="preserve"> </w:t>
      </w:r>
      <w:r w:rsidR="009C0349">
        <w:t>einsetzen</w:t>
      </w:r>
      <w:r w:rsidR="00084E50">
        <w:t xml:space="preserve">. </w:t>
      </w:r>
      <w:r w:rsidR="00262A02">
        <w:t xml:space="preserve">Durch seine gute Chemikalienbeständigkeit können aggressive Reiniger dem Lager nichts </w:t>
      </w:r>
      <w:r w:rsidR="00262A02">
        <w:lastRenderedPageBreak/>
        <w:t xml:space="preserve">anhaben. </w:t>
      </w:r>
      <w:r w:rsidR="00084E50">
        <w:t xml:space="preserve">Auch der Kontakt mit Lebensmitteln ist für iglidur AX500 kein Problem, denn das tribologisch optimierte Polymer benötigt </w:t>
      </w:r>
      <w:r w:rsidR="00B57CE6">
        <w:t>aufgrund der bereits eingebetteten Festschmierstoffe keine zusätzliche Schmierung</w:t>
      </w:r>
      <w:r w:rsidR="004A5F3D">
        <w:t xml:space="preserve">. </w:t>
      </w:r>
      <w:r w:rsidR="00C51B20">
        <w:t>Auch die Konformität gemäß der EU-Verordnung 10/2011 besteht.</w:t>
      </w:r>
      <w:r w:rsidR="00084E50">
        <w:t xml:space="preserve"> </w:t>
      </w:r>
      <w:r>
        <w:t>Im Vergleich zu geschmierten Edelstahllager</w:t>
      </w:r>
      <w:r w:rsidR="00990E46">
        <w:t>n</w:t>
      </w:r>
      <w:r>
        <w:t xml:space="preserve"> </w:t>
      </w:r>
      <w:r w:rsidR="009C0349">
        <w:t>sind</w:t>
      </w:r>
      <w:r>
        <w:t xml:space="preserve"> iglidur AX500-Gleitlager nicht nur eine wartungsfreie, sondern auch eine kostengünstigere und leichtere Lösung.</w:t>
      </w:r>
    </w:p>
    <w:p w14:paraId="4169911A" w14:textId="161F368C" w:rsidR="00084E50" w:rsidRPr="00F35365" w:rsidRDefault="00084E50" w:rsidP="00084E50">
      <w:pPr>
        <w:spacing w:line="360" w:lineRule="auto"/>
      </w:pPr>
    </w:p>
    <w:p w14:paraId="467C454B" w14:textId="025DDCC4" w:rsidR="00F35365" w:rsidRPr="00F35365" w:rsidRDefault="00F35365" w:rsidP="00084E50">
      <w:pPr>
        <w:spacing w:line="360" w:lineRule="auto"/>
        <w:rPr>
          <w:b/>
          <w:bCs/>
        </w:rPr>
      </w:pPr>
      <w:r w:rsidRPr="00F35365">
        <w:rPr>
          <w:b/>
          <w:bCs/>
        </w:rPr>
        <w:t>Verschleißtest auf dem Prüfstand</w:t>
      </w:r>
    </w:p>
    <w:p w14:paraId="580D3770" w14:textId="34DC5048" w:rsidR="00820C01" w:rsidRDefault="00084E50" w:rsidP="00F94EE9">
      <w:pPr>
        <w:pStyle w:val="StandardWeb"/>
        <w:shd w:val="clear" w:color="auto" w:fill="FFFFFF"/>
        <w:spacing w:before="0" w:beforeAutospacing="0" w:after="0" w:line="360" w:lineRule="auto"/>
        <w:jc w:val="both"/>
        <w:rPr>
          <w:rFonts w:ascii="Arial" w:hAnsi="Arial" w:cs="Arial"/>
          <w:sz w:val="22"/>
          <w:szCs w:val="22"/>
        </w:rPr>
      </w:pPr>
      <w:r w:rsidRPr="00F35365">
        <w:rPr>
          <w:rFonts w:ascii="Arial" w:hAnsi="Arial" w:cs="Arial"/>
          <w:sz w:val="22"/>
          <w:szCs w:val="22"/>
        </w:rPr>
        <w:t xml:space="preserve">iglidur AX500 erzielt </w:t>
      </w:r>
      <w:r w:rsidR="00990E46">
        <w:rPr>
          <w:rFonts w:ascii="Arial" w:hAnsi="Arial" w:cs="Arial"/>
          <w:sz w:val="22"/>
          <w:szCs w:val="22"/>
        </w:rPr>
        <w:t xml:space="preserve">deutlich </w:t>
      </w:r>
      <w:r w:rsidRPr="00F35365">
        <w:rPr>
          <w:rFonts w:ascii="Arial" w:hAnsi="Arial" w:cs="Arial"/>
          <w:sz w:val="22"/>
          <w:szCs w:val="22"/>
        </w:rPr>
        <w:t xml:space="preserve">bessere Verschleißergebnisse als </w:t>
      </w:r>
      <w:r w:rsidR="00CF5294">
        <w:rPr>
          <w:rFonts w:ascii="Arial" w:hAnsi="Arial" w:cs="Arial"/>
          <w:sz w:val="22"/>
          <w:szCs w:val="22"/>
        </w:rPr>
        <w:t xml:space="preserve">der Dauerläufer </w:t>
      </w:r>
      <w:r w:rsidR="00B50056">
        <w:rPr>
          <w:rFonts w:ascii="Arial" w:hAnsi="Arial" w:cs="Arial"/>
          <w:sz w:val="22"/>
          <w:szCs w:val="22"/>
        </w:rPr>
        <w:t>Food-</w:t>
      </w:r>
      <w:r w:rsidR="00CF5294">
        <w:rPr>
          <w:rFonts w:ascii="Arial" w:hAnsi="Arial" w:cs="Arial"/>
          <w:sz w:val="22"/>
          <w:szCs w:val="22"/>
        </w:rPr>
        <w:t xml:space="preserve">Werkstoff </w:t>
      </w:r>
      <w:r w:rsidR="00990E46">
        <w:rPr>
          <w:rFonts w:ascii="Arial" w:hAnsi="Arial" w:cs="Arial"/>
          <w:sz w:val="22"/>
          <w:szCs w:val="22"/>
        </w:rPr>
        <w:t xml:space="preserve">iglidur </w:t>
      </w:r>
      <w:r w:rsidR="00CF5294">
        <w:rPr>
          <w:rFonts w:ascii="Arial" w:hAnsi="Arial" w:cs="Arial"/>
          <w:sz w:val="22"/>
          <w:szCs w:val="22"/>
        </w:rPr>
        <w:t>A500</w:t>
      </w:r>
      <w:r w:rsidR="00820C01" w:rsidRPr="00F35365">
        <w:rPr>
          <w:rFonts w:ascii="Arial" w:hAnsi="Arial" w:cs="Arial"/>
          <w:sz w:val="22"/>
          <w:szCs w:val="22"/>
        </w:rPr>
        <w:t xml:space="preserve">. Im Test im hauseigenen 3.800 Quadratmeter großen Labor </w:t>
      </w:r>
      <w:r w:rsidR="00990E46">
        <w:rPr>
          <w:rFonts w:ascii="Arial" w:hAnsi="Arial" w:cs="Arial"/>
          <w:sz w:val="22"/>
          <w:szCs w:val="22"/>
        </w:rPr>
        <w:t xml:space="preserve">bei igus in Köln </w:t>
      </w:r>
      <w:r w:rsidR="00820C01" w:rsidRPr="00F35365">
        <w:rPr>
          <w:rFonts w:ascii="Arial" w:hAnsi="Arial" w:cs="Arial"/>
          <w:sz w:val="22"/>
          <w:szCs w:val="22"/>
        </w:rPr>
        <w:t xml:space="preserve">wurde der Verschleiß von iglidur A500 und iglidur AX500 rotierend auf </w:t>
      </w:r>
      <w:r w:rsidR="00C51B20">
        <w:rPr>
          <w:rFonts w:ascii="Arial" w:hAnsi="Arial" w:cs="Arial"/>
          <w:sz w:val="22"/>
          <w:szCs w:val="22"/>
        </w:rPr>
        <w:t>Edelstahlwellen</w:t>
      </w:r>
      <w:r w:rsidR="00820C01" w:rsidRPr="00F35365">
        <w:rPr>
          <w:rFonts w:ascii="Arial" w:hAnsi="Arial" w:cs="Arial"/>
          <w:sz w:val="22"/>
          <w:szCs w:val="22"/>
        </w:rPr>
        <w:t xml:space="preserve"> untersucht. Der neue Werkstoff konnte hier mit einem bis zu dreimal besseren </w:t>
      </w:r>
      <w:r w:rsidR="00990E46">
        <w:rPr>
          <w:rFonts w:ascii="Arial" w:hAnsi="Arial" w:cs="Arial"/>
          <w:sz w:val="22"/>
          <w:szCs w:val="22"/>
        </w:rPr>
        <w:t>Verschleißw</w:t>
      </w:r>
      <w:r w:rsidR="00C11129" w:rsidRPr="00F35365">
        <w:rPr>
          <w:rFonts w:ascii="Arial" w:hAnsi="Arial" w:cs="Arial"/>
          <w:sz w:val="22"/>
          <w:szCs w:val="22"/>
        </w:rPr>
        <w:t>ert punkten.</w:t>
      </w:r>
    </w:p>
    <w:p w14:paraId="36D8FE2A" w14:textId="08B5A17A" w:rsidR="00115274" w:rsidRPr="00115274" w:rsidRDefault="00115274" w:rsidP="00F35365">
      <w:pPr>
        <w:spacing w:line="360" w:lineRule="auto"/>
        <w:rPr>
          <w:rFonts w:cs="Arial"/>
          <w:b/>
          <w:bCs/>
          <w:szCs w:val="22"/>
        </w:rPr>
      </w:pPr>
      <w:r w:rsidRPr="00115274">
        <w:rPr>
          <w:rFonts w:cs="Arial"/>
          <w:b/>
          <w:bCs/>
          <w:szCs w:val="22"/>
        </w:rPr>
        <w:t>Sonderabmessungen aus dem Spritzguss in wenigen Tagen lieferbar</w:t>
      </w:r>
    </w:p>
    <w:p w14:paraId="6A23288D" w14:textId="791D9B96" w:rsidR="00F35365" w:rsidRDefault="00F35365" w:rsidP="00F35365">
      <w:pPr>
        <w:spacing w:line="360" w:lineRule="auto"/>
        <w:rPr>
          <w:rFonts w:cs="Arial"/>
          <w:szCs w:val="22"/>
        </w:rPr>
      </w:pPr>
      <w:r>
        <w:rPr>
          <w:rFonts w:cs="Arial"/>
          <w:szCs w:val="22"/>
        </w:rPr>
        <w:t xml:space="preserve">igus bietet derzeit den neuen Werkstoff in den </w:t>
      </w:r>
      <w:r w:rsidR="00C51B20">
        <w:rPr>
          <w:rFonts w:cs="Arial"/>
          <w:szCs w:val="22"/>
        </w:rPr>
        <w:t xml:space="preserve">Standardabmessungen von </w:t>
      </w:r>
      <w:r w:rsidR="004A5F3D">
        <w:rPr>
          <w:rFonts w:cs="Arial"/>
          <w:szCs w:val="22"/>
        </w:rPr>
        <w:t>sechs</w:t>
      </w:r>
      <w:r w:rsidR="00C51B20">
        <w:rPr>
          <w:rFonts w:cs="Arial"/>
          <w:szCs w:val="22"/>
        </w:rPr>
        <w:t xml:space="preserve"> bis 20 </w:t>
      </w:r>
      <w:r w:rsidR="004A5F3D">
        <w:rPr>
          <w:rFonts w:cs="Arial"/>
          <w:szCs w:val="22"/>
        </w:rPr>
        <w:t>Millimetern</w:t>
      </w:r>
      <w:r w:rsidR="00F84483">
        <w:rPr>
          <w:rFonts w:cs="Arial"/>
          <w:szCs w:val="22"/>
        </w:rPr>
        <w:t xml:space="preserve"> Durchmesser</w:t>
      </w:r>
      <w:r w:rsidR="00C51B20">
        <w:rPr>
          <w:rFonts w:cs="Arial"/>
          <w:szCs w:val="22"/>
        </w:rPr>
        <w:t xml:space="preserve"> mit und ohne Bund an</w:t>
      </w:r>
      <w:r>
        <w:rPr>
          <w:rFonts w:cs="Arial"/>
          <w:szCs w:val="22"/>
        </w:rPr>
        <w:t xml:space="preserve">. Für Sonderabmessungen, die innerhalb kürzester Zeit </w:t>
      </w:r>
      <w:r w:rsidR="00C51B20">
        <w:rPr>
          <w:rFonts w:cs="Arial"/>
          <w:szCs w:val="22"/>
        </w:rPr>
        <w:t>benötigt werden</w:t>
      </w:r>
      <w:r w:rsidR="00115274">
        <w:rPr>
          <w:rFonts w:cs="Arial"/>
          <w:szCs w:val="22"/>
        </w:rPr>
        <w:t>,</w:t>
      </w:r>
      <w:r>
        <w:rPr>
          <w:rFonts w:cs="Arial"/>
          <w:szCs w:val="22"/>
        </w:rPr>
        <w:t xml:space="preserve"> </w:t>
      </w:r>
      <w:r w:rsidR="009C0349">
        <w:rPr>
          <w:rFonts w:cs="Arial"/>
          <w:szCs w:val="22"/>
        </w:rPr>
        <w:t>steht den</w:t>
      </w:r>
      <w:r>
        <w:rPr>
          <w:rFonts w:cs="Arial"/>
          <w:szCs w:val="22"/>
        </w:rPr>
        <w:t xml:space="preserve"> Anwender</w:t>
      </w:r>
      <w:r w:rsidR="009C0349">
        <w:rPr>
          <w:rFonts w:cs="Arial"/>
          <w:szCs w:val="22"/>
        </w:rPr>
        <w:t>n</w:t>
      </w:r>
      <w:r>
        <w:rPr>
          <w:rFonts w:cs="Arial"/>
          <w:szCs w:val="22"/>
        </w:rPr>
        <w:t xml:space="preserve"> </w:t>
      </w:r>
      <w:r w:rsidR="009C0349">
        <w:rPr>
          <w:rFonts w:cs="Arial"/>
          <w:szCs w:val="22"/>
        </w:rPr>
        <w:t>zusätzlich</w:t>
      </w:r>
      <w:r>
        <w:rPr>
          <w:rFonts w:cs="Arial"/>
          <w:szCs w:val="22"/>
        </w:rPr>
        <w:t xml:space="preserve"> de</w:t>
      </w:r>
      <w:r w:rsidR="009C0349">
        <w:rPr>
          <w:rFonts w:cs="Arial"/>
          <w:szCs w:val="22"/>
        </w:rPr>
        <w:t>r</w:t>
      </w:r>
      <w:r>
        <w:rPr>
          <w:rFonts w:cs="Arial"/>
          <w:szCs w:val="22"/>
        </w:rPr>
        <w:t xml:space="preserve"> </w:t>
      </w:r>
      <w:hyperlink r:id="rId8" w:history="1">
        <w:proofErr w:type="spellStart"/>
        <w:r w:rsidRPr="00990E46">
          <w:rPr>
            <w:rStyle w:val="Hyperlink"/>
            <w:rFonts w:cs="Arial"/>
            <w:szCs w:val="22"/>
          </w:rPr>
          <w:t>FastL</w:t>
        </w:r>
        <w:r w:rsidRPr="00990E46">
          <w:rPr>
            <w:rStyle w:val="Hyperlink"/>
            <w:rFonts w:cs="Arial"/>
            <w:szCs w:val="22"/>
          </w:rPr>
          <w:t>i</w:t>
        </w:r>
        <w:r w:rsidRPr="00990E46">
          <w:rPr>
            <w:rStyle w:val="Hyperlink"/>
            <w:rFonts w:cs="Arial"/>
            <w:szCs w:val="22"/>
          </w:rPr>
          <w:t>ne</w:t>
        </w:r>
        <w:proofErr w:type="spellEnd"/>
        <w:r w:rsidRPr="00990E46">
          <w:rPr>
            <w:rStyle w:val="Hyperlink"/>
            <w:rFonts w:cs="Arial"/>
            <w:szCs w:val="22"/>
          </w:rPr>
          <w:t xml:space="preserve"> Service</w:t>
        </w:r>
      </w:hyperlink>
      <w:r>
        <w:rPr>
          <w:rFonts w:cs="Arial"/>
          <w:szCs w:val="22"/>
        </w:rPr>
        <w:t xml:space="preserve"> </w:t>
      </w:r>
      <w:r w:rsidR="009C0349">
        <w:rPr>
          <w:rFonts w:cs="Arial"/>
          <w:szCs w:val="22"/>
        </w:rPr>
        <w:t>zur Verfügung</w:t>
      </w:r>
      <w:r>
        <w:rPr>
          <w:rFonts w:cs="Arial"/>
          <w:szCs w:val="22"/>
        </w:rPr>
        <w:t xml:space="preserve">. </w:t>
      </w:r>
      <w:r w:rsidR="00115274">
        <w:rPr>
          <w:rFonts w:cs="Arial"/>
          <w:szCs w:val="22"/>
        </w:rPr>
        <w:t>Durch den Ausbau des hauseigenen Wer</w:t>
      </w:r>
      <w:r w:rsidR="00990E46">
        <w:rPr>
          <w:rFonts w:cs="Arial"/>
          <w:szCs w:val="22"/>
        </w:rPr>
        <w:t>k</w:t>
      </w:r>
      <w:r w:rsidR="00115274">
        <w:rPr>
          <w:rFonts w:cs="Arial"/>
          <w:szCs w:val="22"/>
        </w:rPr>
        <w:t xml:space="preserve">zeugbaus kann igus jetzt iglidur </w:t>
      </w:r>
      <w:r w:rsidRPr="00F35365">
        <w:rPr>
          <w:rFonts w:cs="Arial"/>
          <w:szCs w:val="22"/>
        </w:rPr>
        <w:t>Kunststoff-Gleitlager in Sonderabmessungen zu kostengünstigen Teilepreisen bereits innerhalb weniger Tage</w:t>
      </w:r>
      <w:r w:rsidR="00115274">
        <w:rPr>
          <w:rFonts w:cs="Arial"/>
          <w:szCs w:val="22"/>
        </w:rPr>
        <w:t xml:space="preserve"> fertigen und</w:t>
      </w:r>
      <w:r w:rsidRPr="00F35365">
        <w:rPr>
          <w:rFonts w:cs="Arial"/>
          <w:szCs w:val="22"/>
        </w:rPr>
        <w:t xml:space="preserve"> liefer</w:t>
      </w:r>
      <w:r w:rsidR="00115274">
        <w:rPr>
          <w:rFonts w:cs="Arial"/>
          <w:szCs w:val="22"/>
        </w:rPr>
        <w:t>n</w:t>
      </w:r>
      <w:r w:rsidRPr="00F35365">
        <w:rPr>
          <w:rFonts w:cs="Arial"/>
          <w:szCs w:val="22"/>
        </w:rPr>
        <w:t>.</w:t>
      </w:r>
    </w:p>
    <w:p w14:paraId="7FE6B9A8" w14:textId="4E3D062E" w:rsidR="009C0349" w:rsidRDefault="009C0349" w:rsidP="00F35365">
      <w:pPr>
        <w:spacing w:line="360" w:lineRule="auto"/>
        <w:rPr>
          <w:rFonts w:cs="Arial"/>
          <w:szCs w:val="22"/>
        </w:rPr>
      </w:pPr>
    </w:p>
    <w:p w14:paraId="1622EEF3" w14:textId="77777777" w:rsidR="009C0349" w:rsidRDefault="009C0349" w:rsidP="00F35365">
      <w:pPr>
        <w:spacing w:line="360" w:lineRule="auto"/>
        <w:rPr>
          <w:rFonts w:cs="Arial"/>
          <w:szCs w:val="22"/>
        </w:rPr>
      </w:pPr>
    </w:p>
    <w:p w14:paraId="152D1C9F" w14:textId="77777777" w:rsidR="009C0349" w:rsidRPr="00D75861" w:rsidRDefault="009C0349" w:rsidP="009C0349">
      <w:pPr>
        <w:rPr>
          <w:b/>
          <w:sz w:val="18"/>
        </w:rPr>
      </w:pPr>
      <w:r w:rsidRPr="00D75861">
        <w:rPr>
          <w:b/>
          <w:sz w:val="18"/>
        </w:rPr>
        <w:t>ÜBER IGUS:</w:t>
      </w:r>
      <w:r>
        <w:rPr>
          <w:b/>
          <w:sz w:val="18"/>
        </w:rPr>
        <w:t xml:space="preserve"> </w:t>
      </w:r>
    </w:p>
    <w:p w14:paraId="7EAFAAFE" w14:textId="77777777" w:rsidR="009C0349" w:rsidRPr="00B14163" w:rsidRDefault="009C0349" w:rsidP="009C0349">
      <w:pPr>
        <w:overflowPunct/>
        <w:autoSpaceDE/>
        <w:autoSpaceDN/>
        <w:adjustRightInd/>
        <w:jc w:val="left"/>
        <w:textAlignment w:val="auto"/>
      </w:pPr>
    </w:p>
    <w:p w14:paraId="343FCB0F" w14:textId="77777777" w:rsidR="009C0349" w:rsidRDefault="009C0349" w:rsidP="009C0349">
      <w:pPr>
        <w:overflowPunct/>
        <w:autoSpaceDE/>
        <w:autoSpaceDN/>
        <w:adjustRightInd/>
        <w:textAlignment w:val="auto"/>
        <w:rPr>
          <w:sz w:val="18"/>
          <w:szCs w:val="18"/>
        </w:rPr>
      </w:pPr>
      <w:r w:rsidRPr="3102B9A2">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3102B9A2">
        <w:rPr>
          <w:sz w:val="18"/>
          <w:szCs w:val="18"/>
        </w:rPr>
        <w:t>Tribopolymeren</w:t>
      </w:r>
      <w:proofErr w:type="spellEnd"/>
      <w:r w:rsidRPr="3102B9A2">
        <w:rPr>
          <w:sz w:val="18"/>
          <w:szCs w:val="18"/>
        </w:rPr>
        <w:t xml:space="preserve"> führt igus weltweit die Märkte an. Das Familienunternehmen mit Sitz in Köln ist in 35 Ländern vertreten und beschäftigt weltweit </w:t>
      </w:r>
      <w:r>
        <w:rPr>
          <w:sz w:val="18"/>
          <w:szCs w:val="18"/>
        </w:rPr>
        <w:t xml:space="preserve">über </w:t>
      </w:r>
      <w:r w:rsidRPr="3102B9A2">
        <w:rPr>
          <w:sz w:val="18"/>
          <w:szCs w:val="18"/>
        </w:rPr>
        <w:t>4</w:t>
      </w:r>
      <w:r>
        <w:rPr>
          <w:sz w:val="18"/>
          <w:szCs w:val="18"/>
        </w:rPr>
        <w:t>.500</w:t>
      </w:r>
      <w:r w:rsidRPr="3102B9A2">
        <w:rPr>
          <w:sz w:val="18"/>
          <w:szCs w:val="18"/>
        </w:rPr>
        <w:t xml:space="preserve"> Mitarbeiter. 20</w:t>
      </w:r>
      <w:r>
        <w:rPr>
          <w:sz w:val="18"/>
          <w:szCs w:val="18"/>
        </w:rPr>
        <w:t>20</w:t>
      </w:r>
      <w:r w:rsidRPr="3102B9A2">
        <w:rPr>
          <w:sz w:val="18"/>
          <w:szCs w:val="18"/>
        </w:rPr>
        <w:t xml:space="preserve"> erwirtschaftete igus einen Umsatz von 7</w:t>
      </w:r>
      <w:r>
        <w:rPr>
          <w:sz w:val="18"/>
          <w:szCs w:val="18"/>
        </w:rPr>
        <w:t>27</w:t>
      </w:r>
      <w:r w:rsidRPr="3102B9A2">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6BE5AEF9" w14:textId="77777777" w:rsidR="009C0349" w:rsidRPr="00F35365" w:rsidRDefault="009C0349" w:rsidP="00F35365">
      <w:pPr>
        <w:spacing w:line="360" w:lineRule="auto"/>
        <w:rPr>
          <w:rFonts w:cs="Arial"/>
          <w:szCs w:val="22"/>
        </w:rPr>
      </w:pPr>
    </w:p>
    <w:p w14:paraId="70D28D6E" w14:textId="7E29B2AB" w:rsidR="004A5F3D" w:rsidRDefault="004A5F3D">
      <w:pPr>
        <w:overflowPunct/>
        <w:autoSpaceDE/>
        <w:autoSpaceDN/>
        <w:adjustRightInd/>
        <w:jc w:val="left"/>
        <w:textAlignment w:val="auto"/>
        <w:rPr>
          <w:rFonts w:ascii="Calibri" w:eastAsia="Calibri" w:hAnsi="Calibri" w:cs="Calibri"/>
          <w:szCs w:val="22"/>
          <w:lang w:eastAsia="en-US"/>
        </w:rPr>
      </w:pPr>
      <w:r>
        <w:rPr>
          <w:rFonts w:ascii="Calibri" w:eastAsia="Calibri" w:hAnsi="Calibri" w:cs="Calibri"/>
          <w:szCs w:val="22"/>
          <w:lang w:eastAsia="en-US"/>
        </w:rPr>
        <w:br w:type="page"/>
      </w:r>
    </w:p>
    <w:p w14:paraId="71D8CCDC" w14:textId="16EE786F" w:rsidR="004A5F3D" w:rsidRPr="007E3E94" w:rsidRDefault="004A5F3D" w:rsidP="004A5F3D">
      <w:pPr>
        <w:suppressAutoHyphens/>
        <w:spacing w:line="360" w:lineRule="auto"/>
        <w:rPr>
          <w:b/>
        </w:rPr>
      </w:pPr>
      <w:r w:rsidRPr="007E3E94">
        <w:rPr>
          <w:b/>
        </w:rPr>
        <w:lastRenderedPageBreak/>
        <w:t>Bildunterschrift:</w:t>
      </w:r>
    </w:p>
    <w:p w14:paraId="253814E0" w14:textId="77777777" w:rsidR="004A5F3D" w:rsidRPr="007E3E94" w:rsidRDefault="004A5F3D" w:rsidP="004A5F3D">
      <w:pPr>
        <w:suppressAutoHyphens/>
        <w:spacing w:line="360" w:lineRule="auto"/>
        <w:rPr>
          <w:b/>
        </w:rPr>
      </w:pPr>
    </w:p>
    <w:p w14:paraId="7385A013" w14:textId="725C7127" w:rsidR="004A5F3D" w:rsidRPr="007E3E94" w:rsidRDefault="004A5F3D" w:rsidP="004A5F3D">
      <w:pPr>
        <w:suppressAutoHyphens/>
        <w:spacing w:line="360" w:lineRule="auto"/>
        <w:rPr>
          <w:b/>
        </w:rPr>
      </w:pPr>
      <w:r>
        <w:rPr>
          <w:noProof/>
        </w:rPr>
        <w:drawing>
          <wp:inline distT="0" distB="0" distL="0" distR="0" wp14:anchorId="0DB3CB53" wp14:editId="3CFFDC31">
            <wp:extent cx="3157705" cy="2247900"/>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1432" cy="2250553"/>
                    </a:xfrm>
                    <a:prstGeom prst="rect">
                      <a:avLst/>
                    </a:prstGeom>
                    <a:noFill/>
                    <a:ln>
                      <a:noFill/>
                    </a:ln>
                  </pic:spPr>
                </pic:pic>
              </a:graphicData>
            </a:graphic>
          </wp:inline>
        </w:drawing>
      </w:r>
    </w:p>
    <w:p w14:paraId="685AFCC6" w14:textId="2A0149B2" w:rsidR="004A5F3D" w:rsidRPr="00F84483" w:rsidRDefault="004A5F3D" w:rsidP="004A5F3D">
      <w:pPr>
        <w:suppressAutoHyphens/>
        <w:spacing w:line="360" w:lineRule="auto"/>
        <w:rPr>
          <w:rFonts w:cs="Arial"/>
          <w:b/>
          <w:szCs w:val="22"/>
        </w:rPr>
      </w:pPr>
      <w:r w:rsidRPr="00F84483">
        <w:rPr>
          <w:rFonts w:cs="Arial"/>
          <w:b/>
          <w:szCs w:val="22"/>
        </w:rPr>
        <w:t>Bild PM</w:t>
      </w:r>
      <w:r w:rsidR="00EC6D20">
        <w:rPr>
          <w:rFonts w:cs="Arial"/>
          <w:b/>
          <w:szCs w:val="22"/>
        </w:rPr>
        <w:t>3721</w:t>
      </w:r>
      <w:r w:rsidRPr="00F84483">
        <w:rPr>
          <w:rFonts w:cs="Arial"/>
          <w:b/>
          <w:szCs w:val="22"/>
        </w:rPr>
        <w:t>-1</w:t>
      </w:r>
    </w:p>
    <w:p w14:paraId="4F741549" w14:textId="0E74F720" w:rsidR="004A5F3D" w:rsidRPr="00EC6D20" w:rsidRDefault="004A5F3D" w:rsidP="00EC6D20">
      <w:pPr>
        <w:suppressAutoHyphens/>
        <w:spacing w:line="360" w:lineRule="auto"/>
      </w:pPr>
      <w:r w:rsidRPr="004A5F3D">
        <w:t xml:space="preserve">Mit iglidur AX500 hat igus einen neuen </w:t>
      </w:r>
      <w:r>
        <w:t xml:space="preserve">verschleißfesten </w:t>
      </w:r>
      <w:r w:rsidRPr="004A5F3D">
        <w:t>Werkst</w:t>
      </w:r>
      <w:r>
        <w:t>off für die Lebensmittelindustrie entwickelt, der elektrisch ableitend ist und auch bei hohen Temperaturen eingesetzt werden kann,</w:t>
      </w:r>
      <w:r w:rsidRPr="004A5F3D">
        <w:t xml:space="preserve"> </w:t>
      </w:r>
      <w:r w:rsidRPr="007E3E94">
        <w:t>(Quelle: igus Gmb</w:t>
      </w:r>
      <w:r>
        <w:t>H)</w:t>
      </w:r>
    </w:p>
    <w:p w14:paraId="4B0139F4" w14:textId="77777777" w:rsidR="00B62935" w:rsidRPr="00282E58" w:rsidRDefault="00B62935" w:rsidP="00B62935">
      <w:bookmarkStart w:id="2" w:name="_Hlk54684034"/>
    </w:p>
    <w:bookmarkEnd w:id="2"/>
    <w:p w14:paraId="0764AB5E" w14:textId="7BD51DFE" w:rsidR="00B62935" w:rsidRDefault="00B62935" w:rsidP="00B62935"/>
    <w:p w14:paraId="39EC82ED" w14:textId="41678CFF" w:rsidR="009C0349" w:rsidRDefault="009C0349" w:rsidP="00B62935"/>
    <w:p w14:paraId="3C98F6BE" w14:textId="77777777" w:rsidR="009C0349" w:rsidRDefault="009C0349" w:rsidP="00B62935"/>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62935" w:rsidRPr="00D75861" w14:paraId="51A8DA4F" w14:textId="77777777" w:rsidTr="007F147F">
        <w:tc>
          <w:tcPr>
            <w:tcW w:w="3402" w:type="dxa"/>
          </w:tcPr>
          <w:p w14:paraId="3C0EDD16" w14:textId="77777777" w:rsidR="00B62935" w:rsidRPr="00D75861" w:rsidRDefault="00B62935" w:rsidP="007F147F">
            <w:pPr>
              <w:rPr>
                <w:b/>
                <w:sz w:val="18"/>
              </w:rPr>
            </w:pPr>
            <w:r w:rsidRPr="00D75861">
              <w:rPr>
                <w:b/>
                <w:sz w:val="18"/>
              </w:rPr>
              <w:t>PRESSEKONTAKT</w:t>
            </w:r>
            <w:r>
              <w:rPr>
                <w:b/>
                <w:sz w:val="18"/>
              </w:rPr>
              <w:t>E</w:t>
            </w:r>
            <w:r w:rsidRPr="00D75861">
              <w:rPr>
                <w:b/>
                <w:sz w:val="18"/>
              </w:rPr>
              <w:t>:</w:t>
            </w:r>
          </w:p>
          <w:p w14:paraId="214467B7" w14:textId="77777777" w:rsidR="00B62935" w:rsidRPr="00D75861" w:rsidRDefault="00B62935" w:rsidP="007F147F">
            <w:pPr>
              <w:rPr>
                <w:sz w:val="18"/>
              </w:rPr>
            </w:pPr>
          </w:p>
          <w:p w14:paraId="584B9F56" w14:textId="77777777" w:rsidR="00B62935" w:rsidRPr="00D75861" w:rsidRDefault="00B62935" w:rsidP="007F147F">
            <w:pPr>
              <w:rPr>
                <w:sz w:val="18"/>
              </w:rPr>
            </w:pPr>
            <w:r w:rsidRPr="00D75861">
              <w:rPr>
                <w:sz w:val="18"/>
              </w:rPr>
              <w:t>Oliver Cyrus</w:t>
            </w:r>
          </w:p>
          <w:p w14:paraId="682C877F" w14:textId="77777777" w:rsidR="00B62935" w:rsidRDefault="00B62935" w:rsidP="007F147F">
            <w:pPr>
              <w:rPr>
                <w:sz w:val="18"/>
              </w:rPr>
            </w:pPr>
            <w:r w:rsidRPr="00D75861">
              <w:rPr>
                <w:sz w:val="18"/>
              </w:rPr>
              <w:t>Leiter Presse und Werbung</w:t>
            </w:r>
          </w:p>
          <w:p w14:paraId="0F570A80" w14:textId="77777777" w:rsidR="00B62935" w:rsidRDefault="00B62935" w:rsidP="007F147F">
            <w:pPr>
              <w:rPr>
                <w:sz w:val="18"/>
              </w:rPr>
            </w:pPr>
          </w:p>
          <w:p w14:paraId="193A918A"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76EE2815" w14:textId="77777777" w:rsidR="00B62935" w:rsidRPr="00D75861" w:rsidRDefault="00B62935" w:rsidP="007F147F">
            <w:pPr>
              <w:rPr>
                <w:sz w:val="18"/>
              </w:rPr>
            </w:pPr>
            <w:r w:rsidRPr="00D75861">
              <w:rPr>
                <w:sz w:val="18"/>
              </w:rPr>
              <w:t>Spicher Str. 1a</w:t>
            </w:r>
          </w:p>
          <w:p w14:paraId="29849C60" w14:textId="77777777" w:rsidR="00B62935" w:rsidRPr="00D75861" w:rsidRDefault="00B62935" w:rsidP="007F147F">
            <w:pPr>
              <w:rPr>
                <w:sz w:val="18"/>
              </w:rPr>
            </w:pPr>
            <w:r w:rsidRPr="00D75861">
              <w:rPr>
                <w:sz w:val="18"/>
              </w:rPr>
              <w:t>51147 Köln</w:t>
            </w:r>
          </w:p>
          <w:p w14:paraId="5F6FD455" w14:textId="77777777" w:rsidR="00B62935" w:rsidRPr="00D75861" w:rsidRDefault="00B62935" w:rsidP="007F147F">
            <w:pPr>
              <w:rPr>
                <w:sz w:val="18"/>
              </w:rPr>
            </w:pPr>
            <w:r w:rsidRPr="00D75861">
              <w:rPr>
                <w:sz w:val="18"/>
              </w:rPr>
              <w:t>Tel. 0 22 03 / 96 49-459</w:t>
            </w:r>
            <w:r>
              <w:rPr>
                <w:sz w:val="18"/>
              </w:rPr>
              <w:t xml:space="preserve"> </w:t>
            </w:r>
          </w:p>
          <w:p w14:paraId="6031A954" w14:textId="77777777" w:rsidR="00B62935" w:rsidRDefault="00B62935" w:rsidP="007F147F">
            <w:pPr>
              <w:rPr>
                <w:sz w:val="18"/>
                <w:lang w:val="fr-FR"/>
              </w:rPr>
            </w:pPr>
            <w:r w:rsidRPr="002060FF">
              <w:rPr>
                <w:sz w:val="18"/>
                <w:lang w:val="fr-FR"/>
              </w:rPr>
              <w:t>ocyrus@igus.</w:t>
            </w:r>
            <w:r>
              <w:rPr>
                <w:sz w:val="18"/>
                <w:lang w:val="fr-FR"/>
              </w:rPr>
              <w:t>net</w:t>
            </w:r>
          </w:p>
          <w:p w14:paraId="6C39DD4B" w14:textId="77777777" w:rsidR="00B62935" w:rsidRPr="00D75861" w:rsidRDefault="00B62935" w:rsidP="007F147F">
            <w:pPr>
              <w:rPr>
                <w:sz w:val="18"/>
                <w:lang w:val="fr-FR"/>
              </w:rPr>
            </w:pPr>
            <w:r w:rsidRPr="00D75861">
              <w:rPr>
                <w:sz w:val="18"/>
                <w:lang w:val="fr-FR"/>
              </w:rPr>
              <w:t>www.igus.de/presse</w:t>
            </w:r>
          </w:p>
        </w:tc>
        <w:tc>
          <w:tcPr>
            <w:tcW w:w="4323" w:type="dxa"/>
          </w:tcPr>
          <w:p w14:paraId="02EB8807" w14:textId="77777777" w:rsidR="00B62935" w:rsidRDefault="00B62935" w:rsidP="007F147F">
            <w:pPr>
              <w:rPr>
                <w:b/>
                <w:sz w:val="18"/>
              </w:rPr>
            </w:pPr>
          </w:p>
          <w:p w14:paraId="20CE18BC" w14:textId="77777777" w:rsidR="00B62935" w:rsidRPr="00D75861" w:rsidRDefault="00B62935" w:rsidP="007F147F">
            <w:pPr>
              <w:rPr>
                <w:sz w:val="18"/>
              </w:rPr>
            </w:pPr>
          </w:p>
          <w:p w14:paraId="1D97B3E0" w14:textId="77777777" w:rsidR="00B62935" w:rsidRDefault="00B62935" w:rsidP="007F147F">
            <w:pPr>
              <w:rPr>
                <w:sz w:val="18"/>
              </w:rPr>
            </w:pPr>
            <w:r>
              <w:rPr>
                <w:sz w:val="18"/>
              </w:rPr>
              <w:t>Anja Görtz-Olscher</w:t>
            </w:r>
          </w:p>
          <w:p w14:paraId="5FDC5F1B" w14:textId="77777777" w:rsidR="00B62935" w:rsidRDefault="00B62935" w:rsidP="007F147F">
            <w:pPr>
              <w:rPr>
                <w:sz w:val="18"/>
              </w:rPr>
            </w:pPr>
            <w:r>
              <w:rPr>
                <w:sz w:val="18"/>
              </w:rPr>
              <w:t>Managerin Presse &amp; Werbung</w:t>
            </w:r>
          </w:p>
          <w:p w14:paraId="24397AA2" w14:textId="77777777" w:rsidR="00B62935" w:rsidRDefault="00B62935" w:rsidP="007F147F">
            <w:pPr>
              <w:rPr>
                <w:sz w:val="18"/>
              </w:rPr>
            </w:pPr>
          </w:p>
          <w:p w14:paraId="4C225AF0"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5D078AF8" w14:textId="77777777" w:rsidR="00B62935" w:rsidRPr="00D75861" w:rsidRDefault="00B62935" w:rsidP="007F147F">
            <w:pPr>
              <w:rPr>
                <w:sz w:val="18"/>
              </w:rPr>
            </w:pPr>
            <w:r w:rsidRPr="00D75861">
              <w:rPr>
                <w:sz w:val="18"/>
              </w:rPr>
              <w:t>Spicher Str. 1a</w:t>
            </w:r>
          </w:p>
          <w:p w14:paraId="056B2783" w14:textId="77777777" w:rsidR="00B62935" w:rsidRPr="00D75861" w:rsidRDefault="00B62935" w:rsidP="007F147F">
            <w:pPr>
              <w:rPr>
                <w:sz w:val="18"/>
              </w:rPr>
            </w:pPr>
            <w:r w:rsidRPr="00D75861">
              <w:rPr>
                <w:sz w:val="18"/>
              </w:rPr>
              <w:t>51147 Köln</w:t>
            </w:r>
          </w:p>
          <w:p w14:paraId="7AD770C7" w14:textId="77777777" w:rsidR="00B62935" w:rsidRPr="00D75861" w:rsidRDefault="00B62935" w:rsidP="007F147F">
            <w:pPr>
              <w:rPr>
                <w:sz w:val="18"/>
              </w:rPr>
            </w:pPr>
            <w:r w:rsidRPr="00D75861">
              <w:rPr>
                <w:sz w:val="18"/>
              </w:rPr>
              <w:t>Tel. 0 22 03 / 96 49</w:t>
            </w:r>
            <w:r>
              <w:rPr>
                <w:sz w:val="18"/>
              </w:rPr>
              <w:t>-7153</w:t>
            </w:r>
          </w:p>
          <w:p w14:paraId="360E783B" w14:textId="77777777" w:rsidR="00B62935" w:rsidRPr="00D75861" w:rsidRDefault="00B62935" w:rsidP="007F147F">
            <w:pPr>
              <w:rPr>
                <w:sz w:val="18"/>
                <w:lang w:val="fr-FR"/>
              </w:rPr>
            </w:pPr>
            <w:r>
              <w:rPr>
                <w:sz w:val="18"/>
                <w:lang w:val="fr-FR"/>
              </w:rPr>
              <w:t>agoertz@igus.net</w:t>
            </w:r>
          </w:p>
          <w:p w14:paraId="642745AD" w14:textId="77777777" w:rsidR="00B62935" w:rsidRPr="00D75861" w:rsidRDefault="00B62935" w:rsidP="007F147F">
            <w:pPr>
              <w:rPr>
                <w:sz w:val="18"/>
              </w:rPr>
            </w:pPr>
            <w:r w:rsidRPr="00D75861">
              <w:rPr>
                <w:sz w:val="18"/>
                <w:lang w:val="fr-FR"/>
              </w:rPr>
              <w:t>www.igus.de/presse</w:t>
            </w:r>
          </w:p>
        </w:tc>
      </w:tr>
    </w:tbl>
    <w:p w14:paraId="55CBE815" w14:textId="77777777" w:rsidR="00B62935" w:rsidRPr="00D75861" w:rsidRDefault="00B62935" w:rsidP="00B62935">
      <w:pPr>
        <w:spacing w:line="300" w:lineRule="exact"/>
        <w:ind w:right="-284"/>
        <w:rPr>
          <w:color w:val="C0C0C0"/>
          <w:sz w:val="16"/>
          <w:szCs w:val="16"/>
        </w:rPr>
      </w:pPr>
    </w:p>
    <w:p w14:paraId="0A93503D" w14:textId="77777777" w:rsidR="00B62935" w:rsidRDefault="00B62935" w:rsidP="00B62935">
      <w:pPr>
        <w:overflowPunct/>
        <w:autoSpaceDE/>
        <w:autoSpaceDN/>
        <w:adjustRightInd/>
        <w:spacing w:line="360" w:lineRule="auto"/>
        <w:textAlignment w:val="auto"/>
        <w:rPr>
          <w:color w:val="C0C0C0"/>
          <w:sz w:val="16"/>
          <w:szCs w:val="16"/>
        </w:rPr>
      </w:pPr>
    </w:p>
    <w:p w14:paraId="6FF1A74C" w14:textId="383948B6" w:rsidR="00B62935" w:rsidRPr="00EC6D20" w:rsidRDefault="00B62935" w:rsidP="00EC6D20">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"chainflex",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"iglidur",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"motion plastics",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 xml:space="preserve">„plastics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bookmarkEnd w:id="1"/>
    <w:sectPr w:rsidR="00B62935" w:rsidRPr="00EC6D20"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76328"/>
    <w:multiLevelType w:val="multilevel"/>
    <w:tmpl w:val="7DC8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F46BE5"/>
    <w:multiLevelType w:val="multilevel"/>
    <w:tmpl w:val="07A4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652D4"/>
    <w:multiLevelType w:val="multilevel"/>
    <w:tmpl w:val="C9EE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A55CE7"/>
    <w:multiLevelType w:val="multilevel"/>
    <w:tmpl w:val="B6B2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4E50"/>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74"/>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40A2"/>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A0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58"/>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5F3D"/>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6B56"/>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77"/>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4D3"/>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C01"/>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65CD"/>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0E46"/>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49"/>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056"/>
    <w:rsid w:val="00B5039B"/>
    <w:rsid w:val="00B509E6"/>
    <w:rsid w:val="00B50A84"/>
    <w:rsid w:val="00B51901"/>
    <w:rsid w:val="00B5229D"/>
    <w:rsid w:val="00B533FB"/>
    <w:rsid w:val="00B53675"/>
    <w:rsid w:val="00B5437B"/>
    <w:rsid w:val="00B55D43"/>
    <w:rsid w:val="00B56F97"/>
    <w:rsid w:val="00B579B4"/>
    <w:rsid w:val="00B57A6B"/>
    <w:rsid w:val="00B57CE6"/>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1129"/>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3B0E"/>
    <w:rsid w:val="00C44EE8"/>
    <w:rsid w:val="00C4505B"/>
    <w:rsid w:val="00C450AD"/>
    <w:rsid w:val="00C4551F"/>
    <w:rsid w:val="00C461CF"/>
    <w:rsid w:val="00C46224"/>
    <w:rsid w:val="00C46568"/>
    <w:rsid w:val="00C465D8"/>
    <w:rsid w:val="00C4710F"/>
    <w:rsid w:val="00C47D0E"/>
    <w:rsid w:val="00C5004C"/>
    <w:rsid w:val="00C51B20"/>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5E6"/>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294"/>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0BA"/>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6D20"/>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5365"/>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483"/>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4EE9"/>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uiPriority w:val="99"/>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paragraph" w:styleId="StandardWeb">
    <w:name w:val="Normal (Web)"/>
    <w:basedOn w:val="Standard"/>
    <w:uiPriority w:val="99"/>
    <w:unhideWhenUsed/>
    <w:rsid w:val="00282E58"/>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Kommentarzeichen">
    <w:name w:val="annotation reference"/>
    <w:basedOn w:val="Absatz-Standardschriftart"/>
    <w:rsid w:val="00C51B20"/>
    <w:rPr>
      <w:sz w:val="16"/>
      <w:szCs w:val="16"/>
    </w:rPr>
  </w:style>
  <w:style w:type="paragraph" w:styleId="Kommentartext">
    <w:name w:val="annotation text"/>
    <w:basedOn w:val="Standard"/>
    <w:link w:val="KommentartextZchn"/>
    <w:rsid w:val="00C51B20"/>
    <w:rPr>
      <w:sz w:val="20"/>
    </w:rPr>
  </w:style>
  <w:style w:type="character" w:customStyle="1" w:styleId="KommentartextZchn">
    <w:name w:val="Kommentartext Zchn"/>
    <w:basedOn w:val="Absatz-Standardschriftart"/>
    <w:link w:val="Kommentartext"/>
    <w:rsid w:val="00C51B20"/>
    <w:rPr>
      <w:rFonts w:ascii="Arial" w:hAnsi="Arial"/>
    </w:rPr>
  </w:style>
  <w:style w:type="paragraph" w:styleId="Kommentarthema">
    <w:name w:val="annotation subject"/>
    <w:basedOn w:val="Kommentartext"/>
    <w:next w:val="Kommentartext"/>
    <w:link w:val="KommentarthemaZchn"/>
    <w:rsid w:val="00C51B20"/>
    <w:rPr>
      <w:b/>
      <w:bCs/>
    </w:rPr>
  </w:style>
  <w:style w:type="character" w:customStyle="1" w:styleId="KommentarthemaZchn">
    <w:name w:val="Kommentarthema Zchn"/>
    <w:basedOn w:val="KommentartextZchn"/>
    <w:link w:val="Kommentarthema"/>
    <w:rsid w:val="00C51B2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de/info/fastline-servi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4986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2021-07-07T09:27:00Z</dcterms:created>
  <dcterms:modified xsi:type="dcterms:W3CDTF">2021-07-08T06:57:00Z</dcterms:modified>
</cp:coreProperties>
</file>