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F866B" w14:textId="77777777" w:rsidR="00AA6C9F" w:rsidRDefault="00C325E4" w:rsidP="00EC0C5B">
      <w:pPr>
        <w:suppressAutoHyphens/>
        <w:overflowPunct/>
        <w:spacing w:line="359" w:lineRule="auto"/>
        <w:textAlignment w:val="auto"/>
        <w:rPr>
          <w:rFonts w:cs="Arial"/>
          <w:b/>
          <w:bCs/>
          <w:sz w:val="36"/>
          <w:szCs w:val="36"/>
        </w:rPr>
      </w:pPr>
      <w:bookmarkStart w:id="0" w:name="_Hlk526413990"/>
      <w:r w:rsidRPr="4F01B1D7">
        <w:rPr>
          <w:rFonts w:cs="Arial"/>
          <w:b/>
          <w:bCs/>
          <w:sz w:val="36"/>
          <w:szCs w:val="36"/>
        </w:rPr>
        <w:t>Structural change in North Rhine-Westphalia: igus honoured as a future-oriented company</w:t>
      </w:r>
    </w:p>
    <w:p w14:paraId="63F49F9E" w14:textId="77777777" w:rsidR="00EC0C5B" w:rsidRPr="006077C0" w:rsidRDefault="006A6A5E" w:rsidP="4F01B1D7">
      <w:pPr>
        <w:suppressAutoHyphens/>
        <w:overflowPunct/>
        <w:spacing w:line="359" w:lineRule="auto"/>
        <w:textAlignment w:val="auto"/>
        <w:rPr>
          <w:rFonts w:cs="Arial"/>
          <w:b/>
          <w:bCs/>
        </w:rPr>
      </w:pPr>
      <w:r w:rsidRPr="4F01B1D7">
        <w:rPr>
          <w:rFonts w:cs="Arial"/>
          <w:b/>
          <w:bCs/>
          <w:sz w:val="24"/>
          <w:szCs w:val="24"/>
        </w:rPr>
        <w:t>Mona Neubaur, NRW's State Minister for Economics, presents the "Wirtschaft im Wandel" ("Economy in Transition") prize in the SME &amp; Group category</w:t>
      </w:r>
    </w:p>
    <w:p w14:paraId="3A9C6E0E" w14:textId="77777777" w:rsidR="00EC0C5B" w:rsidRPr="006077C0" w:rsidRDefault="00EC0C5B" w:rsidP="00EC0C5B">
      <w:pPr>
        <w:suppressAutoHyphens/>
        <w:overflowPunct/>
        <w:spacing w:line="359" w:lineRule="auto"/>
        <w:textAlignment w:val="auto"/>
        <w:rPr>
          <w:rFonts w:cs="Arial"/>
          <w:b/>
          <w:bCs/>
          <w:szCs w:val="22"/>
        </w:rPr>
      </w:pPr>
    </w:p>
    <w:p w14:paraId="1E36DA04" w14:textId="77777777" w:rsidR="00AD6200" w:rsidRDefault="00A3107C" w:rsidP="7FBC5D8B">
      <w:pPr>
        <w:suppressAutoHyphens/>
        <w:overflowPunct/>
        <w:spacing w:line="359" w:lineRule="auto"/>
        <w:textAlignment w:val="auto"/>
        <w:rPr>
          <w:rFonts w:cs="Arial"/>
          <w:b/>
          <w:bCs/>
        </w:rPr>
      </w:pPr>
      <w:r w:rsidRPr="52746516">
        <w:rPr>
          <w:rFonts w:cs="Arial"/>
          <w:b/>
          <w:bCs/>
        </w:rPr>
        <w:t>Digitalization, globalization, corona pandemic: As a business location, NRW is undergoing a process of transformation. igus is one of the companies that are particularly successful in managing this change. The Cologne-based plastics company was one of two companies to win the "Wirtschaft im Wandel" contest in the "SME &amp; Group" category. igus was particularly honoured for the company's strong digital orientation.</w:t>
      </w:r>
    </w:p>
    <w:p w14:paraId="39569782" w14:textId="77777777" w:rsidR="009B6321" w:rsidRDefault="009B6321" w:rsidP="00D51383">
      <w:pPr>
        <w:suppressAutoHyphens/>
        <w:overflowPunct/>
        <w:spacing w:line="359" w:lineRule="auto"/>
        <w:textAlignment w:val="auto"/>
        <w:rPr>
          <w:rFonts w:cs="Arial"/>
          <w:b/>
          <w:bCs/>
          <w:szCs w:val="22"/>
        </w:rPr>
      </w:pPr>
    </w:p>
    <w:p w14:paraId="49FF17B7" w14:textId="77777777" w:rsidR="00122702" w:rsidRDefault="001925B6" w:rsidP="00D51383">
      <w:pPr>
        <w:suppressAutoHyphens/>
        <w:overflowPunct/>
        <w:spacing w:line="359" w:lineRule="auto"/>
        <w:textAlignment w:val="auto"/>
        <w:rPr>
          <w:rFonts w:cs="Arial"/>
          <w:szCs w:val="22"/>
        </w:rPr>
      </w:pPr>
      <w:r>
        <w:rPr>
          <w:rFonts w:cs="Arial"/>
          <w:szCs w:val="22"/>
        </w:rPr>
        <w:t>Smoking chimneys and grey mining settlements are no longer what characterises North Rhine-Westphalia as a business location. Instead, its modern companies are skilfully adapting to structural change – with creative corporate strategies, new technologies and dynamic adjustment of production conditions. As part of the "NRW – Wirtschaft im Wandel" competition, Rheinische Post, a major German daily newspaper, has now honoured the nine most outstanding companies that are meeting challenges such as digitalization and globalization with new solutions and actively shaping the economic transformation process in NRW. The prize was presented by NRW State Minister for Economics Mona Neubaur at an awards ceremony in the Rheinische Post editorial office. For the fifth time, "Wirtschaft im Wandel" was hosted by the Rheinische Post, the "Deutschland – Land der Ideen" ("Germany – Land of Ideas") initiative, and the Bonn General-Anzeiger, a regional daily newspaper.</w:t>
      </w:r>
    </w:p>
    <w:p w14:paraId="5A3D97E1" w14:textId="77777777" w:rsidR="00122702" w:rsidRDefault="00122702" w:rsidP="00D51383">
      <w:pPr>
        <w:suppressAutoHyphens/>
        <w:overflowPunct/>
        <w:spacing w:line="359" w:lineRule="auto"/>
        <w:textAlignment w:val="auto"/>
        <w:rPr>
          <w:rFonts w:cs="Arial"/>
          <w:szCs w:val="22"/>
        </w:rPr>
      </w:pPr>
    </w:p>
    <w:p w14:paraId="07F868C2" w14:textId="77777777" w:rsidR="00F0439B" w:rsidRPr="00F0439B" w:rsidRDefault="00C325E4" w:rsidP="7FBC5D8B">
      <w:pPr>
        <w:suppressAutoHyphens/>
        <w:overflowPunct/>
        <w:spacing w:line="359" w:lineRule="auto"/>
        <w:textAlignment w:val="auto"/>
        <w:rPr>
          <w:rFonts w:cs="Arial"/>
          <w:b/>
          <w:bCs/>
        </w:rPr>
      </w:pPr>
      <w:r>
        <w:rPr>
          <w:b/>
          <w:bCs/>
        </w:rPr>
        <w:t>When strengths combine: family-owned companies and forward-looking companies</w:t>
      </w:r>
    </w:p>
    <w:p w14:paraId="5FD7A208" w14:textId="77777777" w:rsidR="00640EF3" w:rsidRDefault="2AB72337" w:rsidP="7FBC5D8B">
      <w:pPr>
        <w:suppressAutoHyphens/>
        <w:overflowPunct/>
        <w:spacing w:line="359" w:lineRule="auto"/>
        <w:textAlignment w:val="auto"/>
        <w:rPr>
          <w:rFonts w:cs="Arial"/>
        </w:rPr>
      </w:pPr>
      <w:r w:rsidRPr="3019132B">
        <w:rPr>
          <w:rFonts w:cs="Arial"/>
        </w:rPr>
        <w:t xml:space="preserve">igus was one of two companies to win in the "SME &amp; Group" category. "We are delighted to receive the award and the judges' encouragement and pleased to serve as a symbol and example of NRW as a future-oriented business location," </w:t>
      </w:r>
      <w:r w:rsidRPr="3019132B">
        <w:rPr>
          <w:rFonts w:cs="Arial"/>
        </w:rPr>
        <w:lastRenderedPageBreak/>
        <w:t>says Tobias Vogel, Plain Bearings &amp; Linear Technology CEO at igus, who accepted the prize. "The prize shows us that we set the right course for digitalization and globalization at an early stage and were able to combine the strengths of a dynamic family business with the challenges of an efficient forward-looking company." One of the things that won over the panel of judges, which included representatives from politics, business, science, and society, was the way igus dealt with the corona pandemic. During the first lockdown in March 2020, igus quickly synchronized the work of the thousands of employees at its worldwide branches in a home office network. Kanban boards, sprints, and planning with sticky notes: After having just introduced them on site, management has now moved into the digital space with planning tools, boards and collaboration platforms.</w:t>
      </w:r>
    </w:p>
    <w:p w14:paraId="6E6FF8A7" w14:textId="77777777" w:rsidR="00640EF3" w:rsidRDefault="00640EF3" w:rsidP="00D51383">
      <w:pPr>
        <w:suppressAutoHyphens/>
        <w:overflowPunct/>
        <w:spacing w:line="359" w:lineRule="auto"/>
        <w:textAlignment w:val="auto"/>
        <w:rPr>
          <w:rFonts w:cs="Arial"/>
          <w:szCs w:val="22"/>
        </w:rPr>
      </w:pPr>
    </w:p>
    <w:p w14:paraId="58A30026" w14:textId="77777777" w:rsidR="00640EF3" w:rsidRPr="00AA6C9F" w:rsidRDefault="64A52505" w:rsidP="204B955C">
      <w:pPr>
        <w:suppressAutoHyphens/>
        <w:overflowPunct/>
        <w:spacing w:line="359" w:lineRule="auto"/>
        <w:textAlignment w:val="auto"/>
        <w:rPr>
          <w:rFonts w:cs="Arial"/>
          <w:b/>
          <w:bCs/>
        </w:rPr>
      </w:pPr>
      <w:r w:rsidRPr="204B955C">
        <w:rPr>
          <w:rFonts w:cs="Arial"/>
          <w:b/>
          <w:bCs/>
        </w:rPr>
        <w:t>Virtual trade show stand constitutes an important component of the digital concept</w:t>
      </w:r>
    </w:p>
    <w:p w14:paraId="004997C9" w14:textId="77777777" w:rsidR="00AA6C9F" w:rsidRPr="00C94815" w:rsidRDefault="47EDA977" w:rsidP="30304CE7">
      <w:pPr>
        <w:suppressAutoHyphens/>
        <w:overflowPunct/>
        <w:spacing w:line="359" w:lineRule="auto"/>
        <w:textAlignment w:val="auto"/>
      </w:pPr>
      <w:r w:rsidRPr="30304CE7">
        <w:rPr>
          <w:rFonts w:cs="Arial"/>
        </w:rPr>
        <w:t xml:space="preserve">At the beginning of the pandemic, igus set up its own 400 square metre trade show stand for Hannover Messe 2020 on the company premises, mirroring it on the Internet with a digital version. Since then, visitors have been able to visit this igus motion plastics show (IMPS) online and get advice, watch videos about products and applications, have an individual brochure with their favourite products created as a PDF and participate in online press conferences and webinars. "The real/virtual trade show stand made our motion plastics products come alive despite contact restrictions throughout the Corona pandemic. More than 70,500 customers have now visited our virtual stand online." </w:t>
      </w:r>
      <w:r w:rsidRPr="30304CE7">
        <w:rPr>
          <w:rFonts w:cs="Arial"/>
        </w:rPr>
        <w:br/>
      </w:r>
    </w:p>
    <w:p w14:paraId="2250B5AA" w14:textId="77777777" w:rsidR="004C5907" w:rsidRDefault="004C5907" w:rsidP="004C5907">
      <w:pPr>
        <w:suppressAutoHyphens/>
        <w:overflowPunct/>
        <w:spacing w:line="359" w:lineRule="auto"/>
        <w:textAlignment w:val="auto"/>
        <w:rPr>
          <w:rFonts w:cs="Arial"/>
          <w:b/>
          <w:bCs/>
          <w:szCs w:val="22"/>
        </w:rPr>
      </w:pPr>
    </w:p>
    <w:p w14:paraId="0D5604B8" w14:textId="77777777" w:rsidR="004C5907" w:rsidRDefault="004C5907" w:rsidP="004C5907">
      <w:pPr>
        <w:suppressAutoHyphens/>
        <w:overflowPunct/>
        <w:spacing w:line="359" w:lineRule="auto"/>
        <w:textAlignment w:val="auto"/>
        <w:rPr>
          <w:rFonts w:cs="Arial"/>
          <w:b/>
          <w:bCs/>
          <w:szCs w:val="22"/>
        </w:rPr>
      </w:pPr>
    </w:p>
    <w:p w14:paraId="37FFAD0F" w14:textId="77777777" w:rsidR="004C5907" w:rsidRDefault="004C5907" w:rsidP="004C5907">
      <w:pPr>
        <w:suppressAutoHyphens/>
        <w:overflowPunct/>
        <w:spacing w:line="359" w:lineRule="auto"/>
        <w:textAlignment w:val="auto"/>
        <w:rPr>
          <w:rFonts w:cs="Arial"/>
          <w:b/>
          <w:bCs/>
          <w:szCs w:val="22"/>
        </w:rPr>
      </w:pPr>
    </w:p>
    <w:p w14:paraId="669EE459" w14:textId="77777777" w:rsidR="004C5907" w:rsidRDefault="004C5907" w:rsidP="004C5907">
      <w:pPr>
        <w:suppressAutoHyphens/>
        <w:overflowPunct/>
        <w:spacing w:line="359" w:lineRule="auto"/>
        <w:textAlignment w:val="auto"/>
        <w:rPr>
          <w:rFonts w:cs="Arial"/>
          <w:b/>
          <w:bCs/>
          <w:szCs w:val="22"/>
        </w:rPr>
      </w:pPr>
    </w:p>
    <w:p w14:paraId="78AB2A9B" w14:textId="77777777" w:rsidR="004C5907" w:rsidRDefault="004C5907" w:rsidP="004C5907">
      <w:pPr>
        <w:suppressAutoHyphens/>
        <w:overflowPunct/>
        <w:spacing w:line="359" w:lineRule="auto"/>
        <w:textAlignment w:val="auto"/>
        <w:rPr>
          <w:rFonts w:cs="Arial"/>
          <w:b/>
          <w:bCs/>
          <w:szCs w:val="22"/>
        </w:rPr>
      </w:pPr>
    </w:p>
    <w:p w14:paraId="598E7B50" w14:textId="77777777" w:rsidR="00233FF9" w:rsidRDefault="00C325E4">
      <w:pPr>
        <w:overflowPunct/>
        <w:autoSpaceDE/>
        <w:autoSpaceDN/>
        <w:adjustRightInd/>
        <w:jc w:val="left"/>
        <w:textAlignment w:val="auto"/>
        <w:rPr>
          <w:rFonts w:cs="Arial"/>
        </w:rPr>
      </w:pPr>
      <w:r>
        <w:rPr>
          <w:rFonts w:cs="Arial"/>
        </w:rPr>
        <w:br w:type="page"/>
      </w:r>
    </w:p>
    <w:p w14:paraId="4A1D8168" w14:textId="77777777" w:rsidR="00AB0D1C" w:rsidRPr="00AA6C9F" w:rsidRDefault="00C325E4" w:rsidP="00AA6C9F">
      <w:pPr>
        <w:suppressAutoHyphens/>
        <w:overflowPunct/>
        <w:spacing w:line="359" w:lineRule="auto"/>
        <w:textAlignment w:val="auto"/>
        <w:rPr>
          <w:rFonts w:cs="Arial"/>
          <w:szCs w:val="22"/>
        </w:rPr>
      </w:pPr>
      <w:r w:rsidRPr="7FBC5D8B">
        <w:rPr>
          <w:b/>
          <w:bCs/>
        </w:rPr>
        <w:lastRenderedPageBreak/>
        <w:t>Caption:</w:t>
      </w:r>
    </w:p>
    <w:p w14:paraId="68FA4859" w14:textId="77777777" w:rsidR="00AB0D1C" w:rsidRPr="006077C0" w:rsidRDefault="00C325E4" w:rsidP="7FBC5D8B">
      <w:pPr>
        <w:suppressAutoHyphens/>
        <w:spacing w:line="360" w:lineRule="auto"/>
      </w:pPr>
      <w:r>
        <w:rPr>
          <w:noProof/>
        </w:rPr>
        <w:drawing>
          <wp:inline distT="0" distB="0" distL="0" distR="0" wp14:anchorId="4DFC1726" wp14:editId="5B10E179">
            <wp:extent cx="4572000" cy="3048000"/>
            <wp:effectExtent l="0" t="0" r="0" b="0"/>
            <wp:docPr id="84651675" name="Grafik 8465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1675"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4B668CE" w14:textId="77777777" w:rsidR="00AB0D1C" w:rsidRPr="00BA5733" w:rsidRDefault="00C325E4" w:rsidP="00AB0D1C">
      <w:pPr>
        <w:suppressAutoHyphens/>
        <w:spacing w:line="360" w:lineRule="auto"/>
        <w:rPr>
          <w:rFonts w:cs="Arial"/>
          <w:b/>
          <w:szCs w:val="22"/>
        </w:rPr>
      </w:pPr>
      <w:r w:rsidRPr="00BA5733">
        <w:rPr>
          <w:rFonts w:cs="Arial"/>
          <w:b/>
          <w:szCs w:val="22"/>
        </w:rPr>
        <w:t>Picture PM6322-1</w:t>
      </w:r>
    </w:p>
    <w:p w14:paraId="44DF84F2" w14:textId="0920E0A8" w:rsidR="008C4D3C" w:rsidRDefault="00AB0D1C" w:rsidP="008C7DCB">
      <w:pPr>
        <w:suppressAutoHyphens/>
        <w:spacing w:line="360" w:lineRule="auto"/>
      </w:pPr>
      <w:r>
        <w:t>Mona Neubaur, State Minister for Economics, Industry, Climate Protection and Energy for North Rhine-Westphalia, presents the "Wirtschaft im Wandel" prize in the SME &amp; Group category to Tobias Vogel, Plain Bearing &amp; Linear Technology CEO at igus GmbH. (Source: Rheinische Post/Andreas Bretz)</w:t>
      </w:r>
      <w:bookmarkStart w:id="1" w:name="_Hlk54684034"/>
      <w:bookmarkEnd w:id="0"/>
    </w:p>
    <w:p w14:paraId="4D573A10" w14:textId="26BBED19" w:rsidR="00C325E4" w:rsidRDefault="00C325E4" w:rsidP="008C7DCB">
      <w:pPr>
        <w:suppressAutoHyphens/>
        <w:spacing w:line="360" w:lineRule="auto"/>
      </w:pPr>
    </w:p>
    <w:p w14:paraId="1283AB68" w14:textId="2C54D392" w:rsidR="00C325E4" w:rsidRDefault="00C325E4" w:rsidP="008C7DCB">
      <w:pPr>
        <w:suppressAutoHyphens/>
        <w:spacing w:line="360" w:lineRule="auto"/>
      </w:pPr>
    </w:p>
    <w:p w14:paraId="4D455357" w14:textId="459E25BC" w:rsidR="00C325E4" w:rsidRDefault="00C325E4" w:rsidP="008C7DCB">
      <w:pPr>
        <w:suppressAutoHyphens/>
        <w:spacing w:line="360" w:lineRule="auto"/>
      </w:pPr>
    </w:p>
    <w:p w14:paraId="5F1A68AC" w14:textId="38157027" w:rsidR="00C325E4" w:rsidRDefault="00C325E4" w:rsidP="008C7DCB">
      <w:pPr>
        <w:suppressAutoHyphens/>
        <w:spacing w:line="360" w:lineRule="auto"/>
      </w:pPr>
    </w:p>
    <w:p w14:paraId="297C4922" w14:textId="6ADAB252" w:rsidR="00C325E4" w:rsidRDefault="00C325E4" w:rsidP="008C7DCB">
      <w:pPr>
        <w:suppressAutoHyphens/>
        <w:spacing w:line="360" w:lineRule="auto"/>
      </w:pPr>
    </w:p>
    <w:p w14:paraId="62F7D1D3" w14:textId="0C54FCFE" w:rsidR="00C325E4" w:rsidRDefault="00C325E4" w:rsidP="008C7DCB">
      <w:pPr>
        <w:suppressAutoHyphens/>
        <w:spacing w:line="360" w:lineRule="auto"/>
      </w:pPr>
    </w:p>
    <w:p w14:paraId="337A6302" w14:textId="70BB4E9C" w:rsidR="00C325E4" w:rsidRDefault="00C325E4" w:rsidP="008C7DCB">
      <w:pPr>
        <w:suppressAutoHyphens/>
        <w:spacing w:line="360" w:lineRule="auto"/>
      </w:pPr>
    </w:p>
    <w:p w14:paraId="5CC3A006" w14:textId="064AA676" w:rsidR="00C325E4" w:rsidRDefault="00C325E4" w:rsidP="008C7DCB">
      <w:pPr>
        <w:suppressAutoHyphens/>
        <w:spacing w:line="360" w:lineRule="auto"/>
      </w:pPr>
    </w:p>
    <w:p w14:paraId="78E0A27A" w14:textId="52BA57AD" w:rsidR="00C325E4" w:rsidRDefault="00C325E4" w:rsidP="008C7DCB">
      <w:pPr>
        <w:suppressAutoHyphens/>
        <w:spacing w:line="360" w:lineRule="auto"/>
      </w:pPr>
    </w:p>
    <w:p w14:paraId="51C2752B" w14:textId="68DC18C1" w:rsidR="00C325E4" w:rsidRDefault="00C325E4" w:rsidP="008C7DCB">
      <w:pPr>
        <w:suppressAutoHyphens/>
        <w:spacing w:line="360" w:lineRule="auto"/>
      </w:pPr>
    </w:p>
    <w:p w14:paraId="5EAE9B53" w14:textId="4EF320ED" w:rsidR="00C325E4" w:rsidRDefault="00C325E4" w:rsidP="008C7DCB">
      <w:pPr>
        <w:suppressAutoHyphens/>
        <w:spacing w:line="360" w:lineRule="auto"/>
      </w:pPr>
    </w:p>
    <w:p w14:paraId="6042F76B" w14:textId="7BC06FA5" w:rsidR="00C325E4" w:rsidRDefault="00C325E4" w:rsidP="008C7DCB">
      <w:pPr>
        <w:suppressAutoHyphens/>
        <w:spacing w:line="360" w:lineRule="auto"/>
      </w:pPr>
    </w:p>
    <w:p w14:paraId="2087FE89" w14:textId="51784DC8" w:rsidR="00C325E4" w:rsidRDefault="00C325E4" w:rsidP="008C7DCB">
      <w:pPr>
        <w:suppressAutoHyphens/>
        <w:spacing w:line="360" w:lineRule="auto"/>
      </w:pPr>
    </w:p>
    <w:p w14:paraId="0F4CDFF4" w14:textId="53B6F46F" w:rsidR="00C325E4" w:rsidRDefault="00C325E4" w:rsidP="008C7DCB">
      <w:pPr>
        <w:suppressAutoHyphens/>
        <w:spacing w:line="360" w:lineRule="auto"/>
      </w:pPr>
    </w:p>
    <w:p w14:paraId="2CCC3632" w14:textId="738CC808" w:rsidR="00C325E4" w:rsidRDefault="00C325E4" w:rsidP="008C7DCB">
      <w:pPr>
        <w:suppressAutoHyphens/>
        <w:spacing w:line="360" w:lineRule="auto"/>
      </w:pPr>
    </w:p>
    <w:p w14:paraId="7AE2CD78" w14:textId="75E5A800" w:rsidR="00C325E4" w:rsidRDefault="00C325E4" w:rsidP="008C7DCB">
      <w:pPr>
        <w:suppressAutoHyphens/>
        <w:spacing w:line="360" w:lineRule="auto"/>
      </w:pPr>
    </w:p>
    <w:p w14:paraId="0B0AA05B" w14:textId="07C90824" w:rsidR="00C325E4" w:rsidRDefault="00C325E4" w:rsidP="008C7DCB">
      <w:pPr>
        <w:suppressAutoHyphens/>
        <w:spacing w:line="360" w:lineRule="auto"/>
      </w:pPr>
    </w:p>
    <w:p w14:paraId="51449136" w14:textId="77777777" w:rsidR="00C325E4" w:rsidRPr="00613A3C" w:rsidRDefault="00C325E4" w:rsidP="00C325E4">
      <w:pPr>
        <w:rPr>
          <w:b/>
          <w:sz w:val="18"/>
        </w:rPr>
      </w:pPr>
      <w:r w:rsidRPr="00613A3C">
        <w:rPr>
          <w:b/>
          <w:sz w:val="18"/>
        </w:rPr>
        <w:lastRenderedPageBreak/>
        <w:t>PRESS CONTACT:</w:t>
      </w:r>
    </w:p>
    <w:p w14:paraId="4E83ABCB" w14:textId="77777777" w:rsidR="00C325E4" w:rsidRDefault="00C325E4" w:rsidP="00C325E4">
      <w:pPr>
        <w:spacing w:line="360" w:lineRule="auto"/>
        <w:ind w:right="-28"/>
        <w:rPr>
          <w:sz w:val="18"/>
          <w:szCs w:val="18"/>
        </w:rPr>
      </w:pPr>
    </w:p>
    <w:p w14:paraId="2C626928" w14:textId="77777777" w:rsidR="00C325E4" w:rsidRPr="00D92A12" w:rsidRDefault="00C325E4" w:rsidP="00C325E4">
      <w:pPr>
        <w:rPr>
          <w:sz w:val="18"/>
          <w:lang w:val="en-US"/>
        </w:rPr>
      </w:pPr>
      <w:r w:rsidRPr="00D92A12">
        <w:rPr>
          <w:sz w:val="18"/>
          <w:lang w:val="en-US"/>
        </w:rPr>
        <w:t>Alexa Heinzelmann</w:t>
      </w:r>
      <w:r w:rsidRPr="00D92A12">
        <w:rPr>
          <w:sz w:val="18"/>
          <w:lang w:val="en-US"/>
        </w:rPr>
        <w:tab/>
      </w:r>
      <w:r w:rsidRPr="00D92A12">
        <w:rPr>
          <w:sz w:val="18"/>
          <w:lang w:val="en-US"/>
        </w:rPr>
        <w:tab/>
      </w:r>
    </w:p>
    <w:p w14:paraId="5668F846" w14:textId="77777777" w:rsidR="00C325E4" w:rsidRPr="006D01BC" w:rsidRDefault="00C325E4" w:rsidP="00C325E4">
      <w:pPr>
        <w:rPr>
          <w:sz w:val="18"/>
        </w:rPr>
      </w:pPr>
      <w:r w:rsidRPr="006D01BC">
        <w:rPr>
          <w:sz w:val="18"/>
        </w:rPr>
        <w:t xml:space="preserve">Head of </w:t>
      </w:r>
      <w:r>
        <w:rPr>
          <w:sz w:val="18"/>
        </w:rPr>
        <w:t>International Marketing</w:t>
      </w:r>
    </w:p>
    <w:p w14:paraId="14097FFB" w14:textId="77777777" w:rsidR="00C325E4" w:rsidRPr="0074672A" w:rsidRDefault="00C325E4" w:rsidP="00C325E4">
      <w:pPr>
        <w:rPr>
          <w:sz w:val="18"/>
        </w:rPr>
      </w:pPr>
    </w:p>
    <w:p w14:paraId="4B7F7EE6" w14:textId="77777777" w:rsidR="00C325E4" w:rsidRPr="0074672A" w:rsidRDefault="00C325E4" w:rsidP="00C325E4">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753418AA" w14:textId="77777777" w:rsidR="00C325E4" w:rsidRPr="007258D2" w:rsidRDefault="00C325E4" w:rsidP="00C325E4">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6AA32D2A" w14:textId="77777777" w:rsidR="00C325E4" w:rsidRPr="007258D2" w:rsidRDefault="00C325E4" w:rsidP="00C325E4">
      <w:pPr>
        <w:rPr>
          <w:sz w:val="18"/>
          <w:lang w:val="en-US"/>
        </w:rPr>
      </w:pPr>
      <w:r w:rsidRPr="007258D2">
        <w:rPr>
          <w:sz w:val="18"/>
          <w:lang w:val="en-US"/>
        </w:rPr>
        <w:t>51147 Cologne</w:t>
      </w:r>
      <w:r>
        <w:rPr>
          <w:sz w:val="18"/>
          <w:lang w:val="en-US"/>
        </w:rPr>
        <w:tab/>
      </w:r>
    </w:p>
    <w:p w14:paraId="11088465" w14:textId="77777777" w:rsidR="00C325E4" w:rsidRPr="00DA2750" w:rsidRDefault="00C325E4" w:rsidP="00C325E4">
      <w:pPr>
        <w:rPr>
          <w:sz w:val="18"/>
          <w:lang w:val="de-DE"/>
        </w:rPr>
      </w:pPr>
      <w:r w:rsidRPr="00DA2750">
        <w:rPr>
          <w:sz w:val="18"/>
          <w:lang w:val="de-DE"/>
        </w:rPr>
        <w:t>Tel. 0 22 03 / 96 49-7272</w:t>
      </w:r>
    </w:p>
    <w:p w14:paraId="0ECBCBE5" w14:textId="77777777" w:rsidR="00C325E4" w:rsidRDefault="00C325E4" w:rsidP="00C325E4">
      <w:pPr>
        <w:rPr>
          <w:sz w:val="18"/>
          <w:lang w:val="fr-FR"/>
        </w:rPr>
      </w:pPr>
      <w:hyperlink r:id="rId8" w:history="1">
        <w:r w:rsidRPr="00B957D7">
          <w:rPr>
            <w:rStyle w:val="Hyperlink"/>
            <w:sz w:val="18"/>
            <w:lang w:val="fr-FR"/>
          </w:rPr>
          <w:t>aheinzelmann@igus.net</w:t>
        </w:r>
      </w:hyperlink>
      <w:r>
        <w:rPr>
          <w:sz w:val="18"/>
          <w:lang w:val="fr-FR"/>
        </w:rPr>
        <w:tab/>
      </w:r>
      <w:r>
        <w:rPr>
          <w:sz w:val="18"/>
          <w:lang w:val="fr-FR"/>
        </w:rPr>
        <w:tab/>
      </w:r>
    </w:p>
    <w:p w14:paraId="3B59C252" w14:textId="77777777" w:rsidR="00C325E4" w:rsidRDefault="00C325E4" w:rsidP="00C325E4">
      <w:pPr>
        <w:suppressAutoHyphens/>
        <w:spacing w:line="360" w:lineRule="auto"/>
        <w:rPr>
          <w:lang w:val="fr-FR"/>
        </w:rPr>
      </w:pPr>
      <w:hyperlink r:id="rId9" w:history="1">
        <w:r w:rsidRPr="00B957D7">
          <w:rPr>
            <w:rStyle w:val="Hyperlink"/>
            <w:sz w:val="18"/>
            <w:lang w:val="fr-FR"/>
          </w:rPr>
          <w:t>www.igus.eu/press</w:t>
        </w:r>
      </w:hyperlink>
    </w:p>
    <w:p w14:paraId="7D808B1E" w14:textId="77777777" w:rsidR="00C325E4" w:rsidRPr="00D92A12" w:rsidRDefault="00C325E4" w:rsidP="00C325E4">
      <w:pPr>
        <w:rPr>
          <w:b/>
          <w:sz w:val="18"/>
          <w:szCs w:val="18"/>
          <w:lang w:val="fr-FR"/>
        </w:rPr>
      </w:pPr>
    </w:p>
    <w:p w14:paraId="4765FB1A" w14:textId="77777777" w:rsidR="00C325E4" w:rsidRPr="00DA2750" w:rsidRDefault="00C325E4" w:rsidP="00C325E4">
      <w:pPr>
        <w:rPr>
          <w:b/>
          <w:sz w:val="18"/>
          <w:szCs w:val="18"/>
          <w:lang w:val="de-DE"/>
        </w:rPr>
      </w:pPr>
    </w:p>
    <w:p w14:paraId="2E5F025E" w14:textId="77777777" w:rsidR="00C325E4" w:rsidRPr="00556323" w:rsidRDefault="00C325E4" w:rsidP="00C325E4">
      <w:pPr>
        <w:rPr>
          <w:b/>
          <w:sz w:val="18"/>
          <w:szCs w:val="18"/>
        </w:rPr>
      </w:pPr>
      <w:r w:rsidRPr="00556323">
        <w:rPr>
          <w:b/>
          <w:sz w:val="18"/>
          <w:szCs w:val="18"/>
        </w:rPr>
        <w:t>ABOUT IGUS:</w:t>
      </w:r>
    </w:p>
    <w:p w14:paraId="0DEA9589" w14:textId="77777777" w:rsidR="00C325E4" w:rsidRPr="00556323" w:rsidRDefault="00C325E4" w:rsidP="00C325E4">
      <w:pPr>
        <w:rPr>
          <w:sz w:val="18"/>
          <w:szCs w:val="18"/>
        </w:rPr>
      </w:pPr>
    </w:p>
    <w:p w14:paraId="7B7763E2" w14:textId="77777777" w:rsidR="00C325E4" w:rsidRDefault="00C325E4" w:rsidP="00C325E4">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2E3FE15E" w14:textId="77777777" w:rsidR="00C325E4" w:rsidRPr="00200F81" w:rsidRDefault="00C325E4" w:rsidP="00C325E4">
      <w:pPr>
        <w:spacing w:line="360" w:lineRule="auto"/>
        <w:ind w:right="-28"/>
        <w:rPr>
          <w:rFonts w:cs="Arial"/>
          <w:color w:val="C0C0C0"/>
          <w:sz w:val="18"/>
          <w:szCs w:val="18"/>
          <w:lang w:val="fr-FR"/>
        </w:rPr>
      </w:pPr>
    </w:p>
    <w:bookmarkEnd w:id="2"/>
    <w:p w14:paraId="63B5AE2F" w14:textId="77777777" w:rsidR="00C325E4" w:rsidRPr="00916468" w:rsidRDefault="00C325E4" w:rsidP="00C325E4">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464A019A" w14:textId="77777777" w:rsidR="00C325E4" w:rsidRDefault="00C325E4" w:rsidP="008C7DCB">
      <w:pPr>
        <w:suppressAutoHyphens/>
        <w:spacing w:line="360" w:lineRule="auto"/>
      </w:pPr>
    </w:p>
    <w:bookmarkEnd w:id="1"/>
    <w:sectPr w:rsidR="00C325E4"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89F37" w14:textId="77777777" w:rsidR="00000000" w:rsidRDefault="00C325E4">
      <w:r>
        <w:separator/>
      </w:r>
    </w:p>
  </w:endnote>
  <w:endnote w:type="continuationSeparator" w:id="0">
    <w:p w14:paraId="0DC66840" w14:textId="77777777" w:rsidR="00000000" w:rsidRDefault="00C3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8F63" w14:textId="77777777" w:rsidR="00031762" w:rsidRDefault="00C325E4"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1372A069"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1ED3A1D" w14:textId="77777777" w:rsidR="00031762" w:rsidRDefault="00C325E4" w:rsidP="00744D2B">
        <w:pPr>
          <w:pStyle w:val="Fuzeile"/>
          <w:jc w:val="center"/>
        </w:pPr>
        <w:r>
          <w:fldChar w:fldCharType="begin"/>
        </w:r>
        <w:r>
          <w:instrText>PAGE   \* MERGEFORMAT</w:instrText>
        </w:r>
        <w:r>
          <w:fldChar w:fldCharType="separate"/>
        </w:r>
        <w:r w:rsidR="0051643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6C28A" w14:textId="77777777" w:rsidR="00000000" w:rsidRDefault="00C325E4">
      <w:r>
        <w:separator/>
      </w:r>
    </w:p>
  </w:footnote>
  <w:footnote w:type="continuationSeparator" w:id="0">
    <w:p w14:paraId="442006D5" w14:textId="77777777" w:rsidR="00000000" w:rsidRDefault="00C3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AE50" w14:textId="77777777" w:rsidR="00031762" w:rsidRDefault="00C325E4">
    <w:pPr>
      <w:pStyle w:val="Kopfzeile"/>
    </w:pPr>
    <w:r>
      <w:rPr>
        <w:noProof/>
      </w:rPr>
      <w:drawing>
        <wp:inline distT="0" distB="0" distL="0" distR="0" wp14:anchorId="774798B5" wp14:editId="10BA496C">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3D82" w14:textId="77777777" w:rsidR="00031762" w:rsidRPr="002007C5" w:rsidRDefault="00C325E4"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59F7CD7" wp14:editId="62851E5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A8F74" w14:textId="77777777" w:rsidR="00031762" w:rsidRPr="000F1248" w:rsidRDefault="00031762" w:rsidP="00411E58">
    <w:pPr>
      <w:pStyle w:val="Kopfzeile"/>
      <w:tabs>
        <w:tab w:val="clear" w:pos="4536"/>
        <w:tab w:val="clear" w:pos="9072"/>
        <w:tab w:val="right" w:pos="1276"/>
      </w:tabs>
    </w:pPr>
  </w:p>
  <w:p w14:paraId="311E05EC" w14:textId="77777777" w:rsidR="00031762" w:rsidRDefault="00031762" w:rsidP="00411E58">
    <w:pPr>
      <w:pStyle w:val="Kopfzeile"/>
      <w:rPr>
        <w:rStyle w:val="Seitenzahl"/>
      </w:rPr>
    </w:pPr>
  </w:p>
  <w:p w14:paraId="67D5EBB9"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041"/>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6E77"/>
    <w:rsid w:val="000775B1"/>
    <w:rsid w:val="000776E1"/>
    <w:rsid w:val="000777DD"/>
    <w:rsid w:val="00077C68"/>
    <w:rsid w:val="00077C75"/>
    <w:rsid w:val="00077FD8"/>
    <w:rsid w:val="0008182B"/>
    <w:rsid w:val="00082025"/>
    <w:rsid w:val="00082E33"/>
    <w:rsid w:val="00082ED4"/>
    <w:rsid w:val="0008342F"/>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7FA"/>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702"/>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5B6"/>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97832"/>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3FF9"/>
    <w:rsid w:val="002351A5"/>
    <w:rsid w:val="0023522D"/>
    <w:rsid w:val="002356C0"/>
    <w:rsid w:val="00237215"/>
    <w:rsid w:val="002376D0"/>
    <w:rsid w:val="00240466"/>
    <w:rsid w:val="0024150E"/>
    <w:rsid w:val="00241D35"/>
    <w:rsid w:val="00242D8F"/>
    <w:rsid w:val="002430A8"/>
    <w:rsid w:val="00244913"/>
    <w:rsid w:val="00244CE8"/>
    <w:rsid w:val="00245A57"/>
    <w:rsid w:val="00247DD5"/>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892"/>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5F0A"/>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47"/>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0F82"/>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614"/>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C5907"/>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4D99"/>
    <w:rsid w:val="004F67F1"/>
    <w:rsid w:val="004F6AD5"/>
    <w:rsid w:val="004F6CDE"/>
    <w:rsid w:val="004F6E2C"/>
    <w:rsid w:val="00500278"/>
    <w:rsid w:val="005016DA"/>
    <w:rsid w:val="00502D58"/>
    <w:rsid w:val="00503C5B"/>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5B7E"/>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0F0"/>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12A"/>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6AD5"/>
    <w:rsid w:val="006375EE"/>
    <w:rsid w:val="00637EEA"/>
    <w:rsid w:val="00640EF3"/>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6A5E"/>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AE"/>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2AA2"/>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0012"/>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4D3C"/>
    <w:rsid w:val="008C54F3"/>
    <w:rsid w:val="008C57E4"/>
    <w:rsid w:val="008C5F10"/>
    <w:rsid w:val="008C6CFC"/>
    <w:rsid w:val="008C76F7"/>
    <w:rsid w:val="008C7DCB"/>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00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321"/>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624D"/>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07C"/>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1B3"/>
    <w:rsid w:val="00A75256"/>
    <w:rsid w:val="00A76E4F"/>
    <w:rsid w:val="00A77527"/>
    <w:rsid w:val="00A775F4"/>
    <w:rsid w:val="00A80381"/>
    <w:rsid w:val="00A813F9"/>
    <w:rsid w:val="00A817D9"/>
    <w:rsid w:val="00A81B66"/>
    <w:rsid w:val="00A81E1B"/>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C9F"/>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200"/>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B41"/>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77DA6"/>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733"/>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25E4"/>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815"/>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0ABB"/>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2E3"/>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19D6"/>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683E"/>
    <w:rsid w:val="00E472B4"/>
    <w:rsid w:val="00E47308"/>
    <w:rsid w:val="00E47CD5"/>
    <w:rsid w:val="00E5026E"/>
    <w:rsid w:val="00E510F4"/>
    <w:rsid w:val="00E51137"/>
    <w:rsid w:val="00E517BD"/>
    <w:rsid w:val="00E55486"/>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B7774"/>
    <w:rsid w:val="00EC0C5B"/>
    <w:rsid w:val="00EC0CBA"/>
    <w:rsid w:val="00EC163B"/>
    <w:rsid w:val="00EC26F7"/>
    <w:rsid w:val="00EC363A"/>
    <w:rsid w:val="00EC4FD5"/>
    <w:rsid w:val="00EC5C53"/>
    <w:rsid w:val="00EC6808"/>
    <w:rsid w:val="00EC7BF6"/>
    <w:rsid w:val="00ED00DA"/>
    <w:rsid w:val="00ED069B"/>
    <w:rsid w:val="00ED247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39B"/>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604"/>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50D059"/>
    <w:rsid w:val="01962E5C"/>
    <w:rsid w:val="02970966"/>
    <w:rsid w:val="02975BF0"/>
    <w:rsid w:val="029B894F"/>
    <w:rsid w:val="06AA08FB"/>
    <w:rsid w:val="06D0B6D8"/>
    <w:rsid w:val="072EAF34"/>
    <w:rsid w:val="0733349B"/>
    <w:rsid w:val="0759B8A1"/>
    <w:rsid w:val="097EEAD9"/>
    <w:rsid w:val="127AFB5B"/>
    <w:rsid w:val="18D04D03"/>
    <w:rsid w:val="1A6C1D64"/>
    <w:rsid w:val="1E31BCA4"/>
    <w:rsid w:val="204B955C"/>
    <w:rsid w:val="204BAF8E"/>
    <w:rsid w:val="21657DAF"/>
    <w:rsid w:val="21E77FEF"/>
    <w:rsid w:val="22867806"/>
    <w:rsid w:val="24B09D05"/>
    <w:rsid w:val="257545AB"/>
    <w:rsid w:val="264AF4DF"/>
    <w:rsid w:val="26BAD6E0"/>
    <w:rsid w:val="279C4DF4"/>
    <w:rsid w:val="294C89B0"/>
    <w:rsid w:val="29FB2529"/>
    <w:rsid w:val="2AB72337"/>
    <w:rsid w:val="2E305284"/>
    <w:rsid w:val="2E391F4C"/>
    <w:rsid w:val="2EACC068"/>
    <w:rsid w:val="2ED7D546"/>
    <w:rsid w:val="3019132B"/>
    <w:rsid w:val="30304CE7"/>
    <w:rsid w:val="3184F0B2"/>
    <w:rsid w:val="33792662"/>
    <w:rsid w:val="34CCB44E"/>
    <w:rsid w:val="358DB8F4"/>
    <w:rsid w:val="38BAA00C"/>
    <w:rsid w:val="39C5463A"/>
    <w:rsid w:val="39EF730F"/>
    <w:rsid w:val="3F0D948E"/>
    <w:rsid w:val="42563A71"/>
    <w:rsid w:val="426E5147"/>
    <w:rsid w:val="4761B11A"/>
    <w:rsid w:val="47E8DBEB"/>
    <w:rsid w:val="47EDA977"/>
    <w:rsid w:val="486B0270"/>
    <w:rsid w:val="4923970E"/>
    <w:rsid w:val="49B09403"/>
    <w:rsid w:val="4A2441DB"/>
    <w:rsid w:val="4C7C01D0"/>
    <w:rsid w:val="4F01B1D7"/>
    <w:rsid w:val="5126811A"/>
    <w:rsid w:val="52746516"/>
    <w:rsid w:val="535240B2"/>
    <w:rsid w:val="53792836"/>
    <w:rsid w:val="537F230A"/>
    <w:rsid w:val="53AC26CA"/>
    <w:rsid w:val="547850F0"/>
    <w:rsid w:val="555952F4"/>
    <w:rsid w:val="572A59F2"/>
    <w:rsid w:val="57F93EBF"/>
    <w:rsid w:val="584A5D2A"/>
    <w:rsid w:val="59AEC86E"/>
    <w:rsid w:val="5B1A937A"/>
    <w:rsid w:val="5C6EB008"/>
    <w:rsid w:val="5CF2E22A"/>
    <w:rsid w:val="5DBC724F"/>
    <w:rsid w:val="5E40ACC5"/>
    <w:rsid w:val="5F528F48"/>
    <w:rsid w:val="5F912CB0"/>
    <w:rsid w:val="625959B0"/>
    <w:rsid w:val="630F0365"/>
    <w:rsid w:val="63E85EA6"/>
    <w:rsid w:val="642308B3"/>
    <w:rsid w:val="64A52505"/>
    <w:rsid w:val="6A4D6087"/>
    <w:rsid w:val="6AF15BC2"/>
    <w:rsid w:val="6BA00F3C"/>
    <w:rsid w:val="6C0843AE"/>
    <w:rsid w:val="70AE3DF6"/>
    <w:rsid w:val="724D6608"/>
    <w:rsid w:val="7258527F"/>
    <w:rsid w:val="72C6A0C7"/>
    <w:rsid w:val="72F78D4C"/>
    <w:rsid w:val="73754454"/>
    <w:rsid w:val="7524A676"/>
    <w:rsid w:val="7578EB60"/>
    <w:rsid w:val="7595FD97"/>
    <w:rsid w:val="7606E05B"/>
    <w:rsid w:val="768AD044"/>
    <w:rsid w:val="78340457"/>
    <w:rsid w:val="7B194F7C"/>
    <w:rsid w:val="7C3B5861"/>
    <w:rsid w:val="7F3CC5AB"/>
    <w:rsid w:val="7FBC5D8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62C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5013</Characters>
  <Application>Microsoft Office Word</Application>
  <DocSecurity>0</DocSecurity>
  <Lines>41</Lines>
  <Paragraphs>11</Paragraphs>
  <ScaleCrop>false</ScaleCrop>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2022-10-31T11:19:00Z</dcterms:created>
  <dcterms:modified xsi:type="dcterms:W3CDTF">2022-11-10T07:16:00Z</dcterms:modified>
</cp:coreProperties>
</file>