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0687" w14:textId="35E73502" w:rsidR="00D16305" w:rsidRDefault="002007E0" w:rsidP="00D16305">
      <w:pPr>
        <w:widowControl w:val="0"/>
        <w:suppressAutoHyphens/>
        <w:overflowPunct/>
        <w:spacing w:line="359" w:lineRule="auto"/>
        <w:jc w:val="left"/>
        <w:textAlignment w:val="auto"/>
        <w:rPr>
          <w:rFonts w:cs="Arial"/>
          <w:b/>
          <w:bCs/>
          <w:sz w:val="28"/>
          <w:szCs w:val="28"/>
        </w:rPr>
      </w:pPr>
      <w:bookmarkStart w:id="0" w:name="_Hlk99710367"/>
      <w:bookmarkStart w:id="1" w:name="OLE_LINK1"/>
      <w:bookmarkStart w:id="2" w:name="_Hlk526413990"/>
      <w:r>
        <w:rPr>
          <w:rFonts w:cs="Arial"/>
          <w:b/>
          <w:bCs/>
          <w:sz w:val="36"/>
          <w:szCs w:val="36"/>
        </w:rPr>
        <w:t>Günstige igus</w:t>
      </w:r>
      <w:r w:rsidRPr="002007E0">
        <w:rPr>
          <w:rFonts w:cs="Arial"/>
          <w:b/>
          <w:bCs/>
          <w:sz w:val="36"/>
          <w:szCs w:val="36"/>
        </w:rPr>
        <w:t xml:space="preserve"> Schrittmotor-Endstufen für einfache Automati</w:t>
      </w:r>
      <w:r>
        <w:rPr>
          <w:rFonts w:cs="Arial"/>
          <w:b/>
          <w:bCs/>
          <w:sz w:val="36"/>
          <w:szCs w:val="36"/>
        </w:rPr>
        <w:t>sierungs</w:t>
      </w:r>
      <w:r w:rsidRPr="002007E0">
        <w:rPr>
          <w:rFonts w:cs="Arial"/>
          <w:b/>
          <w:bCs/>
          <w:sz w:val="36"/>
          <w:szCs w:val="36"/>
        </w:rPr>
        <w:t>aufgaben</w:t>
      </w:r>
      <w:r w:rsidR="00C7656C">
        <w:rPr>
          <w:rFonts w:cs="Arial"/>
          <w:b/>
          <w:bCs/>
          <w:sz w:val="36"/>
          <w:szCs w:val="36"/>
        </w:rPr>
        <w:br/>
      </w:r>
      <w:r w:rsidR="008C2D87">
        <w:rPr>
          <w:rFonts w:cs="Arial"/>
          <w:b/>
          <w:bCs/>
          <w:sz w:val="28"/>
          <w:szCs w:val="28"/>
        </w:rPr>
        <w:t xml:space="preserve">Schnelle Inbetriebnahme – </w:t>
      </w:r>
      <w:r w:rsidR="00FF493D">
        <w:rPr>
          <w:rFonts w:cs="Arial"/>
          <w:b/>
          <w:bCs/>
          <w:sz w:val="28"/>
          <w:szCs w:val="28"/>
        </w:rPr>
        <w:t xml:space="preserve">ab 70 Euro direkt ab Lager erhältlich </w:t>
      </w:r>
    </w:p>
    <w:bookmarkEnd w:id="0"/>
    <w:p w14:paraId="4CC25C10" w14:textId="77777777" w:rsidR="00D16305" w:rsidRDefault="00D16305" w:rsidP="00D16305">
      <w:pPr>
        <w:widowControl w:val="0"/>
        <w:suppressAutoHyphens/>
        <w:overflowPunct/>
        <w:spacing w:line="359" w:lineRule="auto"/>
        <w:jc w:val="left"/>
        <w:textAlignment w:val="auto"/>
        <w:rPr>
          <w:rFonts w:cs="Arial"/>
          <w:b/>
          <w:bCs/>
          <w:sz w:val="28"/>
          <w:szCs w:val="28"/>
        </w:rPr>
      </w:pPr>
    </w:p>
    <w:p w14:paraId="6FA643A9" w14:textId="12383334" w:rsidR="008A7A31" w:rsidRPr="008A7A31" w:rsidRDefault="00C7656C" w:rsidP="00D16305">
      <w:pPr>
        <w:widowControl w:val="0"/>
        <w:suppressAutoHyphens/>
        <w:overflowPunct/>
        <w:spacing w:line="359" w:lineRule="auto"/>
        <w:textAlignment w:val="auto"/>
        <w:rPr>
          <w:rFonts w:cs="Arial"/>
          <w:b/>
          <w:bCs/>
          <w:szCs w:val="22"/>
        </w:rPr>
      </w:pPr>
      <w:r>
        <w:rPr>
          <w:rFonts w:cs="Arial"/>
          <w:b/>
          <w:bCs/>
          <w:szCs w:val="22"/>
        </w:rPr>
        <w:t xml:space="preserve">Köln, </w:t>
      </w:r>
      <w:r w:rsidR="00811ACB">
        <w:rPr>
          <w:rFonts w:cs="Arial"/>
          <w:b/>
          <w:bCs/>
          <w:szCs w:val="22"/>
        </w:rPr>
        <w:t>4</w:t>
      </w:r>
      <w:r>
        <w:rPr>
          <w:rFonts w:cs="Arial"/>
          <w:b/>
          <w:bCs/>
          <w:szCs w:val="22"/>
        </w:rPr>
        <w:t xml:space="preserve">. </w:t>
      </w:r>
      <w:r w:rsidR="00BC3F77">
        <w:rPr>
          <w:rFonts w:cs="Arial"/>
          <w:b/>
          <w:bCs/>
          <w:szCs w:val="22"/>
        </w:rPr>
        <w:t>April</w:t>
      </w:r>
      <w:r>
        <w:rPr>
          <w:rFonts w:cs="Arial"/>
          <w:b/>
          <w:bCs/>
          <w:szCs w:val="22"/>
        </w:rPr>
        <w:t xml:space="preserve"> 20</w:t>
      </w:r>
      <w:r w:rsidR="00D16305">
        <w:rPr>
          <w:rFonts w:cs="Arial"/>
          <w:b/>
          <w:bCs/>
          <w:szCs w:val="22"/>
        </w:rPr>
        <w:t>22</w:t>
      </w:r>
      <w:r>
        <w:rPr>
          <w:rFonts w:cs="Arial"/>
          <w:b/>
          <w:bCs/>
          <w:szCs w:val="22"/>
        </w:rPr>
        <w:t xml:space="preserve"> –</w:t>
      </w:r>
      <w:r w:rsidR="00D16305">
        <w:rPr>
          <w:rFonts w:cs="Arial"/>
          <w:b/>
          <w:bCs/>
          <w:szCs w:val="22"/>
        </w:rPr>
        <w:t xml:space="preserve"> </w:t>
      </w:r>
      <w:r w:rsidR="002007E0">
        <w:rPr>
          <w:rFonts w:cs="Arial"/>
          <w:b/>
          <w:bCs/>
          <w:szCs w:val="22"/>
        </w:rPr>
        <w:t>Ein</w:t>
      </w:r>
      <w:r w:rsidR="00572409">
        <w:rPr>
          <w:rFonts w:cs="Arial"/>
          <w:b/>
          <w:bCs/>
          <w:szCs w:val="22"/>
        </w:rPr>
        <w:t>e Anschlagkante</w:t>
      </w:r>
      <w:r w:rsidR="00B80891">
        <w:rPr>
          <w:rFonts w:cs="Arial"/>
          <w:b/>
          <w:bCs/>
          <w:szCs w:val="22"/>
        </w:rPr>
        <w:t xml:space="preserve"> in der Breite verstellen</w:t>
      </w:r>
      <w:r w:rsidR="00D16305" w:rsidRPr="00D16305">
        <w:rPr>
          <w:rFonts w:cs="Arial"/>
          <w:b/>
          <w:bCs/>
          <w:szCs w:val="22"/>
        </w:rPr>
        <w:t xml:space="preserve"> </w:t>
      </w:r>
      <w:r w:rsidR="00D16305">
        <w:rPr>
          <w:rFonts w:cs="Arial"/>
          <w:b/>
          <w:bCs/>
          <w:szCs w:val="22"/>
        </w:rPr>
        <w:t xml:space="preserve">oder </w:t>
      </w:r>
      <w:r w:rsidR="00D16305" w:rsidRPr="00D16305">
        <w:rPr>
          <w:rFonts w:cs="Arial"/>
          <w:b/>
          <w:bCs/>
          <w:szCs w:val="22"/>
        </w:rPr>
        <w:t>einen Monitor in der Höhe: Für tausende solcher einfachen Automati</w:t>
      </w:r>
      <w:r w:rsidR="002007E0">
        <w:rPr>
          <w:rFonts w:cs="Arial"/>
          <w:b/>
          <w:bCs/>
          <w:szCs w:val="22"/>
        </w:rPr>
        <w:t>sierungs</w:t>
      </w:r>
      <w:r w:rsidR="00D16305" w:rsidRPr="00D16305">
        <w:rPr>
          <w:rFonts w:cs="Arial"/>
          <w:b/>
          <w:bCs/>
          <w:szCs w:val="22"/>
        </w:rPr>
        <w:t xml:space="preserve">aufgaben sind </w:t>
      </w:r>
      <w:r w:rsidR="008161A5">
        <w:rPr>
          <w:rFonts w:cs="Arial"/>
          <w:b/>
          <w:bCs/>
          <w:szCs w:val="22"/>
        </w:rPr>
        <w:t>s</w:t>
      </w:r>
      <w:r w:rsidR="00D16305" w:rsidRPr="00D16305">
        <w:rPr>
          <w:rFonts w:cs="Arial"/>
          <w:b/>
          <w:bCs/>
          <w:szCs w:val="22"/>
        </w:rPr>
        <w:t xml:space="preserve">peicherprogrammierbare Steuerungen (SPS) </w:t>
      </w:r>
      <w:r w:rsidR="00D16305">
        <w:rPr>
          <w:rFonts w:cs="Arial"/>
          <w:b/>
          <w:bCs/>
          <w:szCs w:val="22"/>
        </w:rPr>
        <w:t xml:space="preserve">häufig </w:t>
      </w:r>
      <w:r w:rsidR="00D16305" w:rsidRPr="00D16305">
        <w:rPr>
          <w:rFonts w:cs="Arial"/>
          <w:b/>
          <w:bCs/>
          <w:szCs w:val="22"/>
        </w:rPr>
        <w:t xml:space="preserve">überdimensioniert. </w:t>
      </w:r>
      <w:r>
        <w:rPr>
          <w:rFonts w:cs="Arial"/>
          <w:b/>
          <w:bCs/>
          <w:szCs w:val="22"/>
        </w:rPr>
        <w:t>Die Alternative von igus</w:t>
      </w:r>
      <w:r w:rsidR="002007E0">
        <w:rPr>
          <w:rFonts w:cs="Arial"/>
          <w:b/>
          <w:bCs/>
          <w:szCs w:val="22"/>
        </w:rPr>
        <w:t xml:space="preserve"> sind die</w:t>
      </w:r>
      <w:r>
        <w:rPr>
          <w:rFonts w:cs="Arial"/>
          <w:b/>
          <w:bCs/>
          <w:szCs w:val="22"/>
        </w:rPr>
        <w:t xml:space="preserve"> Schrittmotor-Endstufen D7, D8 und D9 der Serie </w:t>
      </w:r>
      <w:proofErr w:type="spellStart"/>
      <w:r>
        <w:rPr>
          <w:rFonts w:cs="Arial"/>
          <w:b/>
          <w:bCs/>
          <w:szCs w:val="22"/>
        </w:rPr>
        <w:t>dryve</w:t>
      </w:r>
      <w:proofErr w:type="spellEnd"/>
      <w:r w:rsidR="002007E0">
        <w:rPr>
          <w:rFonts w:cs="Arial"/>
          <w:b/>
          <w:bCs/>
          <w:szCs w:val="22"/>
        </w:rPr>
        <w:t>. Sie zeichnen sich</w:t>
      </w:r>
      <w:r>
        <w:rPr>
          <w:rFonts w:cs="Arial"/>
          <w:b/>
          <w:bCs/>
          <w:szCs w:val="22"/>
        </w:rPr>
        <w:t xml:space="preserve"> unter anderem durch</w:t>
      </w:r>
      <w:r w:rsidR="002007E0">
        <w:rPr>
          <w:rFonts w:cs="Arial"/>
          <w:b/>
          <w:bCs/>
          <w:szCs w:val="22"/>
        </w:rPr>
        <w:t xml:space="preserve"> eine</w:t>
      </w:r>
      <w:r>
        <w:rPr>
          <w:rFonts w:cs="Arial"/>
          <w:b/>
          <w:bCs/>
          <w:szCs w:val="22"/>
        </w:rPr>
        <w:t xml:space="preserve"> leichte Bedienbarkeit</w:t>
      </w:r>
      <w:r w:rsidR="00452495">
        <w:rPr>
          <w:rFonts w:cs="Arial"/>
          <w:b/>
          <w:bCs/>
          <w:szCs w:val="22"/>
        </w:rPr>
        <w:t xml:space="preserve"> ebenso wie </w:t>
      </w:r>
      <w:r>
        <w:rPr>
          <w:rFonts w:cs="Arial"/>
          <w:b/>
          <w:bCs/>
          <w:szCs w:val="22"/>
        </w:rPr>
        <w:t xml:space="preserve">einen vibrationsarmen </w:t>
      </w:r>
      <w:r w:rsidR="003B2EFC">
        <w:rPr>
          <w:rFonts w:cs="Arial"/>
          <w:b/>
          <w:bCs/>
          <w:szCs w:val="22"/>
        </w:rPr>
        <w:t xml:space="preserve">Motorlauf </w:t>
      </w:r>
      <w:r w:rsidR="00452495">
        <w:rPr>
          <w:rFonts w:cs="Arial"/>
          <w:b/>
          <w:bCs/>
          <w:szCs w:val="22"/>
        </w:rPr>
        <w:t>aus. Gleichzeitig sind die Endstufen besonders günstig</w:t>
      </w:r>
      <w:r w:rsidR="002007E0">
        <w:rPr>
          <w:rFonts w:cs="Arial"/>
          <w:b/>
          <w:bCs/>
          <w:szCs w:val="22"/>
        </w:rPr>
        <w:t xml:space="preserve"> </w:t>
      </w:r>
      <w:r w:rsidR="00452495">
        <w:rPr>
          <w:rFonts w:cs="Arial"/>
          <w:b/>
          <w:bCs/>
          <w:szCs w:val="22"/>
        </w:rPr>
        <w:t>und</w:t>
      </w:r>
      <w:r w:rsidR="003B2EFC">
        <w:rPr>
          <w:rFonts w:cs="Arial"/>
          <w:b/>
          <w:bCs/>
          <w:szCs w:val="22"/>
        </w:rPr>
        <w:t xml:space="preserve"> </w:t>
      </w:r>
      <w:r w:rsidR="008A7A31">
        <w:rPr>
          <w:rFonts w:cs="Arial"/>
          <w:b/>
          <w:bCs/>
          <w:szCs w:val="22"/>
        </w:rPr>
        <w:t>direkt ab Lager lieferbar.</w:t>
      </w:r>
    </w:p>
    <w:p w14:paraId="2F9FEB6D" w14:textId="77777777" w:rsidR="00C7656C" w:rsidRDefault="00C7656C" w:rsidP="00C7656C">
      <w:pPr>
        <w:widowControl w:val="0"/>
        <w:suppressAutoHyphens/>
        <w:overflowPunct/>
        <w:spacing w:line="359" w:lineRule="auto"/>
        <w:textAlignment w:val="auto"/>
        <w:rPr>
          <w:rFonts w:cs="Arial"/>
          <w:b/>
          <w:bCs/>
          <w:szCs w:val="22"/>
        </w:rPr>
      </w:pPr>
    </w:p>
    <w:p w14:paraId="251792EF" w14:textId="44E53DF7" w:rsidR="00C7656C" w:rsidRDefault="00FF493D" w:rsidP="00C7656C">
      <w:pPr>
        <w:widowControl w:val="0"/>
        <w:suppressAutoHyphens/>
        <w:overflowPunct/>
        <w:spacing w:line="359" w:lineRule="auto"/>
        <w:textAlignment w:val="auto"/>
        <w:rPr>
          <w:rFonts w:cs="Arial"/>
          <w:szCs w:val="22"/>
        </w:rPr>
      </w:pPr>
      <w:r>
        <w:rPr>
          <w:rFonts w:cs="Arial"/>
          <w:szCs w:val="22"/>
        </w:rPr>
        <w:t xml:space="preserve">Nicht immer muss es eine SPS sein, um Automatisierungsprojekte umzusetzen. Gerade dann, wenn es sich um einfache </w:t>
      </w:r>
      <w:proofErr w:type="spellStart"/>
      <w:r>
        <w:rPr>
          <w:rFonts w:cs="Arial"/>
          <w:szCs w:val="22"/>
        </w:rPr>
        <w:t>Verstellungen</w:t>
      </w:r>
      <w:proofErr w:type="spellEnd"/>
      <w:r>
        <w:rPr>
          <w:rFonts w:cs="Arial"/>
          <w:szCs w:val="22"/>
        </w:rPr>
        <w:t xml:space="preserve"> handelt. Durch die richtige Wahl l</w:t>
      </w:r>
      <w:r w:rsidR="005F71CA">
        <w:rPr>
          <w:rFonts w:cs="Arial"/>
          <w:szCs w:val="22"/>
        </w:rPr>
        <w:t>assen</w:t>
      </w:r>
      <w:r>
        <w:rPr>
          <w:rFonts w:cs="Arial"/>
          <w:szCs w:val="22"/>
        </w:rPr>
        <w:t xml:space="preserve"> sich Geld und Aufwand sparen.</w:t>
      </w:r>
      <w:r w:rsidR="00C7656C">
        <w:rPr>
          <w:rFonts w:cs="Arial"/>
          <w:szCs w:val="22"/>
        </w:rPr>
        <w:t xml:space="preserve"> „Entsprechend hoch ist die Nachfrage nach simplen Schrittmotor-Endstufen, die zuverlässig, kostengünstig und einfach zu bedienen sind</w:t>
      </w:r>
      <w:r w:rsidR="00452495">
        <w:rPr>
          <w:rFonts w:cs="Arial"/>
          <w:szCs w:val="22"/>
        </w:rPr>
        <w:t xml:space="preserve"> –</w:t>
      </w:r>
      <w:r w:rsidR="001C590A">
        <w:rPr>
          <w:rFonts w:cs="Arial"/>
          <w:szCs w:val="22"/>
        </w:rPr>
        <w:t xml:space="preserve"> a</w:t>
      </w:r>
      <w:r w:rsidR="00720097">
        <w:rPr>
          <w:rFonts w:cs="Arial"/>
          <w:szCs w:val="22"/>
        </w:rPr>
        <w:t>ber</w:t>
      </w:r>
      <w:r w:rsidR="00C7656C">
        <w:rPr>
          <w:rFonts w:cs="Arial"/>
          <w:szCs w:val="22"/>
        </w:rPr>
        <w:t xml:space="preserve"> gleichzeitig flexibel genug, um optional mit einer modernen SPS zusammenzuarbeiten, um die Möglichkeiten zu erweitern“, erklärt Rene Erdmann, Leiter Geschäftsbereich</w:t>
      </w:r>
      <w:r w:rsidR="005F71CA">
        <w:rPr>
          <w:rFonts w:cs="Arial"/>
          <w:szCs w:val="22"/>
        </w:rPr>
        <w:t xml:space="preserve"> </w:t>
      </w:r>
      <w:r w:rsidR="00C7656C">
        <w:rPr>
          <w:rFonts w:cs="Arial"/>
          <w:szCs w:val="22"/>
        </w:rPr>
        <w:t xml:space="preserve">drylin E </w:t>
      </w:r>
      <w:proofErr w:type="spellStart"/>
      <w:r w:rsidR="00C7656C">
        <w:rPr>
          <w:rFonts w:cs="Arial"/>
          <w:szCs w:val="22"/>
        </w:rPr>
        <w:t>electric</w:t>
      </w:r>
      <w:proofErr w:type="spellEnd"/>
      <w:r w:rsidR="00C7656C">
        <w:rPr>
          <w:rFonts w:cs="Arial"/>
          <w:szCs w:val="22"/>
        </w:rPr>
        <w:t xml:space="preserve"> </w:t>
      </w:r>
      <w:proofErr w:type="spellStart"/>
      <w:r w:rsidR="00C7656C">
        <w:rPr>
          <w:rFonts w:cs="Arial"/>
          <w:szCs w:val="22"/>
        </w:rPr>
        <w:t>drive</w:t>
      </w:r>
      <w:proofErr w:type="spellEnd"/>
      <w:r w:rsidR="00C7656C">
        <w:rPr>
          <w:rFonts w:cs="Arial"/>
          <w:szCs w:val="22"/>
        </w:rPr>
        <w:t xml:space="preserve"> </w:t>
      </w:r>
      <w:proofErr w:type="spellStart"/>
      <w:r w:rsidR="00C7656C">
        <w:rPr>
          <w:rFonts w:cs="Arial"/>
          <w:szCs w:val="22"/>
        </w:rPr>
        <w:t>technology</w:t>
      </w:r>
      <w:proofErr w:type="spellEnd"/>
      <w:r w:rsidR="00720097">
        <w:rPr>
          <w:rFonts w:cs="Arial"/>
          <w:szCs w:val="22"/>
        </w:rPr>
        <w:t xml:space="preserve"> bei igus</w:t>
      </w:r>
      <w:r w:rsidR="00C7656C">
        <w:rPr>
          <w:rFonts w:cs="Arial"/>
          <w:szCs w:val="22"/>
        </w:rPr>
        <w:t xml:space="preserve">. „Wir haben deswegen unsere Motorsteuerungen der Serie </w:t>
      </w:r>
      <w:proofErr w:type="spellStart"/>
      <w:r w:rsidR="00C7656C">
        <w:rPr>
          <w:rFonts w:cs="Arial"/>
          <w:szCs w:val="22"/>
        </w:rPr>
        <w:t>dryve</w:t>
      </w:r>
      <w:proofErr w:type="spellEnd"/>
      <w:r w:rsidR="00C7656C">
        <w:rPr>
          <w:rFonts w:cs="Arial"/>
          <w:szCs w:val="22"/>
        </w:rPr>
        <w:t xml:space="preserve"> um die drei Endstufen D7, D8 und D9 und </w:t>
      </w:r>
      <w:r w:rsidR="005F71CA">
        <w:rPr>
          <w:rFonts w:cs="Arial"/>
          <w:szCs w:val="22"/>
        </w:rPr>
        <w:t>weitere</w:t>
      </w:r>
      <w:r w:rsidR="00C7656C">
        <w:rPr>
          <w:rFonts w:cs="Arial"/>
          <w:szCs w:val="22"/>
        </w:rPr>
        <w:t xml:space="preserve"> Varianten erweitert. Erhältlich sind die Endstufen </w:t>
      </w:r>
      <w:r w:rsidR="00A96E47">
        <w:rPr>
          <w:rFonts w:cs="Arial"/>
          <w:szCs w:val="22"/>
        </w:rPr>
        <w:t>bereits</w:t>
      </w:r>
      <w:r w:rsidR="00C7656C">
        <w:rPr>
          <w:rFonts w:cs="Arial"/>
          <w:szCs w:val="22"/>
        </w:rPr>
        <w:t xml:space="preserve"> ab 70 Euro.“ </w:t>
      </w:r>
    </w:p>
    <w:p w14:paraId="146CA89A" w14:textId="77777777" w:rsidR="00C7656C" w:rsidRDefault="00C7656C" w:rsidP="00C7656C">
      <w:pPr>
        <w:widowControl w:val="0"/>
        <w:suppressAutoHyphens/>
        <w:overflowPunct/>
        <w:spacing w:line="359" w:lineRule="auto"/>
        <w:textAlignment w:val="auto"/>
        <w:rPr>
          <w:rFonts w:cs="Arial"/>
          <w:szCs w:val="22"/>
        </w:rPr>
      </w:pPr>
    </w:p>
    <w:p w14:paraId="278CE441" w14:textId="28632195" w:rsidR="00C7656C" w:rsidRDefault="00D16305" w:rsidP="00C7656C">
      <w:pPr>
        <w:widowControl w:val="0"/>
        <w:suppressAutoHyphens/>
        <w:overflowPunct/>
        <w:spacing w:line="359" w:lineRule="auto"/>
        <w:textAlignment w:val="auto"/>
        <w:rPr>
          <w:rFonts w:cs="Arial"/>
          <w:b/>
          <w:bCs/>
          <w:szCs w:val="22"/>
        </w:rPr>
      </w:pPr>
      <w:r>
        <w:rPr>
          <w:rFonts w:cs="Arial"/>
          <w:b/>
          <w:bCs/>
          <w:szCs w:val="22"/>
        </w:rPr>
        <w:t xml:space="preserve">Schnelle </w:t>
      </w:r>
      <w:r w:rsidR="00C7656C">
        <w:rPr>
          <w:rFonts w:cs="Arial"/>
          <w:b/>
          <w:bCs/>
          <w:szCs w:val="22"/>
        </w:rPr>
        <w:t>Einstellung per Hand ohne Werkzeuge</w:t>
      </w:r>
    </w:p>
    <w:p w14:paraId="76912246" w14:textId="662DDC16" w:rsidR="00C7656C" w:rsidRDefault="00C7656C" w:rsidP="00C7656C">
      <w:pPr>
        <w:widowControl w:val="0"/>
        <w:suppressAutoHyphens/>
        <w:overflowPunct/>
        <w:spacing w:line="359" w:lineRule="auto"/>
        <w:textAlignment w:val="auto"/>
        <w:rPr>
          <w:rFonts w:cs="Arial"/>
          <w:szCs w:val="22"/>
        </w:rPr>
      </w:pPr>
      <w:r>
        <w:rPr>
          <w:rFonts w:cs="Arial"/>
          <w:szCs w:val="22"/>
        </w:rPr>
        <w:t xml:space="preserve">Um Anwender dabei zu unterstützen, </w:t>
      </w:r>
      <w:r w:rsidR="002267BA">
        <w:rPr>
          <w:rFonts w:cs="Arial"/>
          <w:szCs w:val="22"/>
        </w:rPr>
        <w:t xml:space="preserve">Installationszeit </w:t>
      </w:r>
      <w:r>
        <w:rPr>
          <w:rFonts w:cs="Arial"/>
          <w:szCs w:val="22"/>
        </w:rPr>
        <w:t xml:space="preserve">einzusparen, hat igus auf eine schnelle Inbetriebnahme </w:t>
      </w:r>
      <w:r w:rsidR="003B2EFC">
        <w:rPr>
          <w:rFonts w:cs="Arial"/>
          <w:szCs w:val="22"/>
        </w:rPr>
        <w:t xml:space="preserve">der </w:t>
      </w:r>
      <w:r>
        <w:rPr>
          <w:rFonts w:cs="Arial"/>
          <w:szCs w:val="22"/>
        </w:rPr>
        <w:t xml:space="preserve">Steuerung </w:t>
      </w:r>
      <w:r w:rsidR="00452495">
        <w:rPr>
          <w:rFonts w:cs="Arial"/>
          <w:szCs w:val="22"/>
        </w:rPr>
        <w:t>W</w:t>
      </w:r>
      <w:r>
        <w:rPr>
          <w:rFonts w:cs="Arial"/>
          <w:szCs w:val="22"/>
        </w:rPr>
        <w:t>ert gelegt. Nutzer müssen lediglich Spannungsquelle, Steuersignale und den Motor an die Endstufe anschließen. Und schon kann es losgehen</w:t>
      </w:r>
      <w:r w:rsidR="00452495">
        <w:rPr>
          <w:rFonts w:cs="Arial"/>
          <w:szCs w:val="22"/>
        </w:rPr>
        <w:t>:</w:t>
      </w:r>
      <w:r>
        <w:rPr>
          <w:rFonts w:cs="Arial"/>
          <w:szCs w:val="22"/>
        </w:rPr>
        <w:t xml:space="preserve"> Im sogenannten JOG-Betriebsmodus sorgt dann ein Signal, ausgelöst über einen angeschlossenen Taster, für den </w:t>
      </w:r>
      <w:r w:rsidR="002267BA">
        <w:rPr>
          <w:rFonts w:cs="Arial"/>
          <w:szCs w:val="22"/>
        </w:rPr>
        <w:t>Linkslauf</w:t>
      </w:r>
      <w:r>
        <w:rPr>
          <w:rFonts w:cs="Arial"/>
          <w:szCs w:val="22"/>
        </w:rPr>
        <w:t xml:space="preserve"> und </w:t>
      </w:r>
      <w:r w:rsidR="002267BA">
        <w:rPr>
          <w:rFonts w:cs="Arial"/>
          <w:szCs w:val="22"/>
        </w:rPr>
        <w:t xml:space="preserve">ein </w:t>
      </w:r>
      <w:r w:rsidR="00857A22">
        <w:rPr>
          <w:rFonts w:cs="Arial"/>
          <w:szCs w:val="22"/>
        </w:rPr>
        <w:t>zweites</w:t>
      </w:r>
      <w:r w:rsidR="002267BA">
        <w:rPr>
          <w:rFonts w:cs="Arial"/>
          <w:szCs w:val="22"/>
        </w:rPr>
        <w:t xml:space="preserve"> Signal für den Rechtslauf</w:t>
      </w:r>
      <w:r w:rsidR="00CD4ACB">
        <w:rPr>
          <w:rFonts w:cs="Arial"/>
          <w:szCs w:val="22"/>
        </w:rPr>
        <w:t xml:space="preserve"> </w:t>
      </w:r>
      <w:r>
        <w:rPr>
          <w:rFonts w:cs="Arial"/>
          <w:szCs w:val="22"/>
        </w:rPr>
        <w:t>des Motors</w:t>
      </w:r>
      <w:r w:rsidR="002267BA">
        <w:rPr>
          <w:rFonts w:cs="Arial"/>
          <w:szCs w:val="22"/>
        </w:rPr>
        <w:t>.</w:t>
      </w:r>
      <w:r>
        <w:rPr>
          <w:rFonts w:cs="Arial"/>
          <w:szCs w:val="22"/>
        </w:rPr>
        <w:t xml:space="preserve"> </w:t>
      </w:r>
      <w:r w:rsidR="00857A22">
        <w:rPr>
          <w:rFonts w:cs="Arial"/>
          <w:szCs w:val="22"/>
        </w:rPr>
        <w:t>Der Motorstrom und</w:t>
      </w:r>
      <w:r>
        <w:rPr>
          <w:rFonts w:cs="Arial"/>
          <w:szCs w:val="22"/>
        </w:rPr>
        <w:t xml:space="preserve"> </w:t>
      </w:r>
      <w:r w:rsidR="00857A22">
        <w:rPr>
          <w:rFonts w:cs="Arial"/>
          <w:szCs w:val="22"/>
        </w:rPr>
        <w:t xml:space="preserve">die </w:t>
      </w:r>
      <w:r>
        <w:rPr>
          <w:rFonts w:cs="Arial"/>
          <w:szCs w:val="22"/>
        </w:rPr>
        <w:t xml:space="preserve">Drehzahl der Endstufe </w:t>
      </w:r>
      <w:r w:rsidR="00CD4ACB">
        <w:rPr>
          <w:rFonts w:cs="Arial"/>
          <w:szCs w:val="22"/>
        </w:rPr>
        <w:t xml:space="preserve">lassen </w:t>
      </w:r>
      <w:r>
        <w:rPr>
          <w:rFonts w:cs="Arial"/>
          <w:szCs w:val="22"/>
        </w:rPr>
        <w:t>sich über acht Mikroschalter am Gehäuse einstellen</w:t>
      </w:r>
      <w:r w:rsidR="005F71CA">
        <w:rPr>
          <w:rFonts w:cs="Arial"/>
          <w:szCs w:val="22"/>
        </w:rPr>
        <w:t xml:space="preserve">, </w:t>
      </w:r>
      <w:r>
        <w:rPr>
          <w:rFonts w:cs="Arial"/>
          <w:szCs w:val="22"/>
        </w:rPr>
        <w:t xml:space="preserve">ähnlich wie bei einer Zeitschaltuhr. Ohne </w:t>
      </w:r>
      <w:r>
        <w:rPr>
          <w:rFonts w:cs="Arial"/>
          <w:szCs w:val="22"/>
        </w:rPr>
        <w:lastRenderedPageBreak/>
        <w:t>Software</w:t>
      </w:r>
      <w:r w:rsidR="00CD4ACB">
        <w:rPr>
          <w:rFonts w:cs="Arial"/>
          <w:szCs w:val="22"/>
        </w:rPr>
        <w:t>,</w:t>
      </w:r>
      <w:r>
        <w:rPr>
          <w:rFonts w:cs="Arial"/>
          <w:szCs w:val="22"/>
        </w:rPr>
        <w:t xml:space="preserve"> ohne Werkzeuge. </w:t>
      </w:r>
      <w:r w:rsidR="00857A22">
        <w:rPr>
          <w:rFonts w:cs="Arial"/>
          <w:szCs w:val="22"/>
        </w:rPr>
        <w:t xml:space="preserve">Vordefinierte Motordrehzahlen </w:t>
      </w:r>
      <w:r>
        <w:rPr>
          <w:rFonts w:cs="Arial"/>
          <w:szCs w:val="22"/>
        </w:rPr>
        <w:t xml:space="preserve">zwischen </w:t>
      </w:r>
      <w:r w:rsidR="00857A22">
        <w:rPr>
          <w:rFonts w:cs="Arial"/>
          <w:szCs w:val="22"/>
        </w:rPr>
        <w:t>1</w:t>
      </w:r>
      <w:r>
        <w:rPr>
          <w:rFonts w:cs="Arial"/>
          <w:szCs w:val="22"/>
        </w:rPr>
        <w:t xml:space="preserve"> und 500 Umdrehungen pro Minute sind</w:t>
      </w:r>
      <w:r w:rsidR="00857A22">
        <w:rPr>
          <w:rFonts w:cs="Arial"/>
          <w:szCs w:val="22"/>
        </w:rPr>
        <w:t xml:space="preserve">, abhängig von der Endstufenvariante, </w:t>
      </w:r>
      <w:r>
        <w:rPr>
          <w:rFonts w:cs="Arial"/>
          <w:szCs w:val="22"/>
        </w:rPr>
        <w:t xml:space="preserve">möglich. </w:t>
      </w:r>
    </w:p>
    <w:p w14:paraId="38DCC114" w14:textId="77777777" w:rsidR="00C7656C" w:rsidRDefault="00C7656C" w:rsidP="00C7656C">
      <w:pPr>
        <w:widowControl w:val="0"/>
        <w:suppressAutoHyphens/>
        <w:overflowPunct/>
        <w:spacing w:line="359" w:lineRule="auto"/>
        <w:textAlignment w:val="auto"/>
        <w:rPr>
          <w:rFonts w:cs="Arial"/>
          <w:szCs w:val="22"/>
        </w:rPr>
      </w:pPr>
    </w:p>
    <w:p w14:paraId="33F66AF2" w14:textId="77777777" w:rsidR="00D16305" w:rsidRDefault="00C7656C" w:rsidP="00C7656C">
      <w:pPr>
        <w:widowControl w:val="0"/>
        <w:suppressAutoHyphens/>
        <w:overflowPunct/>
        <w:spacing w:line="359" w:lineRule="auto"/>
        <w:textAlignment w:val="auto"/>
        <w:rPr>
          <w:rFonts w:cs="Arial"/>
          <w:b/>
          <w:bCs/>
          <w:szCs w:val="22"/>
        </w:rPr>
      </w:pPr>
      <w:r>
        <w:rPr>
          <w:rFonts w:cs="Arial"/>
          <w:b/>
          <w:bCs/>
          <w:szCs w:val="22"/>
        </w:rPr>
        <w:t>Vibrationsarmer Betrieb schützt Nerven und angrenzende Bauteile</w:t>
      </w:r>
    </w:p>
    <w:p w14:paraId="4F4B91E1" w14:textId="705D405C" w:rsidR="00C7656C" w:rsidRDefault="00C7656C" w:rsidP="00C7656C">
      <w:pPr>
        <w:widowControl w:val="0"/>
        <w:suppressAutoHyphens/>
        <w:overflowPunct/>
        <w:spacing w:line="359" w:lineRule="auto"/>
        <w:textAlignment w:val="auto"/>
        <w:rPr>
          <w:rFonts w:cs="Arial"/>
          <w:szCs w:val="22"/>
        </w:rPr>
      </w:pPr>
      <w:r>
        <w:rPr>
          <w:rFonts w:cs="Arial"/>
          <w:szCs w:val="22"/>
        </w:rPr>
        <w:t xml:space="preserve">Die neuen Endstufen sind nicht nur schnell </w:t>
      </w:r>
      <w:r w:rsidR="00CD4ACB">
        <w:rPr>
          <w:rFonts w:cs="Arial"/>
          <w:szCs w:val="22"/>
        </w:rPr>
        <w:t xml:space="preserve">wie auch </w:t>
      </w:r>
      <w:r>
        <w:rPr>
          <w:rFonts w:cs="Arial"/>
          <w:szCs w:val="22"/>
        </w:rPr>
        <w:t xml:space="preserve">intuitiv zu installieren und zu steuern, sondern auch leise im Betrieb. „Bei allen Geschwindigkeiten arbeiten die Endstufen dank </w:t>
      </w:r>
      <w:r w:rsidR="001B69BD">
        <w:rPr>
          <w:rFonts w:cs="Arial"/>
          <w:szCs w:val="22"/>
        </w:rPr>
        <w:t>hochwertige</w:t>
      </w:r>
      <w:r w:rsidR="005F71CA">
        <w:rPr>
          <w:rFonts w:cs="Arial"/>
          <w:szCs w:val="22"/>
        </w:rPr>
        <w:t>r</w:t>
      </w:r>
      <w:r w:rsidR="001B69BD">
        <w:rPr>
          <w:rFonts w:cs="Arial"/>
          <w:szCs w:val="22"/>
        </w:rPr>
        <w:t xml:space="preserve"> elektronische</w:t>
      </w:r>
      <w:r w:rsidR="005F71CA">
        <w:rPr>
          <w:rFonts w:cs="Arial"/>
          <w:szCs w:val="22"/>
        </w:rPr>
        <w:t xml:space="preserve">r </w:t>
      </w:r>
      <w:r w:rsidR="001B69BD">
        <w:rPr>
          <w:rFonts w:cs="Arial"/>
          <w:szCs w:val="22"/>
        </w:rPr>
        <w:t>Bauteile</w:t>
      </w:r>
      <w:r w:rsidR="005F71CA">
        <w:rPr>
          <w:rFonts w:cs="Arial"/>
          <w:szCs w:val="22"/>
        </w:rPr>
        <w:t xml:space="preserve"> </w:t>
      </w:r>
      <w:r>
        <w:rPr>
          <w:rFonts w:cs="Arial"/>
          <w:szCs w:val="22"/>
        </w:rPr>
        <w:t xml:space="preserve">besonders leise und vibrationsarm“, sagt Erdmann. Keine Selbstverständlichkeit. „Viele minderwertige Endstufen </w:t>
      </w:r>
      <w:r w:rsidR="001B69BD">
        <w:rPr>
          <w:rFonts w:cs="Arial"/>
          <w:szCs w:val="22"/>
        </w:rPr>
        <w:t xml:space="preserve">lassen Schrittmotoren </w:t>
      </w:r>
      <w:r>
        <w:rPr>
          <w:rFonts w:cs="Arial"/>
          <w:szCs w:val="22"/>
        </w:rPr>
        <w:t>vibrieren. Die</w:t>
      </w:r>
      <w:r w:rsidR="00F65D40">
        <w:rPr>
          <w:rFonts w:cs="Arial"/>
          <w:szCs w:val="22"/>
        </w:rPr>
        <w:t xml:space="preserve"> </w:t>
      </w:r>
      <w:r>
        <w:rPr>
          <w:rFonts w:cs="Arial"/>
          <w:szCs w:val="22"/>
        </w:rPr>
        <w:t xml:space="preserve">Schwingungen erzeugen </w:t>
      </w:r>
      <w:r w:rsidR="005F71CA">
        <w:rPr>
          <w:rFonts w:cs="Arial"/>
          <w:szCs w:val="22"/>
        </w:rPr>
        <w:t xml:space="preserve">störende </w:t>
      </w:r>
      <w:r>
        <w:rPr>
          <w:rFonts w:cs="Arial"/>
          <w:szCs w:val="22"/>
        </w:rPr>
        <w:t>Geräusche</w:t>
      </w:r>
      <w:r w:rsidR="00F65D40">
        <w:rPr>
          <w:rFonts w:cs="Arial"/>
          <w:szCs w:val="22"/>
        </w:rPr>
        <w:t xml:space="preserve"> und</w:t>
      </w:r>
      <w:r w:rsidR="00FF493D">
        <w:rPr>
          <w:rFonts w:cs="Arial"/>
          <w:szCs w:val="22"/>
        </w:rPr>
        <w:t xml:space="preserve"> können </w:t>
      </w:r>
      <w:r>
        <w:rPr>
          <w:rFonts w:cs="Arial"/>
          <w:szCs w:val="22"/>
        </w:rPr>
        <w:t>dazu</w:t>
      </w:r>
      <w:r w:rsidR="00FF493D">
        <w:rPr>
          <w:rFonts w:cs="Arial"/>
          <w:szCs w:val="22"/>
        </w:rPr>
        <w:t xml:space="preserve"> führen</w:t>
      </w:r>
      <w:r>
        <w:rPr>
          <w:rFonts w:cs="Arial"/>
          <w:szCs w:val="22"/>
        </w:rPr>
        <w:t xml:space="preserve">, dass sich Schrauben und andere Bauteile in der Umgebung lösen.“ Bei allem Minimalismus besteht dennoch die Möglichkeit, die Einsatzmöglichkeiten der Endstufen zu erweitern. Das gelingt, indem Anwender über eine standardisierte </w:t>
      </w:r>
      <w:proofErr w:type="spellStart"/>
      <w:r>
        <w:rPr>
          <w:rFonts w:cs="Arial"/>
          <w:szCs w:val="22"/>
        </w:rPr>
        <w:t>step</w:t>
      </w:r>
      <w:proofErr w:type="spellEnd"/>
      <w:r>
        <w:rPr>
          <w:rFonts w:cs="Arial"/>
          <w:szCs w:val="22"/>
        </w:rPr>
        <w:t>/</w:t>
      </w:r>
      <w:proofErr w:type="spellStart"/>
      <w:r>
        <w:rPr>
          <w:rFonts w:cs="Arial"/>
          <w:szCs w:val="22"/>
        </w:rPr>
        <w:t>direction</w:t>
      </w:r>
      <w:proofErr w:type="spellEnd"/>
      <w:r>
        <w:rPr>
          <w:rFonts w:cs="Arial"/>
          <w:szCs w:val="22"/>
        </w:rPr>
        <w:t xml:space="preserve">-Schnittstelle eine übergeordnete Steuerung anschließen. Im Puls-Betriebsmodus </w:t>
      </w:r>
      <w:r w:rsidR="00F65D40">
        <w:rPr>
          <w:rFonts w:cs="Arial"/>
          <w:szCs w:val="22"/>
        </w:rPr>
        <w:t>ist es dann</w:t>
      </w:r>
      <w:r>
        <w:rPr>
          <w:rFonts w:cs="Arial"/>
          <w:szCs w:val="22"/>
        </w:rPr>
        <w:t xml:space="preserve"> beispielsweise möglich, mit simplen</w:t>
      </w:r>
      <w:r w:rsidR="001B69BD">
        <w:rPr>
          <w:rFonts w:cs="Arial"/>
          <w:szCs w:val="22"/>
        </w:rPr>
        <w:t xml:space="preserve"> </w:t>
      </w:r>
      <w:r>
        <w:rPr>
          <w:rFonts w:cs="Arial"/>
          <w:szCs w:val="22"/>
        </w:rPr>
        <w:t>Takt</w:t>
      </w:r>
      <w:r w:rsidR="001B69BD">
        <w:rPr>
          <w:rFonts w:cs="Arial"/>
          <w:szCs w:val="22"/>
        </w:rPr>
        <w:t>/Richtungs</w:t>
      </w:r>
      <w:r>
        <w:rPr>
          <w:rFonts w:cs="Arial"/>
          <w:szCs w:val="22"/>
        </w:rPr>
        <w:t xml:space="preserve">-Signalen höchst präzise Positionierungen zu realisieren. </w:t>
      </w:r>
      <w:r w:rsidR="00C72013">
        <w:rPr>
          <w:rFonts w:cs="Arial"/>
          <w:szCs w:val="22"/>
        </w:rPr>
        <w:t>D</w:t>
      </w:r>
      <w:r>
        <w:rPr>
          <w:rFonts w:cs="Arial"/>
          <w:szCs w:val="22"/>
        </w:rPr>
        <w:t xml:space="preserve">amit Konstrukteure die Endstufe bereits in der Planungsphase ohne Reibungsverluste in größere Systeme integrieren können, bietet igus </w:t>
      </w:r>
      <w:r w:rsidR="00A141B3">
        <w:rPr>
          <w:rFonts w:cs="Arial"/>
          <w:szCs w:val="22"/>
        </w:rPr>
        <w:t>zu den Endstufen</w:t>
      </w:r>
      <w:r w:rsidR="00BD2D9E">
        <w:rPr>
          <w:rFonts w:cs="Arial"/>
          <w:szCs w:val="22"/>
        </w:rPr>
        <w:t xml:space="preserve"> auch</w:t>
      </w:r>
      <w:r w:rsidR="00A141B3">
        <w:rPr>
          <w:rFonts w:cs="Arial"/>
          <w:szCs w:val="22"/>
        </w:rPr>
        <w:t xml:space="preserve"> </w:t>
      </w:r>
      <w:r w:rsidR="001B69BD">
        <w:rPr>
          <w:rFonts w:cs="Arial"/>
          <w:szCs w:val="22"/>
        </w:rPr>
        <w:t>E-Plan M</w:t>
      </w:r>
      <w:r>
        <w:rPr>
          <w:rFonts w:cs="Arial"/>
          <w:szCs w:val="22"/>
        </w:rPr>
        <w:t>akro</w:t>
      </w:r>
      <w:r w:rsidR="00A141B3">
        <w:rPr>
          <w:rFonts w:cs="Arial"/>
          <w:szCs w:val="22"/>
        </w:rPr>
        <w:t>s</w:t>
      </w:r>
      <w:r>
        <w:rPr>
          <w:rFonts w:cs="Arial"/>
          <w:szCs w:val="22"/>
        </w:rPr>
        <w:t xml:space="preserve"> zum Download an. Anwender der Planungssoftware EPLAN können das Makro importieren und Schaltpläne virtuell planen. „Somit reduzieren sie den Konstruktionsaufwand um bis zu 50 Prozent.“ Auch der schnelle Einbau in einen Schaltschrank ist dank des Hutschienenformats </w:t>
      </w:r>
      <w:r w:rsidR="00A141B3">
        <w:rPr>
          <w:rFonts w:cs="Arial"/>
          <w:szCs w:val="22"/>
        </w:rPr>
        <w:t xml:space="preserve">TS35 </w:t>
      </w:r>
      <w:r>
        <w:rPr>
          <w:rFonts w:cs="Arial"/>
          <w:szCs w:val="22"/>
        </w:rPr>
        <w:t xml:space="preserve">gewährleistet. </w:t>
      </w:r>
      <w:r w:rsidR="00BA0D43">
        <w:rPr>
          <w:rFonts w:cs="Arial"/>
          <w:szCs w:val="22"/>
        </w:rPr>
        <w:t xml:space="preserve">Des Weiteren bietet igus kostenlose </w:t>
      </w:r>
      <w:hyperlink r:id="rId7" w:history="1">
        <w:r w:rsidR="00BA0D43" w:rsidRPr="005F71CA">
          <w:rPr>
            <w:rStyle w:val="Hyperlink"/>
            <w:rFonts w:cs="Arial"/>
            <w:szCs w:val="22"/>
          </w:rPr>
          <w:t>Musterprogramme</w:t>
        </w:r>
      </w:hyperlink>
      <w:r w:rsidR="00BA0D43">
        <w:rPr>
          <w:rFonts w:cs="Arial"/>
          <w:szCs w:val="22"/>
        </w:rPr>
        <w:t xml:space="preserve"> für übergeordnete </w:t>
      </w:r>
      <w:r w:rsidR="00F57348">
        <w:rPr>
          <w:rFonts w:cs="Arial"/>
          <w:szCs w:val="22"/>
        </w:rPr>
        <w:t xml:space="preserve">Maschinensteuerungen wie </w:t>
      </w:r>
      <w:r w:rsidR="00BA0D43">
        <w:rPr>
          <w:rFonts w:cs="Arial"/>
          <w:szCs w:val="22"/>
        </w:rPr>
        <w:t xml:space="preserve">Siemens oder Arduino an. </w:t>
      </w:r>
    </w:p>
    <w:p w14:paraId="21284E64" w14:textId="77777777" w:rsidR="00C7656C" w:rsidRDefault="00C7656C" w:rsidP="00C7656C">
      <w:pPr>
        <w:widowControl w:val="0"/>
        <w:suppressAutoHyphens/>
        <w:overflowPunct/>
        <w:spacing w:line="359" w:lineRule="auto"/>
        <w:textAlignment w:val="auto"/>
        <w:rPr>
          <w:rFonts w:cs="Arial"/>
          <w:szCs w:val="22"/>
        </w:rPr>
      </w:pPr>
    </w:p>
    <w:p w14:paraId="52C94089" w14:textId="77777777" w:rsidR="00D16305" w:rsidRDefault="00C7656C" w:rsidP="00D16305">
      <w:pPr>
        <w:widowControl w:val="0"/>
        <w:suppressAutoHyphens/>
        <w:overflowPunct/>
        <w:spacing w:line="359" w:lineRule="auto"/>
        <w:textAlignment w:val="auto"/>
        <w:rPr>
          <w:rFonts w:cs="Arial"/>
          <w:b/>
          <w:bCs/>
          <w:szCs w:val="22"/>
        </w:rPr>
      </w:pPr>
      <w:r>
        <w:rPr>
          <w:rFonts w:cs="Arial"/>
          <w:b/>
          <w:bCs/>
          <w:szCs w:val="22"/>
        </w:rPr>
        <w:t>Neue Varianten der Endstufen für mehr Bewegungsmöglichkeiten</w:t>
      </w:r>
    </w:p>
    <w:p w14:paraId="048B9216" w14:textId="53611D08" w:rsidR="005F71CA" w:rsidRDefault="00C7656C" w:rsidP="009A0F3F">
      <w:pPr>
        <w:widowControl w:val="0"/>
        <w:suppressAutoHyphens/>
        <w:overflowPunct/>
        <w:spacing w:line="359" w:lineRule="auto"/>
        <w:textAlignment w:val="auto"/>
        <w:rPr>
          <w:rFonts w:cs="Arial"/>
          <w:szCs w:val="22"/>
        </w:rPr>
      </w:pPr>
      <w:r>
        <w:rPr>
          <w:rFonts w:cs="Arial"/>
          <w:szCs w:val="22"/>
        </w:rPr>
        <w:t xml:space="preserve">Die neuen Endstufen </w:t>
      </w:r>
      <w:r w:rsidR="00CD4ACB">
        <w:rPr>
          <w:rFonts w:cs="Arial"/>
          <w:szCs w:val="22"/>
        </w:rPr>
        <w:t>sind</w:t>
      </w:r>
      <w:r>
        <w:rPr>
          <w:rFonts w:cs="Arial"/>
          <w:szCs w:val="22"/>
        </w:rPr>
        <w:t xml:space="preserve"> in drei Größen</w:t>
      </w:r>
      <w:r w:rsidR="007A4F30">
        <w:rPr>
          <w:rFonts w:cs="Arial"/>
          <w:szCs w:val="22"/>
        </w:rPr>
        <w:t xml:space="preserve"> </w:t>
      </w:r>
      <w:r w:rsidR="00CD4ACB">
        <w:rPr>
          <w:rFonts w:cs="Arial"/>
          <w:szCs w:val="22"/>
        </w:rPr>
        <w:t xml:space="preserve">verfügbar </w:t>
      </w:r>
      <w:r w:rsidR="007A4F30">
        <w:rPr>
          <w:rFonts w:cs="Arial"/>
          <w:szCs w:val="22"/>
        </w:rPr>
        <w:t>un</w:t>
      </w:r>
      <w:r w:rsidR="00A141B3">
        <w:rPr>
          <w:rFonts w:cs="Arial"/>
          <w:szCs w:val="22"/>
        </w:rPr>
        <w:t>d</w:t>
      </w:r>
      <w:r w:rsidR="007A4F30">
        <w:rPr>
          <w:rFonts w:cs="Arial"/>
          <w:szCs w:val="22"/>
        </w:rPr>
        <w:t xml:space="preserve"> in 24 Stunden versandfertig</w:t>
      </w:r>
      <w:r>
        <w:rPr>
          <w:rFonts w:cs="Arial"/>
          <w:szCs w:val="22"/>
        </w:rPr>
        <w:t>. Die Ausführung D7 eignet sich für Schrittmotoren mit bis zu 2,</w:t>
      </w:r>
      <w:r w:rsidR="00A141B3">
        <w:rPr>
          <w:rFonts w:cs="Arial"/>
          <w:szCs w:val="22"/>
        </w:rPr>
        <w:t>2</w:t>
      </w:r>
      <w:r>
        <w:rPr>
          <w:rFonts w:cs="Arial"/>
          <w:szCs w:val="22"/>
        </w:rPr>
        <w:t xml:space="preserve"> A Dauerstrom (NEMA 11/17), D8 für Motoren mit bis zu 4 A Dauerstrom (NEMA 23/24) und D9 für Motoren mit bis zu 7 A Dauerstrom</w:t>
      </w:r>
      <w:r w:rsidR="004D35C9">
        <w:rPr>
          <w:rFonts w:cs="Arial"/>
          <w:szCs w:val="22"/>
        </w:rPr>
        <w:t xml:space="preserve"> (NEMA34)</w:t>
      </w:r>
      <w:r>
        <w:rPr>
          <w:rFonts w:cs="Arial"/>
          <w:szCs w:val="22"/>
        </w:rPr>
        <w:t xml:space="preserve">. Und für alle Ausführungen </w:t>
      </w:r>
      <w:r w:rsidR="00CD4ACB">
        <w:rPr>
          <w:rFonts w:cs="Arial"/>
          <w:szCs w:val="22"/>
        </w:rPr>
        <w:t xml:space="preserve">gibt es </w:t>
      </w:r>
      <w:r>
        <w:rPr>
          <w:rFonts w:cs="Arial"/>
          <w:szCs w:val="22"/>
        </w:rPr>
        <w:t>Untervarianten, welche die Bewegungsflexibilität erhöhen. D7-1 etwa eignet sich für den JOG-Betriebsmodus mit langsamen Geschwindigkeiten zwischen einer bis 50 Umdrehungen pro Minute. Und D7-2 ersetzt den JOG- durch einen LOOP-Betriebsmodus, der beispielsweise in einer Säuberungsanlage dafür sorgt, dass sich eine Düse kontinuierlich von links nach rechts und rechts nach links bewegt.</w:t>
      </w:r>
      <w:bookmarkStart w:id="3" w:name="_Hlk54684034"/>
      <w:bookmarkEnd w:id="1"/>
    </w:p>
    <w:p w14:paraId="3FBE82A0" w14:textId="7C05A9BF" w:rsidR="009A0F3F" w:rsidRDefault="009A0F3F" w:rsidP="009A0F3F">
      <w:pPr>
        <w:widowControl w:val="0"/>
        <w:suppressAutoHyphens/>
        <w:overflowPunct/>
        <w:spacing w:line="359" w:lineRule="auto"/>
        <w:textAlignment w:val="auto"/>
        <w:rPr>
          <w:b/>
        </w:rPr>
      </w:pPr>
      <w:r w:rsidRPr="0004447E">
        <w:rPr>
          <w:b/>
        </w:rPr>
        <w:lastRenderedPageBreak/>
        <w:t>Bildunterschrift:</w:t>
      </w:r>
    </w:p>
    <w:p w14:paraId="004E10BB" w14:textId="77777777" w:rsidR="00E22CEF" w:rsidRPr="009A0F3F" w:rsidRDefault="00E22CEF" w:rsidP="009A0F3F">
      <w:pPr>
        <w:widowControl w:val="0"/>
        <w:suppressAutoHyphens/>
        <w:overflowPunct/>
        <w:spacing w:line="359" w:lineRule="auto"/>
        <w:textAlignment w:val="auto"/>
        <w:rPr>
          <w:rFonts w:cs="Arial"/>
          <w:b/>
          <w:bCs/>
          <w:szCs w:val="22"/>
        </w:rPr>
      </w:pPr>
    </w:p>
    <w:p w14:paraId="0A06D48C" w14:textId="6836963D" w:rsidR="005F71CA" w:rsidRPr="00E22CEF" w:rsidRDefault="00D62987" w:rsidP="009A0F3F">
      <w:pPr>
        <w:suppressAutoHyphens/>
        <w:spacing w:line="360" w:lineRule="auto"/>
        <w:rPr>
          <w:b/>
        </w:rPr>
      </w:pPr>
      <w:r>
        <w:rPr>
          <w:noProof/>
        </w:rPr>
        <w:drawing>
          <wp:inline distT="0" distB="0" distL="0" distR="0" wp14:anchorId="0D3C3F1B" wp14:editId="778C2E6E">
            <wp:extent cx="4143375" cy="2947411"/>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145307" cy="2948785"/>
                    </a:xfrm>
                    <a:prstGeom prst="rect">
                      <a:avLst/>
                    </a:prstGeom>
                    <a:noFill/>
                    <a:ln>
                      <a:noFill/>
                    </a:ln>
                  </pic:spPr>
                </pic:pic>
              </a:graphicData>
            </a:graphic>
          </wp:inline>
        </w:drawing>
      </w:r>
      <w:r w:rsidR="00647BED">
        <w:rPr>
          <w:b/>
        </w:rPr>
        <w:t xml:space="preserve"> </w:t>
      </w:r>
    </w:p>
    <w:p w14:paraId="7121624A" w14:textId="23D1972A" w:rsidR="009A0F3F" w:rsidRPr="009A0F3F" w:rsidRDefault="009A0F3F" w:rsidP="009A0F3F">
      <w:pPr>
        <w:suppressAutoHyphens/>
        <w:spacing w:line="360" w:lineRule="auto"/>
        <w:rPr>
          <w:rFonts w:cs="Arial"/>
          <w:b/>
          <w:szCs w:val="22"/>
        </w:rPr>
      </w:pPr>
      <w:r w:rsidRPr="009A0F3F">
        <w:rPr>
          <w:rFonts w:cs="Arial"/>
          <w:b/>
          <w:szCs w:val="22"/>
        </w:rPr>
        <w:t>Bild PM</w:t>
      </w:r>
      <w:r w:rsidR="00537A07">
        <w:rPr>
          <w:rFonts w:cs="Arial"/>
          <w:b/>
          <w:szCs w:val="22"/>
        </w:rPr>
        <w:t>14</w:t>
      </w:r>
      <w:r>
        <w:rPr>
          <w:rFonts w:cs="Arial"/>
          <w:b/>
          <w:szCs w:val="22"/>
        </w:rPr>
        <w:t>22</w:t>
      </w:r>
      <w:r w:rsidRPr="009A0F3F">
        <w:rPr>
          <w:rFonts w:cs="Arial"/>
          <w:b/>
          <w:szCs w:val="22"/>
        </w:rPr>
        <w:t>-1</w:t>
      </w:r>
    </w:p>
    <w:p w14:paraId="28C4AE17" w14:textId="3E0437CA" w:rsidR="009A0F3F" w:rsidRDefault="009A0F3F" w:rsidP="009A0F3F">
      <w:pPr>
        <w:suppressAutoHyphens/>
        <w:spacing w:line="360" w:lineRule="auto"/>
      </w:pPr>
      <w:r>
        <w:t>T</w:t>
      </w:r>
      <w:r w:rsidR="00D62987">
        <w:t>ür</w:t>
      </w:r>
      <w:r>
        <w:t xml:space="preserve"> auf für die </w:t>
      </w:r>
      <w:r w:rsidR="00596078">
        <w:t xml:space="preserve">Schrittmotor-Endstufen </w:t>
      </w:r>
      <w:r>
        <w:t>von igus</w:t>
      </w:r>
      <w:r w:rsidR="00D62987">
        <w:t>:</w:t>
      </w:r>
      <w:r>
        <w:t xml:space="preserve"> Eingesetzt in einfachen Automatisierungen sind </w:t>
      </w:r>
      <w:r w:rsidR="00596078">
        <w:t>sie</w:t>
      </w:r>
      <w:r>
        <w:t xml:space="preserve"> leicht bedienbar und </w:t>
      </w:r>
      <w:r w:rsidR="00D62987">
        <w:t xml:space="preserve">mit einem Preis ab 70 Euro </w:t>
      </w:r>
      <w:r>
        <w:t>besonders günstig</w:t>
      </w:r>
      <w:r w:rsidRPr="009A0F3F">
        <w:t xml:space="preserve">. </w:t>
      </w:r>
      <w:r w:rsidRPr="0004447E">
        <w:t>(Quelle: igus GmbH)</w:t>
      </w:r>
    </w:p>
    <w:p w14:paraId="60FB7D9E" w14:textId="77777777" w:rsidR="00D62987" w:rsidRDefault="00D62987" w:rsidP="009A0F3F">
      <w:pPr>
        <w:suppressAutoHyphens/>
        <w:spacing w:line="360" w:lineRule="auto"/>
      </w:pPr>
    </w:p>
    <w:p w14:paraId="74AA84E2" w14:textId="77777777" w:rsidR="00D62987" w:rsidRPr="0004447E" w:rsidRDefault="00D62987" w:rsidP="00D62987">
      <w:pPr>
        <w:rPr>
          <w:b/>
          <w:sz w:val="18"/>
        </w:rPr>
      </w:pPr>
      <w:r w:rsidRPr="0004447E">
        <w:rPr>
          <w:b/>
          <w:sz w:val="18"/>
        </w:rPr>
        <w:t xml:space="preserve">ÜBER IGUS: </w:t>
      </w:r>
    </w:p>
    <w:p w14:paraId="4CB8D3A7" w14:textId="77777777" w:rsidR="00D62987" w:rsidRPr="0004447E" w:rsidRDefault="00D62987" w:rsidP="00D62987">
      <w:pPr>
        <w:overflowPunct/>
        <w:autoSpaceDE/>
        <w:autoSpaceDN/>
        <w:adjustRightInd/>
        <w:jc w:val="left"/>
        <w:textAlignment w:val="auto"/>
      </w:pPr>
    </w:p>
    <w:p w14:paraId="699C89C1" w14:textId="77777777" w:rsidR="00D62987" w:rsidRPr="0004447E" w:rsidRDefault="00D62987" w:rsidP="00D62987">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p>
    <w:p w14:paraId="355D9405" w14:textId="77777777" w:rsidR="00D62987" w:rsidRPr="0004447E" w:rsidRDefault="00D62987" w:rsidP="00D62987"/>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D62987" w:rsidRPr="0004447E" w14:paraId="2374A280" w14:textId="77777777" w:rsidTr="00136C95">
        <w:trPr>
          <w:trHeight w:val="2430"/>
        </w:trPr>
        <w:tc>
          <w:tcPr>
            <w:tcW w:w="3472" w:type="dxa"/>
          </w:tcPr>
          <w:p w14:paraId="620454AA" w14:textId="77777777" w:rsidR="00D62987" w:rsidRPr="0004447E" w:rsidRDefault="00D62987" w:rsidP="00136C95">
            <w:pPr>
              <w:rPr>
                <w:b/>
                <w:sz w:val="18"/>
              </w:rPr>
            </w:pPr>
            <w:r w:rsidRPr="0004447E">
              <w:rPr>
                <w:b/>
                <w:sz w:val="18"/>
              </w:rPr>
              <w:t>PRESSEKONTAKT:</w:t>
            </w:r>
          </w:p>
          <w:p w14:paraId="5B30D739" w14:textId="77777777" w:rsidR="00D62987" w:rsidRPr="0004447E" w:rsidRDefault="00D62987" w:rsidP="00136C95">
            <w:pPr>
              <w:rPr>
                <w:sz w:val="18"/>
              </w:rPr>
            </w:pPr>
          </w:p>
          <w:p w14:paraId="7BBD7AE6" w14:textId="77777777" w:rsidR="00D62987" w:rsidRPr="0004447E" w:rsidRDefault="00D62987" w:rsidP="00136C95">
            <w:pPr>
              <w:rPr>
                <w:sz w:val="18"/>
              </w:rPr>
            </w:pPr>
            <w:r w:rsidRPr="0004447E">
              <w:rPr>
                <w:sz w:val="18"/>
              </w:rPr>
              <w:t>Oliver Cyrus</w:t>
            </w:r>
          </w:p>
          <w:p w14:paraId="2F20B78D" w14:textId="77777777" w:rsidR="00D62987" w:rsidRPr="0004447E" w:rsidRDefault="00D62987" w:rsidP="00136C95">
            <w:pPr>
              <w:rPr>
                <w:sz w:val="18"/>
              </w:rPr>
            </w:pPr>
            <w:r w:rsidRPr="0004447E">
              <w:rPr>
                <w:sz w:val="18"/>
              </w:rPr>
              <w:t>Leiter Presse und Werbung</w:t>
            </w:r>
          </w:p>
          <w:p w14:paraId="152E6894" w14:textId="77777777" w:rsidR="00D62987" w:rsidRPr="0004447E" w:rsidRDefault="00D62987" w:rsidP="00136C95">
            <w:pPr>
              <w:rPr>
                <w:sz w:val="18"/>
              </w:rPr>
            </w:pPr>
          </w:p>
          <w:p w14:paraId="306EACC4" w14:textId="77777777" w:rsidR="00D62987" w:rsidRPr="0004447E" w:rsidRDefault="00D62987" w:rsidP="00136C95">
            <w:pPr>
              <w:rPr>
                <w:sz w:val="18"/>
              </w:rPr>
            </w:pPr>
            <w:r w:rsidRPr="0004447E">
              <w:rPr>
                <w:sz w:val="18"/>
              </w:rPr>
              <w:t>igus</w:t>
            </w:r>
            <w:r w:rsidRPr="0004447E">
              <w:rPr>
                <w:sz w:val="18"/>
                <w:vertAlign w:val="superscript"/>
              </w:rPr>
              <w:t>®</w:t>
            </w:r>
            <w:r w:rsidRPr="0004447E">
              <w:rPr>
                <w:sz w:val="18"/>
              </w:rPr>
              <w:t xml:space="preserve"> GmbH</w:t>
            </w:r>
          </w:p>
          <w:p w14:paraId="20E69B1F" w14:textId="77777777" w:rsidR="00D62987" w:rsidRPr="0004447E" w:rsidRDefault="00D62987" w:rsidP="00136C95">
            <w:pPr>
              <w:rPr>
                <w:sz w:val="18"/>
              </w:rPr>
            </w:pPr>
            <w:r w:rsidRPr="0004447E">
              <w:rPr>
                <w:sz w:val="18"/>
              </w:rPr>
              <w:t>Spicher Str. 1a</w:t>
            </w:r>
          </w:p>
          <w:p w14:paraId="49D9A56A" w14:textId="77777777" w:rsidR="00D62987" w:rsidRPr="0004447E" w:rsidRDefault="00D62987" w:rsidP="00136C95">
            <w:pPr>
              <w:rPr>
                <w:sz w:val="18"/>
              </w:rPr>
            </w:pPr>
            <w:r w:rsidRPr="0004447E">
              <w:rPr>
                <w:sz w:val="18"/>
              </w:rPr>
              <w:t>51147 Köln</w:t>
            </w:r>
          </w:p>
          <w:p w14:paraId="3DABB357" w14:textId="77777777" w:rsidR="00D62987" w:rsidRPr="0004447E" w:rsidRDefault="00D62987" w:rsidP="00136C95">
            <w:pPr>
              <w:rPr>
                <w:sz w:val="18"/>
              </w:rPr>
            </w:pPr>
            <w:r w:rsidRPr="0004447E">
              <w:rPr>
                <w:sz w:val="18"/>
              </w:rPr>
              <w:t xml:space="preserve">Tel. 0 22 03 / 96 49-459 </w:t>
            </w:r>
          </w:p>
          <w:p w14:paraId="7F0BF6A7" w14:textId="77777777" w:rsidR="00D62987" w:rsidRPr="0004447E" w:rsidRDefault="00D62987" w:rsidP="00136C95">
            <w:pPr>
              <w:rPr>
                <w:sz w:val="18"/>
              </w:rPr>
            </w:pPr>
            <w:r w:rsidRPr="0004447E">
              <w:rPr>
                <w:sz w:val="18"/>
              </w:rPr>
              <w:t>ocyrus@igus.net</w:t>
            </w:r>
          </w:p>
          <w:p w14:paraId="09027402" w14:textId="77777777" w:rsidR="00D62987" w:rsidRPr="0004447E" w:rsidRDefault="00D62987" w:rsidP="00136C95">
            <w:pPr>
              <w:rPr>
                <w:sz w:val="18"/>
              </w:rPr>
            </w:pPr>
            <w:r w:rsidRPr="0004447E">
              <w:rPr>
                <w:sz w:val="18"/>
              </w:rPr>
              <w:t>www.igus.de/presse</w:t>
            </w:r>
          </w:p>
        </w:tc>
        <w:tc>
          <w:tcPr>
            <w:tcW w:w="4412" w:type="dxa"/>
          </w:tcPr>
          <w:p w14:paraId="3E2936A3" w14:textId="77777777" w:rsidR="00D62987" w:rsidRPr="0004447E" w:rsidRDefault="00D62987" w:rsidP="00136C95">
            <w:pPr>
              <w:rPr>
                <w:b/>
                <w:sz w:val="18"/>
              </w:rPr>
            </w:pPr>
          </w:p>
          <w:p w14:paraId="4E21D0BF" w14:textId="77777777" w:rsidR="00D62987" w:rsidRPr="0004447E" w:rsidRDefault="00D62987" w:rsidP="00136C95">
            <w:pPr>
              <w:rPr>
                <w:sz w:val="18"/>
              </w:rPr>
            </w:pPr>
          </w:p>
          <w:p w14:paraId="02521ECF" w14:textId="77777777" w:rsidR="00D62987" w:rsidRPr="0004447E" w:rsidRDefault="00D62987" w:rsidP="00136C95">
            <w:pPr>
              <w:rPr>
                <w:sz w:val="18"/>
              </w:rPr>
            </w:pPr>
          </w:p>
        </w:tc>
      </w:tr>
      <w:bookmarkEnd w:id="2"/>
      <w:bookmarkEnd w:id="3"/>
    </w:tbl>
    <w:p w14:paraId="5E8FF314" w14:textId="77777777" w:rsidR="00D62987" w:rsidRDefault="00D62987" w:rsidP="00B62935"/>
    <w:sectPr w:rsidR="00D62987"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3B0D" w14:textId="77777777" w:rsidR="00A1557E" w:rsidRDefault="00A1557E">
      <w:r>
        <w:separator/>
      </w:r>
    </w:p>
  </w:endnote>
  <w:endnote w:type="continuationSeparator" w:id="0">
    <w:p w14:paraId="39C0529B" w14:textId="77777777" w:rsidR="00A1557E" w:rsidRDefault="00A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720097" w:rsidRDefault="00720097"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720097" w:rsidRDefault="00720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30104773" w:rsidR="00720097" w:rsidRDefault="00720097" w:rsidP="00744D2B">
        <w:pPr>
          <w:pStyle w:val="Fuzeile"/>
          <w:jc w:val="center"/>
        </w:pPr>
        <w:r>
          <w:fldChar w:fldCharType="begin"/>
        </w:r>
        <w:r>
          <w:instrText>PAGE   \* MERGEFORMAT</w:instrText>
        </w:r>
        <w:r>
          <w:fldChar w:fldCharType="separate"/>
        </w:r>
        <w:r w:rsidR="00A96E4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B3F7" w14:textId="77777777" w:rsidR="00A1557E" w:rsidRDefault="00A1557E">
      <w:r>
        <w:separator/>
      </w:r>
    </w:p>
  </w:footnote>
  <w:footnote w:type="continuationSeparator" w:id="0">
    <w:p w14:paraId="4ACD002C" w14:textId="77777777" w:rsidR="00A1557E" w:rsidRDefault="00A1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720097" w:rsidRDefault="00720097">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720097" w:rsidRPr="002007C5" w:rsidRDefault="00720097"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720097" w:rsidRPr="000F1248" w:rsidRDefault="00720097" w:rsidP="00411E58">
    <w:pPr>
      <w:pStyle w:val="Kopfzeile"/>
      <w:tabs>
        <w:tab w:val="clear" w:pos="4536"/>
        <w:tab w:val="clear" w:pos="9072"/>
        <w:tab w:val="right" w:pos="1276"/>
      </w:tabs>
    </w:pPr>
  </w:p>
  <w:p w14:paraId="1FEC4B4A" w14:textId="77777777" w:rsidR="00720097" w:rsidRPr="002007C5" w:rsidRDefault="00720097"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720097" w:rsidRDefault="00720097" w:rsidP="00411E58">
    <w:pPr>
      <w:pStyle w:val="Kopfzeile"/>
      <w:rPr>
        <w:rStyle w:val="Seitenzahl"/>
      </w:rPr>
    </w:pPr>
  </w:p>
  <w:p w14:paraId="78A8A627" w14:textId="77777777" w:rsidR="00720097" w:rsidRPr="00411E58" w:rsidRDefault="0072009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119"/>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9BB"/>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69BD"/>
    <w:rsid w:val="001B785D"/>
    <w:rsid w:val="001C07B8"/>
    <w:rsid w:val="001C0DF0"/>
    <w:rsid w:val="001C0FE4"/>
    <w:rsid w:val="001C244A"/>
    <w:rsid w:val="001C319C"/>
    <w:rsid w:val="001C3A0C"/>
    <w:rsid w:val="001C50D5"/>
    <w:rsid w:val="001C5318"/>
    <w:rsid w:val="001C540B"/>
    <w:rsid w:val="001C590A"/>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256"/>
    <w:rsid w:val="001F592C"/>
    <w:rsid w:val="001F6164"/>
    <w:rsid w:val="001F6C75"/>
    <w:rsid w:val="0020009D"/>
    <w:rsid w:val="002007C5"/>
    <w:rsid w:val="002007E0"/>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16B"/>
    <w:rsid w:val="00222659"/>
    <w:rsid w:val="0022390F"/>
    <w:rsid w:val="0022409E"/>
    <w:rsid w:val="0022629A"/>
    <w:rsid w:val="002267B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974"/>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1FB"/>
    <w:rsid w:val="003A3FB9"/>
    <w:rsid w:val="003A4C0E"/>
    <w:rsid w:val="003A5907"/>
    <w:rsid w:val="003A5B13"/>
    <w:rsid w:val="003A64D8"/>
    <w:rsid w:val="003A6C3D"/>
    <w:rsid w:val="003A750C"/>
    <w:rsid w:val="003B03CD"/>
    <w:rsid w:val="003B07DB"/>
    <w:rsid w:val="003B1EC4"/>
    <w:rsid w:val="003B2224"/>
    <w:rsid w:val="003B2EE9"/>
    <w:rsid w:val="003B2EFC"/>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1EAA"/>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495"/>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F96"/>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5C9"/>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07"/>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409"/>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078"/>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1CA"/>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36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BED"/>
    <w:rsid w:val="00650B07"/>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4B2"/>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C62"/>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097"/>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F30"/>
    <w:rsid w:val="007A5068"/>
    <w:rsid w:val="007A51B8"/>
    <w:rsid w:val="007A5345"/>
    <w:rsid w:val="007A58B1"/>
    <w:rsid w:val="007A5C27"/>
    <w:rsid w:val="007A5C35"/>
    <w:rsid w:val="007A5EE9"/>
    <w:rsid w:val="007A60D9"/>
    <w:rsid w:val="007A76D0"/>
    <w:rsid w:val="007B07E6"/>
    <w:rsid w:val="007B1329"/>
    <w:rsid w:val="007B1F81"/>
    <w:rsid w:val="007B22A7"/>
    <w:rsid w:val="007B24CB"/>
    <w:rsid w:val="007B26C4"/>
    <w:rsid w:val="007B2CBC"/>
    <w:rsid w:val="007B63BF"/>
    <w:rsid w:val="007B6ADB"/>
    <w:rsid w:val="007C0E9E"/>
    <w:rsid w:val="007C1C5E"/>
    <w:rsid w:val="007C1D22"/>
    <w:rsid w:val="007C1DBE"/>
    <w:rsid w:val="007C26DD"/>
    <w:rsid w:val="007C3DCA"/>
    <w:rsid w:val="007C5D88"/>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ACB"/>
    <w:rsid w:val="00811C22"/>
    <w:rsid w:val="00811DE1"/>
    <w:rsid w:val="00811EAD"/>
    <w:rsid w:val="0081301D"/>
    <w:rsid w:val="008134C3"/>
    <w:rsid w:val="00814208"/>
    <w:rsid w:val="00814387"/>
    <w:rsid w:val="00816006"/>
    <w:rsid w:val="008161A5"/>
    <w:rsid w:val="008164CE"/>
    <w:rsid w:val="00816EC8"/>
    <w:rsid w:val="0082012A"/>
    <w:rsid w:val="0082022B"/>
    <w:rsid w:val="00823783"/>
    <w:rsid w:val="008239D3"/>
    <w:rsid w:val="00824325"/>
    <w:rsid w:val="00826C2F"/>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A22"/>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A31"/>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D87"/>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2"/>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BCE"/>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0F3F"/>
    <w:rsid w:val="009A1183"/>
    <w:rsid w:val="009A19B9"/>
    <w:rsid w:val="009A2170"/>
    <w:rsid w:val="009A2EC8"/>
    <w:rsid w:val="009A326B"/>
    <w:rsid w:val="009A51B7"/>
    <w:rsid w:val="009A5537"/>
    <w:rsid w:val="009A5935"/>
    <w:rsid w:val="009A5B3B"/>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1B3"/>
    <w:rsid w:val="00A14883"/>
    <w:rsid w:val="00A149DD"/>
    <w:rsid w:val="00A1557E"/>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6E47"/>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808"/>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40C"/>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089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D43"/>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3F77"/>
    <w:rsid w:val="00BC4CC3"/>
    <w:rsid w:val="00BC5926"/>
    <w:rsid w:val="00BC6C51"/>
    <w:rsid w:val="00BD0865"/>
    <w:rsid w:val="00BD156E"/>
    <w:rsid w:val="00BD1AA4"/>
    <w:rsid w:val="00BD23FF"/>
    <w:rsid w:val="00BD2D9E"/>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1D"/>
    <w:rsid w:val="00C317C7"/>
    <w:rsid w:val="00C31BA2"/>
    <w:rsid w:val="00C325AE"/>
    <w:rsid w:val="00C33549"/>
    <w:rsid w:val="00C338E5"/>
    <w:rsid w:val="00C33994"/>
    <w:rsid w:val="00C345AF"/>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013"/>
    <w:rsid w:val="00C72418"/>
    <w:rsid w:val="00C7247C"/>
    <w:rsid w:val="00C727C6"/>
    <w:rsid w:val="00C72988"/>
    <w:rsid w:val="00C72CA5"/>
    <w:rsid w:val="00C72FF8"/>
    <w:rsid w:val="00C74842"/>
    <w:rsid w:val="00C763E3"/>
    <w:rsid w:val="00C76451"/>
    <w:rsid w:val="00C7645A"/>
    <w:rsid w:val="00C7656C"/>
    <w:rsid w:val="00C77849"/>
    <w:rsid w:val="00C80710"/>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F27"/>
    <w:rsid w:val="00CD31E5"/>
    <w:rsid w:val="00CD3829"/>
    <w:rsid w:val="00CD41FB"/>
    <w:rsid w:val="00CD47C9"/>
    <w:rsid w:val="00CD4ACB"/>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5ED"/>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5FC0"/>
    <w:rsid w:val="00D16305"/>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987"/>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2E5"/>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CEF"/>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F94"/>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48E"/>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3C7"/>
    <w:rsid w:val="00ED4F6E"/>
    <w:rsid w:val="00ED5299"/>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57348"/>
    <w:rsid w:val="00F600C7"/>
    <w:rsid w:val="00F6014C"/>
    <w:rsid w:val="00F61F0E"/>
    <w:rsid w:val="00F6243F"/>
    <w:rsid w:val="00F640DB"/>
    <w:rsid w:val="00F6471E"/>
    <w:rsid w:val="00F64A5B"/>
    <w:rsid w:val="00F65D40"/>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C7A"/>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7"/>
    <w:rsid w:val="00FF0EAE"/>
    <w:rsid w:val="00FF1B1E"/>
    <w:rsid w:val="00FF2A9F"/>
    <w:rsid w:val="00FF2FE2"/>
    <w:rsid w:val="00FF2FEC"/>
    <w:rsid w:val="00FF3A15"/>
    <w:rsid w:val="00FF4722"/>
    <w:rsid w:val="00FF493D"/>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NichtaufgelsteErwhnung">
    <w:name w:val="Unresolved Mention"/>
    <w:basedOn w:val="Absatz-Standardschriftart"/>
    <w:uiPriority w:val="99"/>
    <w:semiHidden/>
    <w:unhideWhenUsed/>
    <w:rsid w:val="00BA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us.de/sample-progr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7F7D-7AA4-204F-BF05-09F5CABF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5220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2022-03-29T10:04:00Z</dcterms:created>
  <dcterms:modified xsi:type="dcterms:W3CDTF">2022-04-01T13:51:00Z</dcterms:modified>
</cp:coreProperties>
</file>