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10CFC" w14:textId="7FBFE80A" w:rsidR="00DB56A4" w:rsidRPr="0015727F" w:rsidRDefault="0015727F" w:rsidP="00DB56A4">
      <w:pPr>
        <w:spacing w:line="360" w:lineRule="auto"/>
        <w:ind w:right="-30"/>
        <w:jc w:val="left"/>
        <w:rPr>
          <w:b/>
          <w:sz w:val="36"/>
          <w:szCs w:val="36"/>
        </w:rPr>
      </w:pPr>
      <w:bookmarkStart w:id="0" w:name="OLE_LINK1"/>
      <w:bookmarkStart w:id="1" w:name="_Hlk526413990"/>
      <w:r w:rsidRPr="0015727F">
        <w:rPr>
          <w:b/>
          <w:sz w:val="36"/>
          <w:szCs w:val="36"/>
        </w:rPr>
        <w:t xml:space="preserve">Neue igus Kabelführung für </w:t>
      </w:r>
      <w:r w:rsidR="001149E2">
        <w:rPr>
          <w:b/>
          <w:sz w:val="36"/>
          <w:szCs w:val="36"/>
        </w:rPr>
        <w:t>SCARA</w:t>
      </w:r>
      <w:r w:rsidR="00FE05FB">
        <w:rPr>
          <w:b/>
          <w:sz w:val="36"/>
          <w:szCs w:val="36"/>
        </w:rPr>
        <w:t xml:space="preserve"> </w:t>
      </w:r>
      <w:r w:rsidRPr="0015727F">
        <w:rPr>
          <w:b/>
          <w:sz w:val="36"/>
          <w:szCs w:val="36"/>
        </w:rPr>
        <w:t>Roboter verhindert Abknicken von Leitungen</w:t>
      </w:r>
    </w:p>
    <w:p w14:paraId="640BE993" w14:textId="3635D74B" w:rsidR="00DB56A4" w:rsidRPr="002A5609" w:rsidRDefault="001149E2" w:rsidP="00DB56A4">
      <w:pPr>
        <w:spacing w:line="360" w:lineRule="auto"/>
        <w:ind w:right="-30"/>
        <w:rPr>
          <w:b/>
          <w:sz w:val="24"/>
          <w:szCs w:val="24"/>
        </w:rPr>
      </w:pPr>
      <w:r>
        <w:rPr>
          <w:b/>
          <w:sz w:val="24"/>
          <w:szCs w:val="24"/>
        </w:rPr>
        <w:t>SCARA</w:t>
      </w:r>
      <w:r w:rsidR="00707689" w:rsidRPr="0075224F">
        <w:rPr>
          <w:b/>
          <w:sz w:val="24"/>
          <w:szCs w:val="24"/>
        </w:rPr>
        <w:t xml:space="preserve"> Cable Solution </w:t>
      </w:r>
      <w:r w:rsidR="00707689" w:rsidRPr="002A5609">
        <w:rPr>
          <w:b/>
          <w:sz w:val="24"/>
          <w:szCs w:val="24"/>
        </w:rPr>
        <w:t>verstärkt Wellrohre und macht die Energieführung bei hohen Dynamiken langlebig</w:t>
      </w:r>
      <w:r w:rsidR="0075224F" w:rsidRPr="002A5609">
        <w:rPr>
          <w:b/>
          <w:sz w:val="24"/>
          <w:szCs w:val="24"/>
        </w:rPr>
        <w:t>er</w:t>
      </w:r>
    </w:p>
    <w:p w14:paraId="380C97ED" w14:textId="77777777" w:rsidR="00DB56A4" w:rsidRPr="002A5609" w:rsidRDefault="00DB56A4" w:rsidP="00DB56A4">
      <w:pPr>
        <w:spacing w:line="360" w:lineRule="auto"/>
        <w:ind w:right="-30"/>
        <w:rPr>
          <w:b/>
        </w:rPr>
      </w:pPr>
    </w:p>
    <w:p w14:paraId="562D2BAC" w14:textId="7F3606EB" w:rsidR="00DB56A4" w:rsidRPr="002A5609" w:rsidRDefault="00DB56A4" w:rsidP="00DB56A4">
      <w:pPr>
        <w:spacing w:line="360" w:lineRule="auto"/>
        <w:rPr>
          <w:b/>
        </w:rPr>
      </w:pPr>
      <w:r w:rsidRPr="002A5609">
        <w:rPr>
          <w:b/>
        </w:rPr>
        <w:t xml:space="preserve">Köln, </w:t>
      </w:r>
      <w:r w:rsidR="00BE38A8">
        <w:rPr>
          <w:b/>
        </w:rPr>
        <w:t>28. September 2021</w:t>
      </w:r>
      <w:r w:rsidRPr="002A5609">
        <w:rPr>
          <w:b/>
        </w:rPr>
        <w:t xml:space="preserve"> – </w:t>
      </w:r>
      <w:r w:rsidR="0015727F" w:rsidRPr="002A5609">
        <w:rPr>
          <w:b/>
        </w:rPr>
        <w:t xml:space="preserve">Sie bewegen sich so schnell, dass das Auge kaum mitkommt: </w:t>
      </w:r>
      <w:r w:rsidR="001149E2" w:rsidRPr="002A5609">
        <w:rPr>
          <w:b/>
        </w:rPr>
        <w:t>SCARA</w:t>
      </w:r>
      <w:r w:rsidR="00FE05FB" w:rsidRPr="002A5609">
        <w:rPr>
          <w:b/>
        </w:rPr>
        <w:t xml:space="preserve"> </w:t>
      </w:r>
      <w:r w:rsidR="0015727F" w:rsidRPr="002A5609">
        <w:rPr>
          <w:b/>
        </w:rPr>
        <w:t>Roboter, die in der Industrie Pick</w:t>
      </w:r>
      <w:r w:rsidR="00150F39">
        <w:rPr>
          <w:b/>
        </w:rPr>
        <w:t xml:space="preserve"> &amp; Place-</w:t>
      </w:r>
      <w:r w:rsidR="0015727F" w:rsidRPr="002A5609">
        <w:rPr>
          <w:b/>
        </w:rPr>
        <w:t xml:space="preserve"> oder Montageaufgaben übernehmen. Doch diese Dynamiken haben ihren Preis</w:t>
      </w:r>
      <w:r w:rsidR="005C79B5" w:rsidRPr="002A5609">
        <w:rPr>
          <w:b/>
        </w:rPr>
        <w:t>, denn k</w:t>
      </w:r>
      <w:r w:rsidR="0015727F" w:rsidRPr="002A5609">
        <w:rPr>
          <w:b/>
        </w:rPr>
        <w:t xml:space="preserve">lassische Wellschläuche für die Energieführung verschleißen </w:t>
      </w:r>
      <w:r w:rsidR="005C79B5" w:rsidRPr="002A5609">
        <w:rPr>
          <w:b/>
        </w:rPr>
        <w:t xml:space="preserve">bereits </w:t>
      </w:r>
      <w:r w:rsidR="00DC3FAE" w:rsidRPr="002A5609">
        <w:rPr>
          <w:b/>
        </w:rPr>
        <w:t>innerhalb</w:t>
      </w:r>
      <w:r w:rsidR="0015727F" w:rsidRPr="002A5609">
        <w:rPr>
          <w:b/>
        </w:rPr>
        <w:t xml:space="preserve"> kürzester Zeit. Daher hat igus jetzt mit der </w:t>
      </w:r>
      <w:r w:rsidR="001149E2" w:rsidRPr="002A5609">
        <w:rPr>
          <w:b/>
        </w:rPr>
        <w:t>SCARA</w:t>
      </w:r>
      <w:r w:rsidR="0015727F" w:rsidRPr="002A5609">
        <w:rPr>
          <w:b/>
        </w:rPr>
        <w:t xml:space="preserve"> Cable Solution eine schnell nachrüstbare Alternative entwickelt</w:t>
      </w:r>
      <w:r w:rsidR="0075224F" w:rsidRPr="002A5609">
        <w:rPr>
          <w:b/>
        </w:rPr>
        <w:t>, die die Lebensdauer</w:t>
      </w:r>
      <w:r w:rsidR="0001082B" w:rsidRPr="002A5609">
        <w:rPr>
          <w:b/>
        </w:rPr>
        <w:t xml:space="preserve"> wesentlich</w:t>
      </w:r>
      <w:r w:rsidR="0075224F" w:rsidRPr="002A5609">
        <w:rPr>
          <w:b/>
        </w:rPr>
        <w:t xml:space="preserve"> </w:t>
      </w:r>
      <w:r w:rsidR="0001082B" w:rsidRPr="002A5609">
        <w:rPr>
          <w:b/>
        </w:rPr>
        <w:t>erhöh</w:t>
      </w:r>
      <w:r w:rsidR="0075224F" w:rsidRPr="002A5609">
        <w:rPr>
          <w:b/>
        </w:rPr>
        <w:t>t.</w:t>
      </w:r>
    </w:p>
    <w:p w14:paraId="1DF157C1" w14:textId="77777777" w:rsidR="00DB56A4" w:rsidRPr="002A5609" w:rsidRDefault="00DB56A4" w:rsidP="00DB56A4">
      <w:pPr>
        <w:spacing w:line="360" w:lineRule="auto"/>
        <w:rPr>
          <w:b/>
        </w:rPr>
      </w:pPr>
    </w:p>
    <w:p w14:paraId="4AC45C07" w14:textId="12663F4E" w:rsidR="00C35935" w:rsidRPr="002A5609" w:rsidRDefault="005C79B5" w:rsidP="00707689">
      <w:pPr>
        <w:spacing w:line="360" w:lineRule="auto"/>
      </w:pPr>
      <w:r w:rsidRPr="002A5609">
        <w:t>Beobachtet man</w:t>
      </w:r>
      <w:r w:rsidR="00707689" w:rsidRPr="002A5609">
        <w:t xml:space="preserve"> </w:t>
      </w:r>
      <w:r w:rsidR="001149E2" w:rsidRPr="002A5609">
        <w:t>SCARA</w:t>
      </w:r>
      <w:r w:rsidR="00FE05FB" w:rsidRPr="002A5609">
        <w:t xml:space="preserve"> </w:t>
      </w:r>
      <w:r w:rsidR="00707689" w:rsidRPr="002A5609">
        <w:t>Roboter</w:t>
      </w:r>
      <w:r w:rsidR="00FE05FB" w:rsidRPr="002A5609">
        <w:t xml:space="preserve"> bei ihrer </w:t>
      </w:r>
      <w:r w:rsidR="00707689" w:rsidRPr="002A5609">
        <w:t>Arbeit kann</w:t>
      </w:r>
      <w:r w:rsidR="00FE05FB" w:rsidRPr="002A5609">
        <w:t xml:space="preserve"> </w:t>
      </w:r>
      <w:r w:rsidRPr="002A5609">
        <w:t xml:space="preserve">einem </w:t>
      </w:r>
      <w:r w:rsidR="00707689" w:rsidRPr="002A5609">
        <w:t>schnell schwindelig werden. Die horizontalen Gelenkarmroboter</w:t>
      </w:r>
      <w:r w:rsidR="0075224F" w:rsidRPr="002A5609">
        <w:t xml:space="preserve"> </w:t>
      </w:r>
      <w:r w:rsidR="00707689" w:rsidRPr="002A5609">
        <w:t xml:space="preserve">arbeiten rasant über vier Achsen. Innerer und äußerer Arm schwenken horizontal. Das Bauteil zum Greifen von Objekten, die sogenannte Kugelrollspindel, bewegt sich rotatorisch und linear. Somit erreicht der Roboterarm nahezu jeden Punkt in seinem Arbeitsradius. Eine schnelle und präzise Akrobatik, die allerdings dazu führt, </w:t>
      </w:r>
      <w:r w:rsidR="002A5609" w:rsidRPr="002A5609">
        <w:t>dass die extern geführten Leitungen und Schläuche aufgrund der hohen Belastungen häufig getauscht oder gewartet werden müssen.</w:t>
      </w:r>
      <w:r w:rsidR="00707689" w:rsidRPr="002A5609">
        <w:t xml:space="preserve"> So erging es auch einem Hersteller aus de</w:t>
      </w:r>
      <w:r w:rsidR="00313C56" w:rsidRPr="002A5609">
        <w:t>r</w:t>
      </w:r>
      <w:r w:rsidR="00707689" w:rsidRPr="002A5609">
        <w:t xml:space="preserve"> Automobilindustrie</w:t>
      </w:r>
      <w:r w:rsidR="003229F7" w:rsidRPr="002A5609">
        <w:t xml:space="preserve">, der </w:t>
      </w:r>
      <w:r w:rsidR="006102BB" w:rsidRPr="002A5609">
        <w:t xml:space="preserve">seine Energieführung – sowohl das Wellrohr als auch die Drehlagerung – optimieren wollte. </w:t>
      </w:r>
      <w:r w:rsidR="00313C56" w:rsidRPr="002A5609">
        <w:t>„</w:t>
      </w:r>
      <w:r w:rsidR="003229F7" w:rsidRPr="002A5609">
        <w:t>Inspiriert durch diese</w:t>
      </w:r>
      <w:r w:rsidR="006102BB" w:rsidRPr="002A5609">
        <w:t xml:space="preserve"> Herausforderung auf dem Markt </w:t>
      </w:r>
      <w:r w:rsidR="0075224F" w:rsidRPr="002A5609">
        <w:t>haben</w:t>
      </w:r>
      <w:r w:rsidR="003229F7" w:rsidRPr="002A5609">
        <w:t xml:space="preserve"> wir</w:t>
      </w:r>
      <w:r w:rsidR="0075224F" w:rsidRPr="002A5609">
        <w:t xml:space="preserve"> uns die Schwachpunkte der Schläuche und Verbinder angeschaut und </w:t>
      </w:r>
      <w:r w:rsidR="00FE05FB" w:rsidRPr="002A5609">
        <w:t>d</w:t>
      </w:r>
      <w:r w:rsidR="00313C56" w:rsidRPr="002A5609">
        <w:t xml:space="preserve">araufhin in einem zweijährigen </w:t>
      </w:r>
      <w:r w:rsidR="00FE05FB" w:rsidRPr="002A5609">
        <w:t>Forschungs</w:t>
      </w:r>
      <w:r w:rsidR="00313C56" w:rsidRPr="002A5609">
        <w:t xml:space="preserve">- und Testprozess die </w:t>
      </w:r>
      <w:r w:rsidR="001149E2" w:rsidRPr="002A5609">
        <w:t>SCARA</w:t>
      </w:r>
      <w:r w:rsidR="00313C56" w:rsidRPr="002A5609">
        <w:t xml:space="preserve"> Cable Solution entwickelt“, erklärt Matthias Meyer, </w:t>
      </w:r>
      <w:r w:rsidR="006102BB" w:rsidRPr="002A5609">
        <w:rPr>
          <w:color w:val="000000"/>
        </w:rPr>
        <w:t xml:space="preserve">Leiter Geschäftsbereich ECS </w:t>
      </w:r>
      <w:proofErr w:type="spellStart"/>
      <w:r w:rsidR="006102BB" w:rsidRPr="002A5609">
        <w:rPr>
          <w:color w:val="000000"/>
        </w:rPr>
        <w:t>triflex</w:t>
      </w:r>
      <w:proofErr w:type="spellEnd"/>
      <w:r w:rsidR="006102BB" w:rsidRPr="002A5609">
        <w:rPr>
          <w:color w:val="000000"/>
        </w:rPr>
        <w:t xml:space="preserve"> &amp; Robotics</w:t>
      </w:r>
      <w:r w:rsidR="00313C56" w:rsidRPr="002A5609">
        <w:t xml:space="preserve"> bei der igus GmbH. </w:t>
      </w:r>
      <w:r w:rsidR="00707689" w:rsidRPr="002A5609">
        <w:t>Bei</w:t>
      </w:r>
      <w:r w:rsidR="00313C56" w:rsidRPr="002A5609">
        <w:t xml:space="preserve"> der Neuentwicklung</w:t>
      </w:r>
      <w:r w:rsidR="00707689" w:rsidRPr="002A5609">
        <w:t xml:space="preserve"> handelt es sich um eine </w:t>
      </w:r>
      <w:r w:rsidRPr="002A5609">
        <w:t>kunden</w:t>
      </w:r>
      <w:r w:rsidR="00707689" w:rsidRPr="002A5609">
        <w:t>individuelle Leitungsführung</w:t>
      </w:r>
      <w:r w:rsidR="00FE05FB" w:rsidRPr="002A5609">
        <w:t>, di</w:t>
      </w:r>
      <w:r w:rsidR="00C35935" w:rsidRPr="002A5609">
        <w:t>e die Energie von Achse 1 bis hin zur Kugelrollspindel sicher führt und das Abknicken der Leitungen auch im Dauerbetrieb verhindert.</w:t>
      </w:r>
    </w:p>
    <w:p w14:paraId="4E983474" w14:textId="40213795" w:rsidR="00C35935" w:rsidRPr="002A5609" w:rsidRDefault="00C35935" w:rsidP="00707689">
      <w:pPr>
        <w:spacing w:line="360" w:lineRule="auto"/>
      </w:pPr>
    </w:p>
    <w:p w14:paraId="555E291E" w14:textId="47D8AE7D" w:rsidR="00C35935" w:rsidRPr="002A5609" w:rsidRDefault="00C35935" w:rsidP="00707689">
      <w:pPr>
        <w:spacing w:line="360" w:lineRule="auto"/>
        <w:rPr>
          <w:b/>
          <w:bCs/>
        </w:rPr>
      </w:pPr>
      <w:r w:rsidRPr="002A5609">
        <w:rPr>
          <w:b/>
          <w:bCs/>
        </w:rPr>
        <w:t xml:space="preserve">Kugellager und eine zusätzliche Wirbelsäule </w:t>
      </w:r>
    </w:p>
    <w:p w14:paraId="49D8E7F3" w14:textId="587C3FEC" w:rsidR="00FE05FB" w:rsidRPr="002A5609" w:rsidRDefault="00C35935" w:rsidP="00C35935">
      <w:pPr>
        <w:spacing w:line="360" w:lineRule="auto"/>
      </w:pPr>
      <w:r w:rsidRPr="002A5609">
        <w:t xml:space="preserve">Die </w:t>
      </w:r>
      <w:r w:rsidR="001149E2" w:rsidRPr="002A5609">
        <w:t>SCARA</w:t>
      </w:r>
      <w:r w:rsidRPr="002A5609">
        <w:t xml:space="preserve"> Cable Solution besteht aus drei Komponenten: der Drehlagerung für den Mitnehmer und den Festpunkt</w:t>
      </w:r>
      <w:r w:rsidR="00CB49F6" w:rsidRPr="002A5609">
        <w:t xml:space="preserve"> sowie </w:t>
      </w:r>
      <w:r w:rsidRPr="002A5609">
        <w:t>dem Wellschlauch mit der e-</w:t>
      </w:r>
      <w:proofErr w:type="spellStart"/>
      <w:r w:rsidRPr="002A5609">
        <w:t>rib</w:t>
      </w:r>
      <w:proofErr w:type="spellEnd"/>
      <w:r w:rsidRPr="002A5609">
        <w:t xml:space="preserve">. Die Besonderheit liegt vor allem in </w:t>
      </w:r>
      <w:r w:rsidR="005C79B5" w:rsidRPr="002A5609">
        <w:t>der</w:t>
      </w:r>
      <w:r w:rsidRPr="002A5609">
        <w:t xml:space="preserve"> neuen Drehanbindung</w:t>
      </w:r>
      <w:r w:rsidR="00FE05FB" w:rsidRPr="002A5609">
        <w:t xml:space="preserve">, die die </w:t>
      </w:r>
      <w:r w:rsidR="00FE05FB" w:rsidRPr="002A5609">
        <w:lastRenderedPageBreak/>
        <w:t>Torsionskräfte abfängt</w:t>
      </w:r>
      <w:r w:rsidRPr="002A5609">
        <w:t xml:space="preserve">. Hier sorgen, integrierte Kugellager für eine leichtgängige Energieführung, die auch bei hohen Beschleunigungen widerstandsfähig ist. </w:t>
      </w:r>
      <w:r w:rsidR="00FE05FB" w:rsidRPr="002A5609">
        <w:t xml:space="preserve">Der Wellschlauch hingegen wird mit einer </w:t>
      </w:r>
      <w:hyperlink r:id="rId7" w:history="1">
        <w:r w:rsidR="00FE05FB" w:rsidRPr="002A5609">
          <w:rPr>
            <w:rStyle w:val="Hyperlink"/>
          </w:rPr>
          <w:t>e-</w:t>
        </w:r>
        <w:proofErr w:type="spellStart"/>
        <w:r w:rsidR="00FE05FB" w:rsidRPr="002A5609">
          <w:rPr>
            <w:rStyle w:val="Hyperlink"/>
          </w:rPr>
          <w:t>rib</w:t>
        </w:r>
        <w:proofErr w:type="spellEnd"/>
      </w:hyperlink>
      <w:r w:rsidR="00FE05FB" w:rsidRPr="002A5609">
        <w:t xml:space="preserve"> verstärkt</w:t>
      </w:r>
      <w:r w:rsidR="0075224F" w:rsidRPr="002A5609">
        <w:t>, so</w:t>
      </w:r>
      <w:r w:rsidRPr="002A5609">
        <w:t xml:space="preserve"> dass er sich nur in einer Raumrichtung bewegen kann. Durch die Führungselemente an den Seiten </w:t>
      </w:r>
      <w:r w:rsidR="00FE05FB" w:rsidRPr="002A5609">
        <w:t>erhält</w:t>
      </w:r>
      <w:r w:rsidRPr="002A5609">
        <w:t xml:space="preserve"> der </w:t>
      </w:r>
      <w:r w:rsidR="00FE05FB" w:rsidRPr="002A5609">
        <w:t>S</w:t>
      </w:r>
      <w:r w:rsidRPr="002A5609">
        <w:t>chlauch eine freitragende Länge.</w:t>
      </w:r>
    </w:p>
    <w:p w14:paraId="43350014" w14:textId="6350DC79" w:rsidR="00FE05FB" w:rsidRPr="002A5609" w:rsidRDefault="00FE05FB" w:rsidP="00C35935">
      <w:pPr>
        <w:spacing w:line="360" w:lineRule="auto"/>
      </w:pPr>
    </w:p>
    <w:p w14:paraId="30270CA9" w14:textId="1B0BB82F" w:rsidR="00FE05FB" w:rsidRPr="00FE05FB" w:rsidRDefault="001149E2" w:rsidP="00C35935">
      <w:pPr>
        <w:spacing w:line="360" w:lineRule="auto"/>
        <w:rPr>
          <w:b/>
          <w:bCs/>
        </w:rPr>
      </w:pPr>
      <w:r w:rsidRPr="002A5609">
        <w:rPr>
          <w:b/>
          <w:bCs/>
        </w:rPr>
        <w:t>SCARA</w:t>
      </w:r>
      <w:r w:rsidR="00FE05FB" w:rsidRPr="002A5609">
        <w:rPr>
          <w:b/>
          <w:bCs/>
        </w:rPr>
        <w:t xml:space="preserve"> Cable Solution verlängert die Lebensdauer</w:t>
      </w:r>
    </w:p>
    <w:p w14:paraId="16991F5C" w14:textId="495BC3AD" w:rsidR="00C35935" w:rsidRDefault="0075224F" w:rsidP="00C35935">
      <w:pPr>
        <w:spacing w:line="360" w:lineRule="auto"/>
      </w:pPr>
      <w:r>
        <w:t>Im Test im hauseigenen 3</w:t>
      </w:r>
      <w:r w:rsidR="00CB49F6">
        <w:t>.</w:t>
      </w:r>
      <w:r w:rsidRPr="002A5609">
        <w:t xml:space="preserve">800 </w:t>
      </w:r>
      <w:r w:rsidRPr="001B2133">
        <w:t xml:space="preserve">Quadratmeter großen Labor bei igus in Köln </w:t>
      </w:r>
      <w:r w:rsidR="00BE38A8">
        <w:t>kann</w:t>
      </w:r>
      <w:r w:rsidRPr="001B2133">
        <w:t xml:space="preserve"> das neue Energieführungssystem bereits überzeugen</w:t>
      </w:r>
      <w:r w:rsidR="0019669C" w:rsidRPr="001B2133">
        <w:t>.</w:t>
      </w:r>
      <w:r w:rsidR="002A5609" w:rsidRPr="001B2133">
        <w:t xml:space="preserve"> </w:t>
      </w:r>
      <w:r w:rsidR="0019669C" w:rsidRPr="001B2133">
        <w:t>In Zusammenarbeit</w:t>
      </w:r>
      <w:r w:rsidR="002A5609" w:rsidRPr="001B2133">
        <w:t xml:space="preserve"> </w:t>
      </w:r>
      <w:r w:rsidR="0019669C" w:rsidRPr="001B2133">
        <w:t>mit dem</w:t>
      </w:r>
      <w:r w:rsidR="002A5609" w:rsidRPr="001B2133">
        <w:t xml:space="preserve"> Roboterhersteller EPSON </w:t>
      </w:r>
      <w:r w:rsidR="00317257">
        <w:t>wird</w:t>
      </w:r>
      <w:r w:rsidR="0019669C" w:rsidRPr="001B2133">
        <w:t xml:space="preserve"> das Verhalten der Energieführung i</w:t>
      </w:r>
      <w:r w:rsidR="002A5609" w:rsidRPr="001B2133">
        <w:t xml:space="preserve">n Extrempositionen </w:t>
      </w:r>
      <w:r w:rsidR="001B2133">
        <w:t xml:space="preserve">an einem SCARA Roboter </w:t>
      </w:r>
      <w:r w:rsidR="0019669C" w:rsidRPr="001B2133">
        <w:t>überprüft</w:t>
      </w:r>
      <w:r w:rsidR="002A5609" w:rsidRPr="001B2133">
        <w:t xml:space="preserve">. </w:t>
      </w:r>
      <w:r w:rsidR="0019669C" w:rsidRPr="001B2133">
        <w:t xml:space="preserve">Bis </w:t>
      </w:r>
      <w:r w:rsidR="002A5609" w:rsidRPr="001B2133">
        <w:t xml:space="preserve">zu 6G </w:t>
      </w:r>
      <w:r w:rsidR="0019669C" w:rsidRPr="001B2133">
        <w:t xml:space="preserve">wirken in einigen Bewegungen </w:t>
      </w:r>
      <w:r w:rsidR="002A5609" w:rsidRPr="001B2133">
        <w:t xml:space="preserve">auf das System. </w:t>
      </w:r>
      <w:r w:rsidR="0019669C" w:rsidRPr="001B2133">
        <w:t xml:space="preserve">Das Resultat: </w:t>
      </w:r>
      <w:r w:rsidR="006261C7">
        <w:t>Es hält bereits über drei Millionen Zyklen bei Drehungen über 5.000 Grad pro Minute stand und läuft weiterhin</w:t>
      </w:r>
      <w:r w:rsidRPr="001B2133">
        <w:t>. „</w:t>
      </w:r>
      <w:r w:rsidR="00317257">
        <w:t>Mit der SCARA Cable Solution</w:t>
      </w:r>
      <w:r w:rsidRPr="002A5609">
        <w:t xml:space="preserve"> können wir die Lebensdauer der bisher eingesetzten Energieführungen an </w:t>
      </w:r>
      <w:r w:rsidR="001149E2" w:rsidRPr="002A5609">
        <w:t>SCARA</w:t>
      </w:r>
      <w:r w:rsidRPr="002A5609">
        <w:t xml:space="preserve"> Roboter</w:t>
      </w:r>
      <w:r w:rsidR="00CB49F6" w:rsidRPr="002A5609">
        <w:t>n</w:t>
      </w:r>
      <w:r w:rsidRPr="002A5609">
        <w:t xml:space="preserve"> erhöhen. </w:t>
      </w:r>
      <w:r w:rsidR="001B2133">
        <w:t>Die</w:t>
      </w:r>
      <w:r w:rsidRPr="002A5609">
        <w:t xml:space="preserve"> Roboter </w:t>
      </w:r>
      <w:r w:rsidR="001B2133">
        <w:t xml:space="preserve">produzieren </w:t>
      </w:r>
      <w:r w:rsidRPr="002A5609">
        <w:t>jetzt länger</w:t>
      </w:r>
      <w:r w:rsidR="00BE38A8">
        <w:t xml:space="preserve">, </w:t>
      </w:r>
      <w:r w:rsidRPr="002A5609">
        <w:t>wartungsfrei und ausfallsicher“, so Me</w:t>
      </w:r>
      <w:r w:rsidR="002A5609" w:rsidRPr="002A5609">
        <w:t>y</w:t>
      </w:r>
      <w:r w:rsidRPr="002A5609">
        <w:t>er. Alle drei Komponenten sind entweder als schnell nachrüstbares Komplettsystem direkt</w:t>
      </w:r>
      <w:r>
        <w:t xml:space="preserve"> fertig konfektioniert, als Leerrohr oder auch einzeln für Nachrüstungen erhältlich.</w:t>
      </w:r>
    </w:p>
    <w:p w14:paraId="2938C288" w14:textId="77777777" w:rsidR="0075224F" w:rsidRDefault="0075224F" w:rsidP="00C35935">
      <w:pPr>
        <w:spacing w:line="360" w:lineRule="auto"/>
      </w:pPr>
    </w:p>
    <w:p w14:paraId="65F2FEC2" w14:textId="63CB955F" w:rsidR="00F55AEF" w:rsidRDefault="0075224F" w:rsidP="00F55AEF">
      <w:pPr>
        <w:spacing w:line="360" w:lineRule="auto"/>
      </w:pPr>
      <w:r>
        <w:t xml:space="preserve">Erfahren Sie mehr </w:t>
      </w:r>
      <w:r w:rsidR="001B2133">
        <w:t>über die</w:t>
      </w:r>
      <w:r>
        <w:t xml:space="preserve"> </w:t>
      </w:r>
      <w:r w:rsidR="001149E2">
        <w:t>SCARA</w:t>
      </w:r>
      <w:r>
        <w:t xml:space="preserve"> Cable Solution</w:t>
      </w:r>
      <w:r w:rsidR="00317257">
        <w:t xml:space="preserve"> unter</w:t>
      </w:r>
      <w:r>
        <w:t>:</w:t>
      </w:r>
    </w:p>
    <w:p w14:paraId="5942487A" w14:textId="7E61A320" w:rsidR="0075224F" w:rsidRDefault="00C60655" w:rsidP="00F55AEF">
      <w:pPr>
        <w:spacing w:line="360" w:lineRule="auto"/>
      </w:pPr>
      <w:hyperlink r:id="rId8" w:history="1">
        <w:r w:rsidR="0075224F" w:rsidRPr="005E2525">
          <w:rPr>
            <w:rStyle w:val="Hyperlink"/>
          </w:rPr>
          <w:t>https://www.igus.de/info/</w:t>
        </w:r>
        <w:r w:rsidR="001149E2">
          <w:rPr>
            <w:rStyle w:val="Hyperlink"/>
          </w:rPr>
          <w:t>SCARA</w:t>
        </w:r>
        <w:r w:rsidR="0075224F" w:rsidRPr="005E2525">
          <w:rPr>
            <w:rStyle w:val="Hyperlink"/>
          </w:rPr>
          <w:t>-cable-solution</w:t>
        </w:r>
      </w:hyperlink>
    </w:p>
    <w:p w14:paraId="677AC835" w14:textId="77777777" w:rsidR="0075224F" w:rsidRPr="0015727F" w:rsidRDefault="0075224F" w:rsidP="00F55AEF">
      <w:pPr>
        <w:spacing w:line="360" w:lineRule="auto"/>
      </w:pPr>
    </w:p>
    <w:p w14:paraId="520EAC3C" w14:textId="77777777" w:rsidR="004F3500" w:rsidRPr="0015727F" w:rsidRDefault="004F3500" w:rsidP="004F3500"/>
    <w:p w14:paraId="17F26865" w14:textId="77777777" w:rsidR="004F3500" w:rsidRPr="0015727F" w:rsidRDefault="004F3500" w:rsidP="004F3500">
      <w:pPr>
        <w:rPr>
          <w:b/>
          <w:sz w:val="18"/>
        </w:rPr>
      </w:pPr>
      <w:r w:rsidRPr="0015727F">
        <w:rPr>
          <w:b/>
          <w:sz w:val="18"/>
        </w:rPr>
        <w:t xml:space="preserve">ÜBER IGUS: </w:t>
      </w:r>
    </w:p>
    <w:p w14:paraId="499BA210" w14:textId="77777777" w:rsidR="004F3500" w:rsidRPr="0015727F" w:rsidRDefault="004F3500" w:rsidP="004F3500">
      <w:pPr>
        <w:overflowPunct/>
        <w:autoSpaceDE/>
        <w:autoSpaceDN/>
        <w:adjustRightInd/>
        <w:jc w:val="left"/>
        <w:textAlignment w:val="auto"/>
      </w:pPr>
    </w:p>
    <w:p w14:paraId="72A52291" w14:textId="77777777" w:rsidR="004F3500" w:rsidRPr="0015727F" w:rsidRDefault="004F3500" w:rsidP="004F3500">
      <w:pPr>
        <w:overflowPunct/>
        <w:autoSpaceDE/>
        <w:autoSpaceDN/>
        <w:adjustRightInd/>
        <w:textAlignment w:val="auto"/>
        <w:rPr>
          <w:sz w:val="18"/>
          <w:szCs w:val="18"/>
        </w:rPr>
      </w:pPr>
      <w:r w:rsidRPr="0015727F">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0015727F">
        <w:rPr>
          <w:sz w:val="18"/>
          <w:szCs w:val="18"/>
        </w:rPr>
        <w:t>Tribopolymeren</w:t>
      </w:r>
      <w:proofErr w:type="spellEnd"/>
      <w:r w:rsidRPr="0015727F">
        <w:rPr>
          <w:sz w:val="18"/>
          <w:szCs w:val="18"/>
        </w:rPr>
        <w:t xml:space="preserve"> führt igus weltweit die Märkte an. Das Familienunternehmen mit Sitz in Köln ist in 35 Ländern vertreten und beschäftigt weltweit über 4.500 Mitarbeiter. 2020 erwirtschaftete igus einen Umsatz von 727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0015727F">
        <w:rPr>
          <w:sz w:val="18"/>
          <w:szCs w:val="18"/>
        </w:rPr>
        <w:t>chainge</w:t>
      </w:r>
      <w:proofErr w:type="spellEnd"/>
      <w:r w:rsidRPr="0015727F">
        <w:rPr>
          <w:sz w:val="18"/>
          <w:szCs w:val="18"/>
        </w:rPr>
        <w:t>“ Programm – das Recycling von gebrauchten e-ketten - und die Beteiligung an einer Firma, die aus Plastikmüll wieder Öl gewinnt. (Plastic2Oil).</w:t>
      </w:r>
    </w:p>
    <w:p w14:paraId="442BFDF3" w14:textId="77777777" w:rsidR="004F3500" w:rsidRPr="0015727F" w:rsidRDefault="004F3500" w:rsidP="004F3500"/>
    <w:tbl>
      <w:tblPr>
        <w:tblpPr w:leftFromText="141" w:rightFromText="141" w:vertAnchor="text" w:horzAnchor="margin" w:tblpY="186"/>
        <w:tblW w:w="7884" w:type="dxa"/>
        <w:tblLayout w:type="fixed"/>
        <w:tblCellMar>
          <w:left w:w="70" w:type="dxa"/>
          <w:right w:w="70" w:type="dxa"/>
        </w:tblCellMar>
        <w:tblLook w:val="0000" w:firstRow="0" w:lastRow="0" w:firstColumn="0" w:lastColumn="0" w:noHBand="0" w:noVBand="0"/>
      </w:tblPr>
      <w:tblGrid>
        <w:gridCol w:w="3472"/>
        <w:gridCol w:w="4412"/>
      </w:tblGrid>
      <w:tr w:rsidR="004F3500" w:rsidRPr="0015727F" w14:paraId="49781573" w14:textId="77777777" w:rsidTr="00C91051">
        <w:trPr>
          <w:trHeight w:val="2430"/>
        </w:trPr>
        <w:tc>
          <w:tcPr>
            <w:tcW w:w="3472" w:type="dxa"/>
          </w:tcPr>
          <w:p w14:paraId="66BA350F" w14:textId="77777777" w:rsidR="004F3500" w:rsidRPr="0015727F" w:rsidRDefault="004F3500" w:rsidP="00C91051">
            <w:pPr>
              <w:rPr>
                <w:b/>
                <w:sz w:val="18"/>
              </w:rPr>
            </w:pPr>
            <w:r w:rsidRPr="0015727F">
              <w:rPr>
                <w:b/>
                <w:sz w:val="18"/>
              </w:rPr>
              <w:lastRenderedPageBreak/>
              <w:t>PRESSEKONTAKTE:</w:t>
            </w:r>
          </w:p>
          <w:p w14:paraId="10925BDD" w14:textId="77777777" w:rsidR="004F3500" w:rsidRPr="0015727F" w:rsidRDefault="004F3500" w:rsidP="00C91051">
            <w:pPr>
              <w:rPr>
                <w:sz w:val="18"/>
              </w:rPr>
            </w:pPr>
          </w:p>
          <w:p w14:paraId="59DAF7D6" w14:textId="77777777" w:rsidR="004F3500" w:rsidRPr="0015727F" w:rsidRDefault="004F3500" w:rsidP="00C91051">
            <w:pPr>
              <w:rPr>
                <w:sz w:val="18"/>
              </w:rPr>
            </w:pPr>
            <w:r w:rsidRPr="0015727F">
              <w:rPr>
                <w:sz w:val="18"/>
              </w:rPr>
              <w:t>Oliver Cyrus</w:t>
            </w:r>
          </w:p>
          <w:p w14:paraId="4062C2AE" w14:textId="77777777" w:rsidR="004F3500" w:rsidRPr="0015727F" w:rsidRDefault="004F3500" w:rsidP="00C91051">
            <w:pPr>
              <w:rPr>
                <w:sz w:val="18"/>
              </w:rPr>
            </w:pPr>
            <w:r w:rsidRPr="0015727F">
              <w:rPr>
                <w:sz w:val="18"/>
              </w:rPr>
              <w:t>Leiter Presse und Werbung</w:t>
            </w:r>
          </w:p>
          <w:p w14:paraId="27D3634E" w14:textId="77777777" w:rsidR="004F3500" w:rsidRPr="0015727F" w:rsidRDefault="004F3500" w:rsidP="00C91051">
            <w:pPr>
              <w:rPr>
                <w:sz w:val="18"/>
              </w:rPr>
            </w:pPr>
          </w:p>
          <w:p w14:paraId="739575DC" w14:textId="77777777" w:rsidR="004F3500" w:rsidRPr="0015727F" w:rsidRDefault="004F3500" w:rsidP="00C91051">
            <w:pPr>
              <w:rPr>
                <w:sz w:val="18"/>
              </w:rPr>
            </w:pPr>
            <w:r w:rsidRPr="0015727F">
              <w:rPr>
                <w:sz w:val="18"/>
              </w:rPr>
              <w:t>igus</w:t>
            </w:r>
            <w:r w:rsidRPr="0015727F">
              <w:rPr>
                <w:sz w:val="18"/>
                <w:vertAlign w:val="superscript"/>
              </w:rPr>
              <w:t>®</w:t>
            </w:r>
            <w:r w:rsidRPr="0015727F">
              <w:rPr>
                <w:sz w:val="18"/>
              </w:rPr>
              <w:t xml:space="preserve"> GmbH</w:t>
            </w:r>
          </w:p>
          <w:p w14:paraId="47D7608C" w14:textId="77777777" w:rsidR="004F3500" w:rsidRPr="0015727F" w:rsidRDefault="004F3500" w:rsidP="00C91051">
            <w:pPr>
              <w:rPr>
                <w:sz w:val="18"/>
              </w:rPr>
            </w:pPr>
            <w:r w:rsidRPr="0015727F">
              <w:rPr>
                <w:sz w:val="18"/>
              </w:rPr>
              <w:t>Spicher Str. 1a</w:t>
            </w:r>
          </w:p>
          <w:p w14:paraId="2C9FBCCB" w14:textId="77777777" w:rsidR="004F3500" w:rsidRPr="0015727F" w:rsidRDefault="004F3500" w:rsidP="00C91051">
            <w:pPr>
              <w:rPr>
                <w:sz w:val="18"/>
              </w:rPr>
            </w:pPr>
            <w:r w:rsidRPr="0015727F">
              <w:rPr>
                <w:sz w:val="18"/>
              </w:rPr>
              <w:t>51147 Köln</w:t>
            </w:r>
          </w:p>
          <w:p w14:paraId="071A7ABC" w14:textId="77777777" w:rsidR="004F3500" w:rsidRPr="0015727F" w:rsidRDefault="004F3500" w:rsidP="00C91051">
            <w:pPr>
              <w:rPr>
                <w:sz w:val="18"/>
              </w:rPr>
            </w:pPr>
            <w:r w:rsidRPr="0015727F">
              <w:rPr>
                <w:sz w:val="18"/>
              </w:rPr>
              <w:t xml:space="preserve">Tel. 0 22 03 / 96 49-459 </w:t>
            </w:r>
          </w:p>
          <w:p w14:paraId="1DE3409C" w14:textId="77777777" w:rsidR="004F3500" w:rsidRPr="0015727F" w:rsidRDefault="004F3500" w:rsidP="00C91051">
            <w:pPr>
              <w:rPr>
                <w:sz w:val="18"/>
              </w:rPr>
            </w:pPr>
            <w:r w:rsidRPr="0015727F">
              <w:rPr>
                <w:sz w:val="18"/>
              </w:rPr>
              <w:t>ocyrus@igus.net</w:t>
            </w:r>
          </w:p>
          <w:p w14:paraId="323270FF" w14:textId="77777777" w:rsidR="004F3500" w:rsidRPr="0015727F" w:rsidRDefault="004F3500" w:rsidP="00C91051">
            <w:pPr>
              <w:rPr>
                <w:sz w:val="18"/>
              </w:rPr>
            </w:pPr>
            <w:r w:rsidRPr="0015727F">
              <w:rPr>
                <w:sz w:val="18"/>
              </w:rPr>
              <w:t>www.igus.de/presse</w:t>
            </w:r>
          </w:p>
        </w:tc>
        <w:tc>
          <w:tcPr>
            <w:tcW w:w="4412" w:type="dxa"/>
          </w:tcPr>
          <w:p w14:paraId="5425B5AF" w14:textId="77777777" w:rsidR="004F3500" w:rsidRPr="0015727F" w:rsidRDefault="004F3500" w:rsidP="00C91051">
            <w:pPr>
              <w:rPr>
                <w:b/>
                <w:sz w:val="18"/>
              </w:rPr>
            </w:pPr>
          </w:p>
          <w:p w14:paraId="45B7EC9D" w14:textId="77777777" w:rsidR="004F3500" w:rsidRPr="0015727F" w:rsidRDefault="004F3500" w:rsidP="00C91051">
            <w:pPr>
              <w:rPr>
                <w:sz w:val="18"/>
              </w:rPr>
            </w:pPr>
          </w:p>
          <w:p w14:paraId="3BFD2E68" w14:textId="77777777" w:rsidR="004F3500" w:rsidRPr="0015727F" w:rsidRDefault="004F3500" w:rsidP="00C91051">
            <w:pPr>
              <w:rPr>
                <w:sz w:val="18"/>
              </w:rPr>
            </w:pPr>
            <w:r w:rsidRPr="0015727F">
              <w:rPr>
                <w:sz w:val="18"/>
              </w:rPr>
              <w:t>Anja Görtz-Olscher</w:t>
            </w:r>
          </w:p>
          <w:p w14:paraId="7AEA30C8" w14:textId="77777777" w:rsidR="004F3500" w:rsidRPr="0015727F" w:rsidRDefault="004F3500" w:rsidP="00C91051">
            <w:pPr>
              <w:rPr>
                <w:sz w:val="18"/>
              </w:rPr>
            </w:pPr>
            <w:r w:rsidRPr="0015727F">
              <w:rPr>
                <w:sz w:val="18"/>
              </w:rPr>
              <w:t>Managerin Public Relations</w:t>
            </w:r>
          </w:p>
          <w:p w14:paraId="055E632B" w14:textId="77777777" w:rsidR="004F3500" w:rsidRPr="0015727F" w:rsidRDefault="004F3500" w:rsidP="00C91051">
            <w:pPr>
              <w:rPr>
                <w:sz w:val="18"/>
              </w:rPr>
            </w:pPr>
          </w:p>
          <w:p w14:paraId="110F1B80" w14:textId="77777777" w:rsidR="004F3500" w:rsidRPr="0015727F" w:rsidRDefault="004F3500" w:rsidP="00C91051">
            <w:pPr>
              <w:rPr>
                <w:sz w:val="18"/>
              </w:rPr>
            </w:pPr>
            <w:r w:rsidRPr="0015727F">
              <w:rPr>
                <w:sz w:val="18"/>
              </w:rPr>
              <w:t>igus</w:t>
            </w:r>
            <w:r w:rsidRPr="0015727F">
              <w:rPr>
                <w:sz w:val="18"/>
                <w:vertAlign w:val="superscript"/>
              </w:rPr>
              <w:t>®</w:t>
            </w:r>
            <w:r w:rsidRPr="0015727F">
              <w:rPr>
                <w:sz w:val="18"/>
              </w:rPr>
              <w:t xml:space="preserve"> GmbH</w:t>
            </w:r>
          </w:p>
          <w:p w14:paraId="0B9EBDCB" w14:textId="77777777" w:rsidR="004F3500" w:rsidRPr="0015727F" w:rsidRDefault="004F3500" w:rsidP="00C91051">
            <w:pPr>
              <w:rPr>
                <w:sz w:val="18"/>
              </w:rPr>
            </w:pPr>
            <w:r w:rsidRPr="0015727F">
              <w:rPr>
                <w:sz w:val="18"/>
              </w:rPr>
              <w:t>Spicher Str. 1a</w:t>
            </w:r>
          </w:p>
          <w:p w14:paraId="63E3C260" w14:textId="77777777" w:rsidR="004F3500" w:rsidRPr="0015727F" w:rsidRDefault="004F3500" w:rsidP="00C91051">
            <w:pPr>
              <w:rPr>
                <w:sz w:val="18"/>
              </w:rPr>
            </w:pPr>
            <w:r w:rsidRPr="0015727F">
              <w:rPr>
                <w:sz w:val="18"/>
              </w:rPr>
              <w:t>51147 Köln</w:t>
            </w:r>
          </w:p>
          <w:p w14:paraId="33A4CE78" w14:textId="77777777" w:rsidR="004F3500" w:rsidRPr="0015727F" w:rsidRDefault="004F3500" w:rsidP="00C91051">
            <w:pPr>
              <w:rPr>
                <w:sz w:val="18"/>
              </w:rPr>
            </w:pPr>
            <w:r w:rsidRPr="0015727F">
              <w:rPr>
                <w:sz w:val="18"/>
              </w:rPr>
              <w:t>Tel. 0 22 03 / 96 49-7153</w:t>
            </w:r>
          </w:p>
          <w:p w14:paraId="54919328" w14:textId="77777777" w:rsidR="004F3500" w:rsidRPr="0015727F" w:rsidRDefault="004F3500" w:rsidP="00C91051">
            <w:pPr>
              <w:rPr>
                <w:sz w:val="18"/>
              </w:rPr>
            </w:pPr>
            <w:r w:rsidRPr="0015727F">
              <w:rPr>
                <w:sz w:val="18"/>
              </w:rPr>
              <w:t>agoertz@igus.net</w:t>
            </w:r>
          </w:p>
          <w:p w14:paraId="6FC73CE5" w14:textId="77777777" w:rsidR="004F3500" w:rsidRPr="0015727F" w:rsidRDefault="004F3500" w:rsidP="00C91051">
            <w:pPr>
              <w:rPr>
                <w:sz w:val="18"/>
              </w:rPr>
            </w:pPr>
            <w:r w:rsidRPr="0015727F">
              <w:rPr>
                <w:sz w:val="18"/>
              </w:rPr>
              <w:t>www.igus.de/presse</w:t>
            </w:r>
          </w:p>
        </w:tc>
      </w:tr>
    </w:tbl>
    <w:p w14:paraId="1EDBCB26" w14:textId="77777777" w:rsidR="004F3500" w:rsidRPr="0015727F" w:rsidRDefault="004F3500" w:rsidP="004F3500">
      <w:pPr>
        <w:spacing w:line="300" w:lineRule="exact"/>
        <w:ind w:right="-284"/>
        <w:rPr>
          <w:color w:val="C0C0C0"/>
          <w:sz w:val="16"/>
          <w:szCs w:val="16"/>
        </w:rPr>
      </w:pPr>
    </w:p>
    <w:p w14:paraId="710D39A2" w14:textId="77777777" w:rsidR="004F3500" w:rsidRPr="0015727F" w:rsidRDefault="004F3500" w:rsidP="004F3500">
      <w:pPr>
        <w:overflowPunct/>
        <w:autoSpaceDE/>
        <w:autoSpaceDN/>
        <w:adjustRightInd/>
        <w:spacing w:line="360" w:lineRule="auto"/>
        <w:textAlignment w:val="auto"/>
        <w:rPr>
          <w:color w:val="C0C0C0"/>
          <w:sz w:val="16"/>
          <w:szCs w:val="16"/>
        </w:rPr>
      </w:pPr>
    </w:p>
    <w:p w14:paraId="2368EAF9" w14:textId="77777777" w:rsidR="004F3500" w:rsidRPr="0015727F" w:rsidRDefault="004F3500" w:rsidP="004F3500">
      <w:pPr>
        <w:overflowPunct/>
        <w:autoSpaceDE/>
        <w:autoSpaceDN/>
        <w:adjustRightInd/>
        <w:spacing w:line="360" w:lineRule="auto"/>
        <w:textAlignment w:val="auto"/>
      </w:pPr>
      <w:r w:rsidRPr="0015727F">
        <w:rPr>
          <w:color w:val="C0C0C0"/>
          <w:sz w:val="16"/>
          <w:szCs w:val="16"/>
        </w:rPr>
        <w:t>Die Begriffe "igus", “</w:t>
      </w:r>
      <w:proofErr w:type="spellStart"/>
      <w:r w:rsidRPr="0015727F">
        <w:rPr>
          <w:color w:val="C0C0C0"/>
          <w:sz w:val="16"/>
          <w:szCs w:val="16"/>
        </w:rPr>
        <w:t>Apiro</w:t>
      </w:r>
      <w:proofErr w:type="spellEnd"/>
      <w:r w:rsidRPr="0015727F">
        <w:rPr>
          <w:color w:val="C0C0C0"/>
          <w:sz w:val="16"/>
          <w:szCs w:val="16"/>
        </w:rPr>
        <w:t>”, "chainflex", "CFRIP", "</w:t>
      </w:r>
      <w:proofErr w:type="spellStart"/>
      <w:r w:rsidRPr="0015727F">
        <w:rPr>
          <w:color w:val="C0C0C0"/>
          <w:sz w:val="16"/>
          <w:szCs w:val="16"/>
        </w:rPr>
        <w:t>conprotect</w:t>
      </w:r>
      <w:proofErr w:type="spellEnd"/>
      <w:r w:rsidRPr="0015727F">
        <w:rPr>
          <w:color w:val="C0C0C0"/>
          <w:sz w:val="16"/>
          <w:szCs w:val="16"/>
        </w:rPr>
        <w:t>", "CTD", "</w:t>
      </w:r>
      <w:proofErr w:type="spellStart"/>
      <w:r w:rsidRPr="0015727F">
        <w:rPr>
          <w:color w:val="C0C0C0"/>
          <w:sz w:val="16"/>
          <w:szCs w:val="16"/>
        </w:rPr>
        <w:t>drygear</w:t>
      </w:r>
      <w:proofErr w:type="spellEnd"/>
      <w:r w:rsidRPr="0015727F">
        <w:rPr>
          <w:color w:val="C0C0C0"/>
          <w:sz w:val="16"/>
          <w:szCs w:val="16"/>
        </w:rPr>
        <w:t>“, "</w:t>
      </w:r>
      <w:proofErr w:type="spellStart"/>
      <w:r w:rsidRPr="0015727F">
        <w:rPr>
          <w:color w:val="C0C0C0"/>
          <w:sz w:val="16"/>
          <w:szCs w:val="16"/>
        </w:rPr>
        <w:t>drylin</w:t>
      </w:r>
      <w:proofErr w:type="spellEnd"/>
      <w:r w:rsidRPr="0015727F">
        <w:rPr>
          <w:color w:val="C0C0C0"/>
          <w:sz w:val="16"/>
          <w:szCs w:val="16"/>
        </w:rPr>
        <w:t>", "dry-</w:t>
      </w:r>
      <w:proofErr w:type="spellStart"/>
      <w:r w:rsidRPr="0015727F">
        <w:rPr>
          <w:color w:val="C0C0C0"/>
          <w:sz w:val="16"/>
          <w:szCs w:val="16"/>
        </w:rPr>
        <w:t>tech</w:t>
      </w:r>
      <w:proofErr w:type="spellEnd"/>
      <w:r w:rsidRPr="0015727F">
        <w:rPr>
          <w:color w:val="C0C0C0"/>
          <w:sz w:val="16"/>
          <w:szCs w:val="16"/>
        </w:rPr>
        <w:t>", "</w:t>
      </w:r>
      <w:proofErr w:type="spellStart"/>
      <w:r w:rsidRPr="0015727F">
        <w:rPr>
          <w:color w:val="C0C0C0"/>
          <w:sz w:val="16"/>
          <w:szCs w:val="16"/>
        </w:rPr>
        <w:t>dryspin</w:t>
      </w:r>
      <w:proofErr w:type="spellEnd"/>
      <w:r w:rsidRPr="0015727F">
        <w:rPr>
          <w:color w:val="C0C0C0"/>
          <w:sz w:val="16"/>
          <w:szCs w:val="16"/>
        </w:rPr>
        <w:t xml:space="preserve">", "easy </w:t>
      </w:r>
      <w:proofErr w:type="spellStart"/>
      <w:r w:rsidRPr="0015727F">
        <w:rPr>
          <w:color w:val="C0C0C0"/>
          <w:sz w:val="16"/>
          <w:szCs w:val="16"/>
        </w:rPr>
        <w:t>chain</w:t>
      </w:r>
      <w:proofErr w:type="spellEnd"/>
      <w:r w:rsidRPr="0015727F">
        <w:rPr>
          <w:color w:val="C0C0C0"/>
          <w:sz w:val="16"/>
          <w:szCs w:val="16"/>
        </w:rPr>
        <w:t>", "e-</w:t>
      </w:r>
      <w:proofErr w:type="spellStart"/>
      <w:r w:rsidRPr="0015727F">
        <w:rPr>
          <w:color w:val="C0C0C0"/>
          <w:sz w:val="16"/>
          <w:szCs w:val="16"/>
        </w:rPr>
        <w:t>chain</w:t>
      </w:r>
      <w:proofErr w:type="spellEnd"/>
      <w:r w:rsidRPr="0015727F">
        <w:rPr>
          <w:color w:val="C0C0C0"/>
          <w:sz w:val="16"/>
          <w:szCs w:val="16"/>
        </w:rPr>
        <w:t>", "e-</w:t>
      </w:r>
      <w:proofErr w:type="spellStart"/>
      <w:r w:rsidRPr="0015727F">
        <w:rPr>
          <w:color w:val="C0C0C0"/>
          <w:sz w:val="16"/>
          <w:szCs w:val="16"/>
        </w:rPr>
        <w:t>chain</w:t>
      </w:r>
      <w:proofErr w:type="spellEnd"/>
      <w:r w:rsidRPr="0015727F">
        <w:rPr>
          <w:color w:val="C0C0C0"/>
          <w:sz w:val="16"/>
          <w:szCs w:val="16"/>
        </w:rPr>
        <w:t xml:space="preserve"> </w:t>
      </w:r>
      <w:proofErr w:type="spellStart"/>
      <w:r w:rsidRPr="0015727F">
        <w:rPr>
          <w:color w:val="C0C0C0"/>
          <w:sz w:val="16"/>
          <w:szCs w:val="16"/>
        </w:rPr>
        <w:t>systems</w:t>
      </w:r>
      <w:proofErr w:type="spellEnd"/>
      <w:r w:rsidRPr="0015727F">
        <w:rPr>
          <w:color w:val="C0C0C0"/>
          <w:sz w:val="16"/>
          <w:szCs w:val="16"/>
        </w:rPr>
        <w:t>", "e-ketten", "e-</w:t>
      </w:r>
      <w:proofErr w:type="spellStart"/>
      <w:r w:rsidRPr="0015727F">
        <w:rPr>
          <w:color w:val="C0C0C0"/>
          <w:sz w:val="16"/>
          <w:szCs w:val="16"/>
        </w:rPr>
        <w:t>kettensysteme</w:t>
      </w:r>
      <w:proofErr w:type="spellEnd"/>
      <w:r w:rsidRPr="0015727F">
        <w:rPr>
          <w:color w:val="C0C0C0"/>
          <w:sz w:val="16"/>
          <w:szCs w:val="16"/>
        </w:rPr>
        <w:t>", "e-skin", "e-spool“, "</w:t>
      </w:r>
      <w:proofErr w:type="spellStart"/>
      <w:r w:rsidRPr="0015727F">
        <w:rPr>
          <w:color w:val="C0C0C0"/>
          <w:sz w:val="16"/>
          <w:szCs w:val="16"/>
        </w:rPr>
        <w:t>flizz</w:t>
      </w:r>
      <w:proofErr w:type="spellEnd"/>
      <w:r w:rsidRPr="0015727F">
        <w:rPr>
          <w:color w:val="C0C0C0"/>
          <w:sz w:val="16"/>
          <w:szCs w:val="16"/>
        </w:rPr>
        <w:t>", „</w:t>
      </w:r>
      <w:proofErr w:type="spellStart"/>
      <w:r w:rsidRPr="0015727F">
        <w:rPr>
          <w:color w:val="C0C0C0"/>
          <w:sz w:val="16"/>
          <w:szCs w:val="16"/>
        </w:rPr>
        <w:t>ibow</w:t>
      </w:r>
      <w:proofErr w:type="spellEnd"/>
      <w:r w:rsidRPr="0015727F">
        <w:rPr>
          <w:color w:val="C0C0C0"/>
          <w:sz w:val="16"/>
          <w:szCs w:val="16"/>
        </w:rPr>
        <w:t>“, „</w:t>
      </w:r>
      <w:proofErr w:type="spellStart"/>
      <w:r w:rsidRPr="0015727F">
        <w:rPr>
          <w:color w:val="C0C0C0"/>
          <w:sz w:val="16"/>
          <w:szCs w:val="16"/>
        </w:rPr>
        <w:t>igear</w:t>
      </w:r>
      <w:proofErr w:type="spellEnd"/>
      <w:r w:rsidRPr="0015727F">
        <w:rPr>
          <w:color w:val="C0C0C0"/>
          <w:sz w:val="16"/>
          <w:szCs w:val="16"/>
        </w:rPr>
        <w:t>“, "iglidur", "</w:t>
      </w:r>
      <w:proofErr w:type="spellStart"/>
      <w:r w:rsidRPr="0015727F">
        <w:rPr>
          <w:color w:val="C0C0C0"/>
          <w:sz w:val="16"/>
          <w:szCs w:val="16"/>
        </w:rPr>
        <w:t>igubal</w:t>
      </w:r>
      <w:proofErr w:type="spellEnd"/>
      <w:r w:rsidRPr="0015727F">
        <w:rPr>
          <w:color w:val="C0C0C0"/>
          <w:sz w:val="16"/>
          <w:szCs w:val="16"/>
        </w:rPr>
        <w:t>", „</w:t>
      </w:r>
      <w:proofErr w:type="spellStart"/>
      <w:r w:rsidRPr="0015727F">
        <w:rPr>
          <w:color w:val="C0C0C0"/>
          <w:sz w:val="16"/>
          <w:szCs w:val="16"/>
        </w:rPr>
        <w:t>kineKIT</w:t>
      </w:r>
      <w:proofErr w:type="spellEnd"/>
      <w:r w:rsidRPr="0015727F">
        <w:rPr>
          <w:color w:val="C0C0C0"/>
          <w:sz w:val="16"/>
          <w:szCs w:val="16"/>
        </w:rPr>
        <w:t>“, "</w:t>
      </w:r>
      <w:proofErr w:type="spellStart"/>
      <w:r w:rsidRPr="0015727F">
        <w:rPr>
          <w:color w:val="C0C0C0"/>
          <w:sz w:val="16"/>
          <w:szCs w:val="16"/>
        </w:rPr>
        <w:t>manus</w:t>
      </w:r>
      <w:proofErr w:type="spellEnd"/>
      <w:r w:rsidRPr="0015727F">
        <w:rPr>
          <w:color w:val="C0C0C0"/>
          <w:sz w:val="16"/>
          <w:szCs w:val="16"/>
        </w:rPr>
        <w:t>", "motion plastics", "</w:t>
      </w:r>
      <w:proofErr w:type="spellStart"/>
      <w:r w:rsidRPr="0015727F">
        <w:rPr>
          <w:color w:val="C0C0C0"/>
          <w:sz w:val="16"/>
          <w:szCs w:val="16"/>
        </w:rPr>
        <w:t>pikchain</w:t>
      </w:r>
      <w:proofErr w:type="spellEnd"/>
      <w:r w:rsidRPr="0015727F">
        <w:rPr>
          <w:color w:val="C0C0C0"/>
          <w:sz w:val="16"/>
          <w:szCs w:val="16"/>
        </w:rPr>
        <w:t xml:space="preserve">", „plastics </w:t>
      </w:r>
      <w:proofErr w:type="spellStart"/>
      <w:r w:rsidRPr="0015727F">
        <w:rPr>
          <w:color w:val="C0C0C0"/>
          <w:sz w:val="16"/>
          <w:szCs w:val="16"/>
        </w:rPr>
        <w:t>for</w:t>
      </w:r>
      <w:proofErr w:type="spellEnd"/>
      <w:r w:rsidRPr="0015727F">
        <w:rPr>
          <w:color w:val="C0C0C0"/>
          <w:sz w:val="16"/>
          <w:szCs w:val="16"/>
        </w:rPr>
        <w:t xml:space="preserve"> </w:t>
      </w:r>
      <w:proofErr w:type="spellStart"/>
      <w:r w:rsidRPr="0015727F">
        <w:rPr>
          <w:color w:val="C0C0C0"/>
          <w:sz w:val="16"/>
          <w:szCs w:val="16"/>
        </w:rPr>
        <w:t>longer</w:t>
      </w:r>
      <w:proofErr w:type="spellEnd"/>
      <w:r w:rsidRPr="0015727F">
        <w:rPr>
          <w:color w:val="C0C0C0"/>
          <w:sz w:val="16"/>
          <w:szCs w:val="16"/>
        </w:rPr>
        <w:t xml:space="preserve"> </w:t>
      </w:r>
      <w:proofErr w:type="spellStart"/>
      <w:r w:rsidRPr="0015727F">
        <w:rPr>
          <w:color w:val="C0C0C0"/>
          <w:sz w:val="16"/>
          <w:szCs w:val="16"/>
        </w:rPr>
        <w:t>life</w:t>
      </w:r>
      <w:proofErr w:type="spellEnd"/>
      <w:r w:rsidRPr="0015727F">
        <w:rPr>
          <w:color w:val="C0C0C0"/>
          <w:sz w:val="16"/>
          <w:szCs w:val="16"/>
        </w:rPr>
        <w:t>“, "</w:t>
      </w:r>
      <w:proofErr w:type="spellStart"/>
      <w:r w:rsidRPr="0015727F">
        <w:rPr>
          <w:color w:val="C0C0C0"/>
          <w:sz w:val="16"/>
          <w:szCs w:val="16"/>
        </w:rPr>
        <w:t>readychain</w:t>
      </w:r>
      <w:proofErr w:type="spellEnd"/>
      <w:r w:rsidRPr="0015727F">
        <w:rPr>
          <w:color w:val="C0C0C0"/>
          <w:sz w:val="16"/>
          <w:szCs w:val="16"/>
        </w:rPr>
        <w:t>", "</w:t>
      </w:r>
      <w:proofErr w:type="spellStart"/>
      <w:r w:rsidRPr="0015727F">
        <w:rPr>
          <w:color w:val="C0C0C0"/>
          <w:sz w:val="16"/>
          <w:szCs w:val="16"/>
        </w:rPr>
        <w:t>readycable</w:t>
      </w:r>
      <w:proofErr w:type="spellEnd"/>
      <w:r w:rsidRPr="0015727F">
        <w:rPr>
          <w:color w:val="C0C0C0"/>
          <w:sz w:val="16"/>
          <w:szCs w:val="16"/>
        </w:rPr>
        <w:t>", „</w:t>
      </w:r>
      <w:proofErr w:type="spellStart"/>
      <w:r w:rsidRPr="0015727F">
        <w:rPr>
          <w:color w:val="C0C0C0"/>
          <w:sz w:val="16"/>
          <w:szCs w:val="16"/>
        </w:rPr>
        <w:t>ReBeL</w:t>
      </w:r>
      <w:proofErr w:type="spellEnd"/>
      <w:r w:rsidRPr="0015727F">
        <w:rPr>
          <w:color w:val="C0C0C0"/>
          <w:sz w:val="16"/>
          <w:szCs w:val="16"/>
        </w:rPr>
        <w:t>“, "</w:t>
      </w:r>
      <w:proofErr w:type="spellStart"/>
      <w:r w:rsidRPr="0015727F">
        <w:rPr>
          <w:color w:val="C0C0C0"/>
          <w:sz w:val="16"/>
          <w:szCs w:val="16"/>
        </w:rPr>
        <w:t>speedigus</w:t>
      </w:r>
      <w:proofErr w:type="spellEnd"/>
      <w:r w:rsidRPr="0015727F">
        <w:rPr>
          <w:color w:val="C0C0C0"/>
          <w:sz w:val="16"/>
          <w:szCs w:val="16"/>
        </w:rPr>
        <w:t>", "</w:t>
      </w:r>
      <w:proofErr w:type="spellStart"/>
      <w:r w:rsidRPr="0015727F">
        <w:rPr>
          <w:color w:val="C0C0C0"/>
          <w:sz w:val="16"/>
          <w:szCs w:val="16"/>
        </w:rPr>
        <w:t>triflex</w:t>
      </w:r>
      <w:proofErr w:type="spellEnd"/>
      <w:r w:rsidRPr="0015727F">
        <w:rPr>
          <w:color w:val="C0C0C0"/>
          <w:sz w:val="16"/>
          <w:szCs w:val="16"/>
        </w:rPr>
        <w:t>", "</w:t>
      </w:r>
      <w:proofErr w:type="spellStart"/>
      <w:r w:rsidRPr="0015727F">
        <w:rPr>
          <w:color w:val="C0C0C0"/>
          <w:sz w:val="16"/>
          <w:szCs w:val="16"/>
        </w:rPr>
        <w:t>robolink</w:t>
      </w:r>
      <w:proofErr w:type="spellEnd"/>
      <w:r w:rsidRPr="0015727F">
        <w:rPr>
          <w:color w:val="C0C0C0"/>
          <w:sz w:val="16"/>
          <w:szCs w:val="16"/>
        </w:rPr>
        <w:t>" und "</w:t>
      </w:r>
      <w:proofErr w:type="spellStart"/>
      <w:r w:rsidRPr="0015727F">
        <w:rPr>
          <w:color w:val="C0C0C0"/>
          <w:sz w:val="16"/>
          <w:szCs w:val="16"/>
        </w:rPr>
        <w:t>xiros</w:t>
      </w:r>
      <w:proofErr w:type="spellEnd"/>
      <w:r w:rsidRPr="0015727F">
        <w:rPr>
          <w:color w:val="C0C0C0"/>
          <w:sz w:val="16"/>
          <w:szCs w:val="16"/>
        </w:rPr>
        <w:t>" sind gesetzlich geschützte Marken in der Bundesrepublik Deutschland und gegebenenfalls auch international.</w:t>
      </w:r>
    </w:p>
    <w:p w14:paraId="0B0B1453" w14:textId="77777777" w:rsidR="004F3500" w:rsidRPr="0015727F" w:rsidRDefault="004F3500" w:rsidP="004F3500">
      <w:pPr>
        <w:suppressAutoHyphens/>
        <w:spacing w:line="360" w:lineRule="auto"/>
        <w:rPr>
          <w:b/>
        </w:rPr>
      </w:pPr>
    </w:p>
    <w:p w14:paraId="543AEB4E" w14:textId="70459454" w:rsidR="004F3500" w:rsidRDefault="004F3500">
      <w:pPr>
        <w:overflowPunct/>
        <w:autoSpaceDE/>
        <w:autoSpaceDN/>
        <w:adjustRightInd/>
        <w:jc w:val="left"/>
        <w:textAlignment w:val="auto"/>
        <w:rPr>
          <w:b/>
          <w:bCs/>
        </w:rPr>
      </w:pPr>
    </w:p>
    <w:p w14:paraId="38584B82" w14:textId="77777777" w:rsidR="004F3500" w:rsidRDefault="004F3500">
      <w:pPr>
        <w:overflowPunct/>
        <w:autoSpaceDE/>
        <w:autoSpaceDN/>
        <w:adjustRightInd/>
        <w:jc w:val="left"/>
        <w:textAlignment w:val="auto"/>
        <w:rPr>
          <w:b/>
          <w:bCs/>
        </w:rPr>
      </w:pPr>
    </w:p>
    <w:p w14:paraId="760BFE03" w14:textId="0880E76D" w:rsidR="00703A49" w:rsidRPr="004F3500" w:rsidRDefault="004F3500" w:rsidP="00703A49">
      <w:pPr>
        <w:spacing w:line="360" w:lineRule="auto"/>
        <w:rPr>
          <w:b/>
          <w:bCs/>
        </w:rPr>
      </w:pPr>
      <w:r w:rsidRPr="004F3500">
        <w:rPr>
          <w:b/>
          <w:bCs/>
        </w:rPr>
        <w:t>Bildunterschrift:</w:t>
      </w:r>
    </w:p>
    <w:p w14:paraId="49E7F6F7" w14:textId="77777777" w:rsidR="004F3500" w:rsidRDefault="004F3500">
      <w:pPr>
        <w:overflowPunct/>
        <w:autoSpaceDE/>
        <w:autoSpaceDN/>
        <w:adjustRightInd/>
        <w:jc w:val="left"/>
        <w:textAlignment w:val="auto"/>
        <w:rPr>
          <w:color w:val="000000"/>
        </w:rPr>
      </w:pPr>
    </w:p>
    <w:p w14:paraId="5EF0D888" w14:textId="77777777" w:rsidR="004F3500" w:rsidRDefault="004F3500" w:rsidP="004F3500">
      <w:pPr>
        <w:overflowPunct/>
        <w:autoSpaceDE/>
        <w:autoSpaceDN/>
        <w:adjustRightInd/>
        <w:spacing w:line="360" w:lineRule="auto"/>
        <w:jc w:val="left"/>
        <w:textAlignment w:val="auto"/>
      </w:pPr>
      <w:r>
        <w:rPr>
          <w:noProof/>
        </w:rPr>
        <w:drawing>
          <wp:inline distT="0" distB="0" distL="0" distR="0" wp14:anchorId="7786F169" wp14:editId="0E66E33F">
            <wp:extent cx="2050292" cy="288000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0292" cy="2880000"/>
                    </a:xfrm>
                    <a:prstGeom prst="rect">
                      <a:avLst/>
                    </a:prstGeom>
                    <a:noFill/>
                    <a:ln>
                      <a:noFill/>
                    </a:ln>
                  </pic:spPr>
                </pic:pic>
              </a:graphicData>
            </a:graphic>
          </wp:inline>
        </w:drawing>
      </w:r>
    </w:p>
    <w:p w14:paraId="674F77B5" w14:textId="5B551A0B" w:rsidR="004F3500" w:rsidRPr="004F3500" w:rsidRDefault="004F3500" w:rsidP="004F3500">
      <w:pPr>
        <w:overflowPunct/>
        <w:autoSpaceDE/>
        <w:autoSpaceDN/>
        <w:adjustRightInd/>
        <w:spacing w:line="360" w:lineRule="auto"/>
        <w:jc w:val="left"/>
        <w:textAlignment w:val="auto"/>
        <w:rPr>
          <w:b/>
          <w:bCs/>
        </w:rPr>
      </w:pPr>
      <w:r w:rsidRPr="004F3500">
        <w:rPr>
          <w:b/>
          <w:bCs/>
        </w:rPr>
        <w:t>Bild PM</w:t>
      </w:r>
      <w:r w:rsidR="00BE38A8">
        <w:rPr>
          <w:b/>
          <w:bCs/>
        </w:rPr>
        <w:t>49</w:t>
      </w:r>
      <w:r w:rsidRPr="004F3500">
        <w:rPr>
          <w:b/>
          <w:bCs/>
        </w:rPr>
        <w:t>21-1</w:t>
      </w:r>
    </w:p>
    <w:p w14:paraId="5BC8ABFF" w14:textId="2685940F" w:rsidR="00703A49" w:rsidRPr="0015727F" w:rsidRDefault="004F3500" w:rsidP="004F3500">
      <w:pPr>
        <w:overflowPunct/>
        <w:autoSpaceDE/>
        <w:autoSpaceDN/>
        <w:adjustRightInd/>
        <w:spacing w:line="360" w:lineRule="auto"/>
        <w:jc w:val="left"/>
        <w:textAlignment w:val="auto"/>
      </w:pPr>
      <w:r>
        <w:t>Speziell für hohe Dynamiken an SCARA Robotern hat igus die neue SCARA Cable Solution entwickelt. Sie besteht aus kugelgelagerten Drehanbindungen und einer e-</w:t>
      </w:r>
      <w:proofErr w:type="spellStart"/>
      <w:r>
        <w:t>rib</w:t>
      </w:r>
      <w:proofErr w:type="spellEnd"/>
      <w:r>
        <w:t xml:space="preserve"> zur Stabilisierung des Wellschlauchs. (Quelle. igus GmbH)</w:t>
      </w:r>
    </w:p>
    <w:p w14:paraId="4B0139F4" w14:textId="11BAD64E" w:rsidR="00B62935" w:rsidRDefault="00B62935" w:rsidP="00B62935">
      <w:bookmarkStart w:id="2" w:name="_Hlk54684034"/>
      <w:bookmarkEnd w:id="0"/>
    </w:p>
    <w:bookmarkEnd w:id="2"/>
    <w:bookmarkEnd w:id="1"/>
    <w:sectPr w:rsidR="00B62935"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82B"/>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9E2"/>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0F39"/>
    <w:rsid w:val="001510EA"/>
    <w:rsid w:val="001541C5"/>
    <w:rsid w:val="00154E42"/>
    <w:rsid w:val="001554E5"/>
    <w:rsid w:val="00156747"/>
    <w:rsid w:val="0015727F"/>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69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133"/>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560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3C56"/>
    <w:rsid w:val="00314BFC"/>
    <w:rsid w:val="00314DCF"/>
    <w:rsid w:val="00315018"/>
    <w:rsid w:val="00315778"/>
    <w:rsid w:val="0031599E"/>
    <w:rsid w:val="00315E38"/>
    <w:rsid w:val="00317257"/>
    <w:rsid w:val="00317EEF"/>
    <w:rsid w:val="00320052"/>
    <w:rsid w:val="0032060F"/>
    <w:rsid w:val="003209A8"/>
    <w:rsid w:val="00320BE7"/>
    <w:rsid w:val="00320FA6"/>
    <w:rsid w:val="003212C5"/>
    <w:rsid w:val="00321891"/>
    <w:rsid w:val="0032191A"/>
    <w:rsid w:val="00321F8F"/>
    <w:rsid w:val="003229F7"/>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58E4"/>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3500"/>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C79B5"/>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2BB"/>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1C7"/>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07689"/>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24F"/>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6273"/>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8A8"/>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5935"/>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0655"/>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9F6"/>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3FAE"/>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5AEF"/>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DDF"/>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05FB"/>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4B58E4"/>
    <w:rPr>
      <w:sz w:val="16"/>
      <w:szCs w:val="16"/>
    </w:rPr>
  </w:style>
  <w:style w:type="paragraph" w:styleId="Kommentartext">
    <w:name w:val="annotation text"/>
    <w:basedOn w:val="Standard"/>
    <w:link w:val="KommentartextZchn"/>
    <w:rsid w:val="004B58E4"/>
    <w:rPr>
      <w:sz w:val="20"/>
    </w:rPr>
  </w:style>
  <w:style w:type="character" w:customStyle="1" w:styleId="KommentartextZchn">
    <w:name w:val="Kommentartext Zchn"/>
    <w:basedOn w:val="Absatz-Standardschriftart"/>
    <w:link w:val="Kommentartext"/>
    <w:rsid w:val="004B58E4"/>
    <w:rPr>
      <w:rFonts w:ascii="Arial" w:hAnsi="Arial"/>
    </w:rPr>
  </w:style>
  <w:style w:type="paragraph" w:styleId="Kommentarthema">
    <w:name w:val="annotation subject"/>
    <w:basedOn w:val="Kommentartext"/>
    <w:next w:val="Kommentartext"/>
    <w:link w:val="KommentarthemaZchn"/>
    <w:rsid w:val="004B58E4"/>
    <w:rPr>
      <w:b/>
      <w:bCs/>
    </w:rPr>
  </w:style>
  <w:style w:type="character" w:customStyle="1" w:styleId="KommentarthemaZchn">
    <w:name w:val="Kommentarthema Zchn"/>
    <w:basedOn w:val="KommentartextZchn"/>
    <w:link w:val="Kommentarthema"/>
    <w:rsid w:val="004B58E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de/info/scara-cable-solu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gus.de/info/energy-chains-e-rib-clea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5113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2021-09-27T05:41:00Z</dcterms:created>
  <dcterms:modified xsi:type="dcterms:W3CDTF">2021-09-28T09:09:00Z</dcterms:modified>
</cp:coreProperties>
</file>