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F6E2C4" w14:textId="1207653E" w:rsidR="00721136" w:rsidRDefault="00721136" w:rsidP="00721136">
      <w:pPr>
        <w:widowControl w:val="0"/>
        <w:suppressAutoHyphens/>
        <w:overflowPunct/>
        <w:spacing w:line="359" w:lineRule="auto"/>
        <w:jc w:val="left"/>
        <w:textAlignment w:val="auto"/>
        <w:rPr>
          <w:rFonts w:cs="Arial"/>
          <w:b/>
          <w:bCs/>
          <w:sz w:val="28"/>
          <w:szCs w:val="28"/>
        </w:rPr>
      </w:pPr>
      <w:bookmarkStart w:id="0" w:name="OLE_LINK1"/>
      <w:bookmarkStart w:id="1" w:name="_Hlk526413990"/>
      <w:r w:rsidRPr="18F067A1">
        <w:rPr>
          <w:rFonts w:cs="Arial"/>
          <w:b/>
          <w:bCs/>
          <w:sz w:val="36"/>
          <w:szCs w:val="36"/>
        </w:rPr>
        <w:t xml:space="preserve">So werden selbst Öltanker zu </w:t>
      </w:r>
      <w:proofErr w:type="spellStart"/>
      <w:r w:rsidR="00367AF1" w:rsidRPr="18F067A1">
        <w:rPr>
          <w:rFonts w:cs="Arial"/>
          <w:b/>
          <w:bCs/>
          <w:sz w:val="36"/>
          <w:szCs w:val="36"/>
        </w:rPr>
        <w:t>umweltscho</w:t>
      </w:r>
      <w:r w:rsidR="009555BB">
        <w:rPr>
          <w:rFonts w:cs="Arial"/>
          <w:b/>
          <w:bCs/>
          <w:sz w:val="36"/>
          <w:szCs w:val="36"/>
        </w:rPr>
        <w:t>-</w:t>
      </w:r>
      <w:r w:rsidR="00367AF1" w:rsidRPr="18F067A1">
        <w:rPr>
          <w:rFonts w:cs="Arial"/>
          <w:b/>
          <w:bCs/>
          <w:sz w:val="36"/>
          <w:szCs w:val="36"/>
        </w:rPr>
        <w:t>nenden</w:t>
      </w:r>
      <w:proofErr w:type="spellEnd"/>
      <w:r w:rsidR="00367AF1" w:rsidRPr="18F067A1">
        <w:rPr>
          <w:rFonts w:cs="Arial"/>
          <w:b/>
          <w:bCs/>
          <w:sz w:val="36"/>
          <w:szCs w:val="36"/>
        </w:rPr>
        <w:t xml:space="preserve"> </w:t>
      </w:r>
      <w:r w:rsidRPr="18F067A1">
        <w:rPr>
          <w:rFonts w:cs="Arial"/>
          <w:b/>
          <w:bCs/>
          <w:sz w:val="36"/>
          <w:szCs w:val="36"/>
        </w:rPr>
        <w:t>Segelschiffen</w:t>
      </w:r>
      <w:r>
        <w:br/>
      </w:r>
      <w:bookmarkStart w:id="2" w:name="_Hlk98491502"/>
      <w:r w:rsidRPr="18F067A1">
        <w:rPr>
          <w:rFonts w:cs="Arial"/>
          <w:b/>
          <w:bCs/>
          <w:sz w:val="24"/>
          <w:szCs w:val="24"/>
        </w:rPr>
        <w:t xml:space="preserve">Elektro-Segel mit </w:t>
      </w:r>
      <w:r w:rsidR="00150F88" w:rsidRPr="18F067A1">
        <w:rPr>
          <w:rFonts w:cs="Arial"/>
          <w:b/>
          <w:bCs/>
          <w:sz w:val="24"/>
          <w:szCs w:val="24"/>
        </w:rPr>
        <w:t>Lagertechnik</w:t>
      </w:r>
      <w:r w:rsidRPr="18F067A1">
        <w:rPr>
          <w:rFonts w:cs="Arial"/>
          <w:b/>
          <w:bCs/>
          <w:sz w:val="24"/>
          <w:szCs w:val="24"/>
        </w:rPr>
        <w:t xml:space="preserve"> von igus reduziert</w:t>
      </w:r>
      <w:r w:rsidR="00150F88" w:rsidRPr="18F067A1">
        <w:rPr>
          <w:rFonts w:cs="Arial"/>
          <w:b/>
          <w:bCs/>
          <w:sz w:val="24"/>
          <w:szCs w:val="24"/>
        </w:rPr>
        <w:t xml:space="preserve"> </w:t>
      </w:r>
      <w:proofErr w:type="spellStart"/>
      <w:r w:rsidRPr="18F067A1">
        <w:rPr>
          <w:rFonts w:cs="Arial"/>
          <w:b/>
          <w:bCs/>
          <w:sz w:val="24"/>
          <w:szCs w:val="24"/>
        </w:rPr>
        <w:t>Kraftstoffver</w:t>
      </w:r>
      <w:proofErr w:type="spellEnd"/>
      <w:r w:rsidRPr="18F067A1">
        <w:rPr>
          <w:rFonts w:cs="Arial"/>
          <w:b/>
          <w:bCs/>
          <w:sz w:val="24"/>
          <w:szCs w:val="24"/>
        </w:rPr>
        <w:t xml:space="preserve">-brauch um </w:t>
      </w:r>
      <w:r w:rsidR="00665291" w:rsidRPr="18F067A1">
        <w:rPr>
          <w:rFonts w:cs="Arial"/>
          <w:b/>
          <w:bCs/>
          <w:sz w:val="24"/>
          <w:szCs w:val="24"/>
        </w:rPr>
        <w:t xml:space="preserve">bis zu </w:t>
      </w:r>
      <w:r w:rsidRPr="18F067A1">
        <w:rPr>
          <w:rFonts w:cs="Arial"/>
          <w:b/>
          <w:bCs/>
          <w:sz w:val="24"/>
          <w:szCs w:val="24"/>
        </w:rPr>
        <w:t xml:space="preserve">40 </w:t>
      </w:r>
      <w:bookmarkEnd w:id="2"/>
      <w:r w:rsidR="00DD4A8B" w:rsidRPr="18F067A1">
        <w:rPr>
          <w:rFonts w:cs="Arial"/>
          <w:b/>
          <w:bCs/>
          <w:sz w:val="24"/>
          <w:szCs w:val="24"/>
        </w:rPr>
        <w:t>Prozent</w:t>
      </w:r>
    </w:p>
    <w:p w14:paraId="39665597" w14:textId="77777777" w:rsidR="00721136" w:rsidRDefault="00721136" w:rsidP="00721136">
      <w:pPr>
        <w:widowControl w:val="0"/>
        <w:suppressAutoHyphens/>
        <w:overflowPunct/>
        <w:spacing w:line="359" w:lineRule="auto"/>
        <w:jc w:val="left"/>
        <w:textAlignment w:val="auto"/>
        <w:rPr>
          <w:rFonts w:cs="Arial"/>
          <w:b/>
          <w:bCs/>
          <w:sz w:val="28"/>
          <w:szCs w:val="28"/>
        </w:rPr>
      </w:pPr>
    </w:p>
    <w:p w14:paraId="25EE5A46" w14:textId="79C33441" w:rsidR="00721136" w:rsidRDefault="00721136" w:rsidP="5B371511">
      <w:pPr>
        <w:widowControl w:val="0"/>
        <w:suppressAutoHyphens/>
        <w:overflowPunct/>
        <w:spacing w:line="359" w:lineRule="auto"/>
        <w:textAlignment w:val="auto"/>
        <w:rPr>
          <w:rFonts w:cs="Arial"/>
          <w:b/>
          <w:bCs/>
        </w:rPr>
      </w:pPr>
      <w:r w:rsidRPr="2DD745DD">
        <w:rPr>
          <w:rFonts w:cs="Arial"/>
          <w:b/>
          <w:bCs/>
        </w:rPr>
        <w:t xml:space="preserve">Köln, </w:t>
      </w:r>
      <w:r w:rsidR="009555BB">
        <w:rPr>
          <w:rFonts w:cs="Arial"/>
          <w:b/>
          <w:bCs/>
        </w:rPr>
        <w:t>28</w:t>
      </w:r>
      <w:r w:rsidRPr="2DD745DD">
        <w:rPr>
          <w:rFonts w:cs="Arial"/>
          <w:b/>
          <w:bCs/>
        </w:rPr>
        <w:t>. April 20</w:t>
      </w:r>
      <w:r w:rsidR="00A92518" w:rsidRPr="2DD745DD">
        <w:rPr>
          <w:rFonts w:cs="Arial"/>
          <w:b/>
          <w:bCs/>
        </w:rPr>
        <w:t>22</w:t>
      </w:r>
      <w:r w:rsidRPr="2DD745DD">
        <w:rPr>
          <w:rFonts w:cs="Arial"/>
          <w:b/>
          <w:bCs/>
        </w:rPr>
        <w:t xml:space="preserve"> – Umweltschädliche Emissionen der weltweiten Schifffahrt reduzieren: Mit diesem Ziel vor Augen </w:t>
      </w:r>
      <w:r w:rsidR="00A92518" w:rsidRPr="2DD745DD">
        <w:rPr>
          <w:rFonts w:cs="Arial"/>
          <w:b/>
          <w:bCs/>
        </w:rPr>
        <w:t>hat</w:t>
      </w:r>
      <w:r w:rsidRPr="2DD745DD">
        <w:rPr>
          <w:rFonts w:cs="Arial"/>
          <w:b/>
          <w:bCs/>
        </w:rPr>
        <w:t xml:space="preserve"> das spanische Start-up </w:t>
      </w:r>
      <w:r w:rsidR="00665291" w:rsidRPr="2DD745DD">
        <w:rPr>
          <w:rFonts w:cs="Arial"/>
          <w:b/>
          <w:bCs/>
        </w:rPr>
        <w:t>b</w:t>
      </w:r>
      <w:r w:rsidRPr="2DD745DD">
        <w:rPr>
          <w:rFonts w:cs="Arial"/>
          <w:b/>
          <w:bCs/>
        </w:rPr>
        <w:t>ound4</w:t>
      </w:r>
      <w:r w:rsidR="00665291" w:rsidRPr="2DD745DD">
        <w:rPr>
          <w:rFonts w:cs="Arial"/>
          <w:b/>
          <w:bCs/>
        </w:rPr>
        <w:t>b</w:t>
      </w:r>
      <w:r w:rsidRPr="2DD745DD">
        <w:rPr>
          <w:rFonts w:cs="Arial"/>
          <w:b/>
          <w:bCs/>
        </w:rPr>
        <w:t>lue ein</w:t>
      </w:r>
      <w:r w:rsidR="00150F88" w:rsidRPr="2DD745DD">
        <w:rPr>
          <w:rFonts w:cs="Arial"/>
          <w:b/>
          <w:bCs/>
        </w:rPr>
        <w:t>e</w:t>
      </w:r>
      <w:r w:rsidRPr="2DD745DD">
        <w:rPr>
          <w:rFonts w:cs="Arial"/>
          <w:b/>
          <w:bCs/>
        </w:rPr>
        <w:t xml:space="preserve"> neuartige Antriebs</w:t>
      </w:r>
      <w:r w:rsidR="00150F88" w:rsidRPr="2DD745DD">
        <w:rPr>
          <w:rFonts w:cs="Arial"/>
          <w:b/>
          <w:bCs/>
        </w:rPr>
        <w:t>technik</w:t>
      </w:r>
      <w:r w:rsidRPr="2DD745DD">
        <w:rPr>
          <w:rFonts w:cs="Arial"/>
          <w:b/>
          <w:bCs/>
        </w:rPr>
        <w:t xml:space="preserve"> </w:t>
      </w:r>
      <w:r w:rsidR="00A92518" w:rsidRPr="2DD745DD">
        <w:rPr>
          <w:rFonts w:cs="Arial"/>
          <w:b/>
          <w:bCs/>
        </w:rPr>
        <w:t xml:space="preserve">entwickelt </w:t>
      </w:r>
      <w:r w:rsidRPr="2DD745DD">
        <w:rPr>
          <w:rFonts w:cs="Arial"/>
          <w:b/>
          <w:bCs/>
        </w:rPr>
        <w:t>–</w:t>
      </w:r>
      <w:r w:rsidR="009555BB">
        <w:rPr>
          <w:rFonts w:cs="Arial"/>
          <w:b/>
          <w:bCs/>
        </w:rPr>
        <w:t xml:space="preserve"> </w:t>
      </w:r>
      <w:r w:rsidR="00150F88" w:rsidRPr="2DD745DD">
        <w:rPr>
          <w:rFonts w:cs="Arial"/>
          <w:b/>
          <w:bCs/>
        </w:rPr>
        <w:t xml:space="preserve">vollautomatisierte </w:t>
      </w:r>
      <w:r w:rsidRPr="2DD745DD">
        <w:rPr>
          <w:rFonts w:cs="Arial"/>
          <w:b/>
          <w:bCs/>
        </w:rPr>
        <w:t>Segel, d</w:t>
      </w:r>
      <w:r w:rsidR="00150F88" w:rsidRPr="2DD745DD">
        <w:rPr>
          <w:rFonts w:cs="Arial"/>
          <w:b/>
          <w:bCs/>
        </w:rPr>
        <w:t>ie</w:t>
      </w:r>
      <w:r w:rsidRPr="2DD745DD">
        <w:rPr>
          <w:rFonts w:cs="Arial"/>
          <w:b/>
          <w:bCs/>
        </w:rPr>
        <w:t xml:space="preserve"> den Kraftstoffverbrauch signifikant reduzier</w:t>
      </w:r>
      <w:r w:rsidR="00150F88" w:rsidRPr="2DD745DD">
        <w:rPr>
          <w:rFonts w:cs="Arial"/>
          <w:b/>
          <w:bCs/>
        </w:rPr>
        <w:t>en.</w:t>
      </w:r>
      <w:r w:rsidR="00EC19D8" w:rsidRPr="2DD745DD">
        <w:rPr>
          <w:rFonts w:cs="Arial"/>
          <w:b/>
          <w:bCs/>
        </w:rPr>
        <w:t xml:space="preserve"> Zum Einsatz kommen </w:t>
      </w:r>
      <w:r w:rsidR="003B6528" w:rsidRPr="2DD745DD">
        <w:rPr>
          <w:rFonts w:cs="Arial"/>
          <w:b/>
          <w:bCs/>
        </w:rPr>
        <w:t>dabei schmier- und w</w:t>
      </w:r>
      <w:r w:rsidR="00DD4A8B" w:rsidRPr="2DD745DD">
        <w:rPr>
          <w:rFonts w:cs="Arial"/>
          <w:b/>
          <w:bCs/>
        </w:rPr>
        <w:t>artungsfreie</w:t>
      </w:r>
      <w:r w:rsidR="00EC19D8" w:rsidRPr="2DD745DD">
        <w:rPr>
          <w:rFonts w:cs="Arial"/>
          <w:b/>
          <w:bCs/>
        </w:rPr>
        <w:t xml:space="preserve"> Gleit</w:t>
      </w:r>
      <w:r w:rsidR="00DD4A8B" w:rsidRPr="2DD745DD">
        <w:rPr>
          <w:rFonts w:cs="Arial"/>
          <w:b/>
          <w:bCs/>
        </w:rPr>
        <w:t>-</w:t>
      </w:r>
      <w:r w:rsidR="008A4972" w:rsidRPr="2DD745DD">
        <w:rPr>
          <w:rFonts w:cs="Arial"/>
          <w:b/>
          <w:bCs/>
        </w:rPr>
        <w:t xml:space="preserve"> </w:t>
      </w:r>
      <w:r w:rsidR="00EC19D8" w:rsidRPr="2DD745DD">
        <w:rPr>
          <w:rFonts w:cs="Arial"/>
          <w:b/>
          <w:bCs/>
        </w:rPr>
        <w:t xml:space="preserve">und Radialrillenkugellager </w:t>
      </w:r>
      <w:r w:rsidR="00DD4A8B" w:rsidRPr="2DD745DD">
        <w:rPr>
          <w:rFonts w:cs="Arial"/>
          <w:b/>
          <w:bCs/>
        </w:rPr>
        <w:t>von igus.</w:t>
      </w:r>
    </w:p>
    <w:p w14:paraId="4409EFCB" w14:textId="77777777" w:rsidR="00721136" w:rsidRDefault="00721136" w:rsidP="00721136">
      <w:pPr>
        <w:widowControl w:val="0"/>
        <w:suppressAutoHyphens/>
        <w:overflowPunct/>
        <w:spacing w:line="359" w:lineRule="auto"/>
        <w:textAlignment w:val="auto"/>
        <w:rPr>
          <w:rFonts w:cs="Arial"/>
          <w:b/>
          <w:bCs/>
          <w:szCs w:val="22"/>
        </w:rPr>
      </w:pPr>
    </w:p>
    <w:p w14:paraId="4C4119B5" w14:textId="2C730586" w:rsidR="00721136" w:rsidRDefault="00721136" w:rsidP="5B371511">
      <w:pPr>
        <w:widowControl w:val="0"/>
        <w:suppressAutoHyphens/>
        <w:overflowPunct/>
        <w:spacing w:line="359" w:lineRule="auto"/>
        <w:textAlignment w:val="auto"/>
        <w:rPr>
          <w:rFonts w:cs="Arial"/>
        </w:rPr>
      </w:pPr>
      <w:r w:rsidRPr="5B371511">
        <w:rPr>
          <w:rFonts w:cs="Arial"/>
        </w:rPr>
        <w:t xml:space="preserve">Ein Großteil der Hochsee-, Küsten- und Binnenschiffe fährt immer noch mit Schweröl und Diesel. Eine Belastung für die Umwelt, die für Reedereien weltweit nicht länger tragbar ist. </w:t>
      </w:r>
      <w:r w:rsidR="00A92518" w:rsidRPr="5B371511">
        <w:rPr>
          <w:rFonts w:cs="Arial"/>
        </w:rPr>
        <w:t>Um</w:t>
      </w:r>
      <w:r w:rsidRPr="5B371511">
        <w:rPr>
          <w:rFonts w:cs="Arial"/>
        </w:rPr>
        <w:t xml:space="preserve"> in der internationalen Schifffahrtsindustrie das gemeinsame Ziel der Klimaneutralität bis 2050 </w:t>
      </w:r>
      <w:r w:rsidR="00A92518" w:rsidRPr="5B371511">
        <w:rPr>
          <w:rFonts w:cs="Arial"/>
        </w:rPr>
        <w:t>zu erreichen</w:t>
      </w:r>
      <w:r w:rsidRPr="5B371511">
        <w:rPr>
          <w:rFonts w:cs="Arial"/>
        </w:rPr>
        <w:t xml:space="preserve">, entwickeln Ingenieure deshalb fieberhaft grünere Antriebstechnologien – etwa Elektromotoren oder Treibstoffe auf Methanol- und Ammoniakbasis. Ein Start-up namens </w:t>
      </w:r>
      <w:r w:rsidR="00665291" w:rsidRPr="5B371511">
        <w:rPr>
          <w:rFonts w:cs="Arial"/>
        </w:rPr>
        <w:t>b</w:t>
      </w:r>
      <w:r w:rsidRPr="5B371511">
        <w:rPr>
          <w:rFonts w:cs="Arial"/>
        </w:rPr>
        <w:t>ound4</w:t>
      </w:r>
      <w:r w:rsidR="00665291" w:rsidRPr="5B371511">
        <w:rPr>
          <w:rFonts w:cs="Arial"/>
        </w:rPr>
        <w:t>b</w:t>
      </w:r>
      <w:r w:rsidRPr="5B371511">
        <w:rPr>
          <w:rFonts w:cs="Arial"/>
        </w:rPr>
        <w:t>lue aus Barcelona geht allerdings in eine ganz andere Richtung. Die Idee: Mit einem neuartigen Antrieb</w:t>
      </w:r>
      <w:r w:rsidR="006454EA">
        <w:rPr>
          <w:rFonts w:cs="Arial"/>
        </w:rPr>
        <w:t>s</w:t>
      </w:r>
      <w:r w:rsidRPr="5B371511">
        <w:rPr>
          <w:rFonts w:cs="Arial"/>
        </w:rPr>
        <w:t>system die Kraft des Windes nutzen, um den Treibstoffverbrauch zu senken.</w:t>
      </w:r>
      <w:r w:rsidR="00EC19D8" w:rsidRPr="5B371511">
        <w:rPr>
          <w:rFonts w:cs="Arial"/>
        </w:rPr>
        <w:t xml:space="preserve"> Um diese Idee in die Tat umzusetzen, braucht es robuste</w:t>
      </w:r>
      <w:r w:rsidR="00DD4A8B" w:rsidRPr="5B371511">
        <w:rPr>
          <w:rFonts w:cs="Arial"/>
        </w:rPr>
        <w:t xml:space="preserve"> und langlebige</w:t>
      </w:r>
      <w:r w:rsidR="00EC19D8" w:rsidRPr="5B371511">
        <w:rPr>
          <w:rFonts w:cs="Arial"/>
        </w:rPr>
        <w:t xml:space="preserve"> Bauteile, denen auch eine raue Umgebung nichts anhaben kann. Mit den Gleit- und Rillenkugellagern von igus ist das kein Problem.</w:t>
      </w:r>
    </w:p>
    <w:p w14:paraId="29B6E98E" w14:textId="4B09884D" w:rsidR="00A92518" w:rsidRDefault="00721136" w:rsidP="00721136">
      <w:pPr>
        <w:widowControl w:val="0"/>
        <w:suppressAutoHyphens/>
        <w:overflowPunct/>
        <w:spacing w:line="359" w:lineRule="auto"/>
        <w:textAlignment w:val="auto"/>
        <w:rPr>
          <w:rFonts w:cs="Arial"/>
          <w:b/>
          <w:bCs/>
          <w:szCs w:val="22"/>
        </w:rPr>
      </w:pPr>
      <w:r>
        <w:rPr>
          <w:rFonts w:cs="Arial"/>
          <w:szCs w:val="22"/>
        </w:rPr>
        <w:br/>
      </w:r>
      <w:r w:rsidR="00B82211" w:rsidRPr="00B82211">
        <w:rPr>
          <w:rFonts w:cs="Arial"/>
          <w:b/>
          <w:bCs/>
          <w:szCs w:val="22"/>
        </w:rPr>
        <w:t>E</w:t>
      </w:r>
      <w:r w:rsidRPr="00B82211">
        <w:rPr>
          <w:rFonts w:cs="Arial"/>
          <w:b/>
          <w:bCs/>
          <w:szCs w:val="22"/>
        </w:rPr>
        <w:t>norme</w:t>
      </w:r>
      <w:r w:rsidR="00B82211" w:rsidRPr="00B82211">
        <w:rPr>
          <w:rFonts w:cs="Arial"/>
          <w:b/>
          <w:bCs/>
          <w:szCs w:val="22"/>
        </w:rPr>
        <w:t xml:space="preserve">r </w:t>
      </w:r>
      <w:r w:rsidRPr="00B82211">
        <w:rPr>
          <w:rFonts w:cs="Arial"/>
          <w:b/>
          <w:bCs/>
          <w:szCs w:val="22"/>
        </w:rPr>
        <w:t xml:space="preserve">Auftrieb </w:t>
      </w:r>
      <w:r w:rsidR="00B82211" w:rsidRPr="00B82211">
        <w:rPr>
          <w:rFonts w:cs="Arial"/>
          <w:b/>
          <w:bCs/>
          <w:szCs w:val="22"/>
        </w:rPr>
        <w:t>dank elektrischem Sogmechanismus</w:t>
      </w:r>
    </w:p>
    <w:p w14:paraId="45A73757" w14:textId="53A7A54B" w:rsidR="00A92518" w:rsidRDefault="00721136" w:rsidP="3959EFCF">
      <w:pPr>
        <w:widowControl w:val="0"/>
        <w:suppressAutoHyphens/>
        <w:overflowPunct/>
        <w:spacing w:line="359" w:lineRule="auto"/>
        <w:textAlignment w:val="auto"/>
        <w:rPr>
          <w:rFonts w:cs="Arial"/>
        </w:rPr>
      </w:pPr>
      <w:r w:rsidRPr="18F067A1">
        <w:rPr>
          <w:rFonts w:cs="Arial"/>
        </w:rPr>
        <w:t>Die Erf</w:t>
      </w:r>
      <w:r w:rsidRPr="18F067A1">
        <w:rPr>
          <w:rFonts w:eastAsia="Arial" w:cs="Arial"/>
        </w:rPr>
        <w:t xml:space="preserve">indung der spanischen Ingenieure </w:t>
      </w:r>
      <w:r w:rsidR="00150F88" w:rsidRPr="18F067A1">
        <w:rPr>
          <w:rFonts w:eastAsia="Arial" w:cs="Arial"/>
        </w:rPr>
        <w:t>besteht aus zwei komplementären Antriebssystemen: den</w:t>
      </w:r>
      <w:r w:rsidRPr="18F067A1">
        <w:rPr>
          <w:rFonts w:eastAsia="Arial" w:cs="Arial"/>
        </w:rPr>
        <w:t xml:space="preserve"> </w:t>
      </w:r>
      <w:proofErr w:type="spellStart"/>
      <w:r w:rsidRPr="18F067A1">
        <w:rPr>
          <w:rFonts w:eastAsia="Arial" w:cs="Arial"/>
        </w:rPr>
        <w:t>Wingsails</w:t>
      </w:r>
      <w:proofErr w:type="spellEnd"/>
      <w:r w:rsidR="00150F88" w:rsidRPr="18F067A1">
        <w:rPr>
          <w:rFonts w:eastAsia="Arial" w:cs="Arial"/>
        </w:rPr>
        <w:t xml:space="preserve"> und den </w:t>
      </w:r>
      <w:proofErr w:type="spellStart"/>
      <w:r w:rsidR="00150F88" w:rsidRPr="18F067A1">
        <w:rPr>
          <w:rFonts w:eastAsia="Arial" w:cs="Arial"/>
        </w:rPr>
        <w:t>eSails</w:t>
      </w:r>
      <w:proofErr w:type="spellEnd"/>
      <w:r w:rsidR="00150F88" w:rsidRPr="18F067A1">
        <w:rPr>
          <w:rFonts w:eastAsia="Arial" w:cs="Arial"/>
        </w:rPr>
        <w:t>.</w:t>
      </w:r>
      <w:r w:rsidR="007D158F" w:rsidRPr="18F067A1">
        <w:rPr>
          <w:rFonts w:eastAsia="Arial" w:cs="Arial"/>
        </w:rPr>
        <w:t xml:space="preserve"> </w:t>
      </w:r>
      <w:r w:rsidR="00B82211" w:rsidRPr="18F067A1">
        <w:rPr>
          <w:rFonts w:eastAsia="Arial" w:cs="Arial"/>
        </w:rPr>
        <w:t>Dahinter</w:t>
      </w:r>
      <w:r w:rsidR="007D158F" w:rsidRPr="18F067A1">
        <w:rPr>
          <w:rFonts w:eastAsia="Arial" w:cs="Arial"/>
        </w:rPr>
        <w:t xml:space="preserve"> verbergen sich rund 20 Meter hohe </w:t>
      </w:r>
      <w:r w:rsidR="00B82211" w:rsidRPr="18F067A1">
        <w:rPr>
          <w:rFonts w:eastAsia="Arial" w:cs="Arial"/>
        </w:rPr>
        <w:t>Giganten</w:t>
      </w:r>
      <w:r w:rsidR="007D158F" w:rsidRPr="18F067A1">
        <w:rPr>
          <w:rFonts w:eastAsia="Arial" w:cs="Arial"/>
        </w:rPr>
        <w:t>, die an Deck montiert sind</w:t>
      </w:r>
      <w:r w:rsidR="00B82211" w:rsidRPr="18F067A1">
        <w:rPr>
          <w:rFonts w:eastAsia="Arial" w:cs="Arial"/>
        </w:rPr>
        <w:t xml:space="preserve"> und sich </w:t>
      </w:r>
      <w:r w:rsidR="007D158F" w:rsidRPr="18F067A1">
        <w:rPr>
          <w:rFonts w:eastAsia="Arial" w:cs="Arial"/>
        </w:rPr>
        <w:t>automatisch nach dem Wind aus</w:t>
      </w:r>
      <w:r w:rsidR="00B82211" w:rsidRPr="18F067A1">
        <w:rPr>
          <w:rFonts w:eastAsia="Arial" w:cs="Arial"/>
        </w:rPr>
        <w:t>richten</w:t>
      </w:r>
      <w:r w:rsidR="007D158F" w:rsidRPr="18F067A1">
        <w:rPr>
          <w:rFonts w:eastAsia="Arial" w:cs="Arial"/>
        </w:rPr>
        <w:t xml:space="preserve"> – ähnlich wie ein klassisches Segel. Das </w:t>
      </w:r>
      <w:proofErr w:type="spellStart"/>
      <w:r w:rsidR="007D158F" w:rsidRPr="18F067A1">
        <w:rPr>
          <w:rFonts w:eastAsia="Arial" w:cs="Arial"/>
        </w:rPr>
        <w:t>Wingsail</w:t>
      </w:r>
      <w:proofErr w:type="spellEnd"/>
      <w:r w:rsidR="007D158F" w:rsidRPr="18F067A1">
        <w:rPr>
          <w:rFonts w:eastAsia="Arial" w:cs="Arial"/>
        </w:rPr>
        <w:t xml:space="preserve"> erinnert dabei optisch an einen Flugzeugflügel und beruht auf den gleichen aerodynamischen Prinzipien. Der Vorteil: Es handelt sich um ein zusammenklappbares System mit geringem Platzbedarf an Deck. </w:t>
      </w:r>
      <w:r w:rsidR="00220284" w:rsidRPr="18F067A1">
        <w:rPr>
          <w:rFonts w:eastAsia="Arial" w:cs="Arial"/>
        </w:rPr>
        <w:t>Das säulenartige</w:t>
      </w:r>
      <w:r w:rsidR="002F5E30" w:rsidRPr="18F067A1">
        <w:rPr>
          <w:rFonts w:eastAsia="Arial" w:cs="Arial"/>
        </w:rPr>
        <w:t xml:space="preserve"> </w:t>
      </w:r>
      <w:proofErr w:type="spellStart"/>
      <w:r w:rsidR="002F5E30" w:rsidRPr="18F067A1">
        <w:rPr>
          <w:rFonts w:eastAsia="Arial" w:cs="Arial"/>
        </w:rPr>
        <w:t>eSail</w:t>
      </w:r>
      <w:proofErr w:type="spellEnd"/>
      <w:r w:rsidR="00220284" w:rsidRPr="18F067A1">
        <w:rPr>
          <w:rFonts w:eastAsia="Arial" w:cs="Arial"/>
        </w:rPr>
        <w:t xml:space="preserve"> kommt mit einer technischen Besonderheit</w:t>
      </w:r>
      <w:r w:rsidR="002F5E30" w:rsidRPr="18F067A1">
        <w:rPr>
          <w:rFonts w:eastAsia="Arial" w:cs="Arial"/>
        </w:rPr>
        <w:t>: Durch e</w:t>
      </w:r>
      <w:r w:rsidRPr="18F067A1">
        <w:rPr>
          <w:rFonts w:eastAsia="Arial" w:cs="Arial"/>
        </w:rPr>
        <w:t xml:space="preserve">inen </w:t>
      </w:r>
      <w:r w:rsidRPr="18F067A1">
        <w:rPr>
          <w:rFonts w:eastAsia="Arial" w:cs="Arial"/>
        </w:rPr>
        <w:lastRenderedPageBreak/>
        <w:t xml:space="preserve">elektrischen Sogmechanismus wird während der Fahrt Wind auf der Segelrückseite angesaugt. Dadurch werden sonst übliche Verwirbelungen deutlich reduziert. Die Folge: Der Luftstrom umschließt förmlich das Segel, sodass ein enormer Auftrieb bei geringem Widerstand entsteht. Er ist bis zu </w:t>
      </w:r>
      <w:r w:rsidRPr="18F067A1">
        <w:rPr>
          <w:rFonts w:cs="Arial"/>
        </w:rPr>
        <w:t>sieben Mal höher als bei einem herkömmlichen Segel</w:t>
      </w:r>
      <w:r w:rsidR="00665291" w:rsidRPr="18F067A1">
        <w:rPr>
          <w:rFonts w:cs="Arial"/>
        </w:rPr>
        <w:t xml:space="preserve"> </w:t>
      </w:r>
      <w:r w:rsidR="00220284" w:rsidRPr="18F067A1">
        <w:rPr>
          <w:rFonts w:cs="Arial"/>
        </w:rPr>
        <w:t xml:space="preserve">bei minimalem Stromverbrauch </w:t>
      </w:r>
      <w:r w:rsidR="00665291" w:rsidRPr="18F067A1">
        <w:rPr>
          <w:rFonts w:cs="Arial"/>
        </w:rPr>
        <w:t>u</w:t>
      </w:r>
      <w:r w:rsidRPr="18F067A1">
        <w:rPr>
          <w:rFonts w:cs="Arial"/>
        </w:rPr>
        <w:t>nd somit stark genug, um die Motoren zu entlasten</w:t>
      </w:r>
      <w:r w:rsidR="002F5E30" w:rsidRPr="18F067A1">
        <w:rPr>
          <w:rFonts w:cs="Arial"/>
        </w:rPr>
        <w:t>.</w:t>
      </w:r>
      <w:r w:rsidRPr="18F067A1">
        <w:rPr>
          <w:rFonts w:cs="Arial"/>
        </w:rPr>
        <w:t xml:space="preserve"> </w:t>
      </w:r>
      <w:r w:rsidR="002F5E30" w:rsidRPr="18F067A1">
        <w:rPr>
          <w:rFonts w:cs="Arial"/>
        </w:rPr>
        <w:t xml:space="preserve">Mithilfe der </w:t>
      </w:r>
      <w:proofErr w:type="spellStart"/>
      <w:r w:rsidR="002F5E30" w:rsidRPr="18F067A1">
        <w:rPr>
          <w:rFonts w:cs="Arial"/>
        </w:rPr>
        <w:t>Wingsails</w:t>
      </w:r>
      <w:proofErr w:type="spellEnd"/>
      <w:r w:rsidR="002F5E30" w:rsidRPr="18F067A1">
        <w:rPr>
          <w:rFonts w:cs="Arial"/>
        </w:rPr>
        <w:t xml:space="preserve"> und </w:t>
      </w:r>
      <w:proofErr w:type="spellStart"/>
      <w:r w:rsidR="002F5E30" w:rsidRPr="18F067A1">
        <w:rPr>
          <w:rFonts w:cs="Arial"/>
        </w:rPr>
        <w:t>eSails</w:t>
      </w:r>
      <w:proofErr w:type="spellEnd"/>
      <w:r w:rsidRPr="18F067A1">
        <w:rPr>
          <w:rFonts w:cs="Arial"/>
        </w:rPr>
        <w:t xml:space="preserve"> </w:t>
      </w:r>
      <w:r w:rsidR="002F5E30" w:rsidRPr="18F067A1">
        <w:rPr>
          <w:rFonts w:cs="Arial"/>
        </w:rPr>
        <w:t xml:space="preserve">kann der </w:t>
      </w:r>
      <w:r w:rsidRPr="18F067A1">
        <w:rPr>
          <w:rFonts w:cs="Arial"/>
        </w:rPr>
        <w:t>Kraftstoffverbrauch um bis zu 40 Prozent reduzie</w:t>
      </w:r>
      <w:r w:rsidR="002F5E30" w:rsidRPr="18F067A1">
        <w:rPr>
          <w:rFonts w:cs="Arial"/>
        </w:rPr>
        <w:t>rt werden</w:t>
      </w:r>
      <w:r w:rsidRPr="18F067A1">
        <w:rPr>
          <w:rFonts w:cs="Arial"/>
        </w:rPr>
        <w:t xml:space="preserve">. Laut Unternehmen ist deshalb eine Amortisationszeit von weniger als fünf Jahren gewährleistet. Um Reedereien </w:t>
      </w:r>
      <w:r w:rsidR="002F5E30" w:rsidRPr="18F067A1">
        <w:rPr>
          <w:rFonts w:cs="Arial"/>
        </w:rPr>
        <w:t>von diesem neuen Antriebssystem</w:t>
      </w:r>
      <w:r w:rsidRPr="18F067A1">
        <w:rPr>
          <w:rFonts w:cs="Arial"/>
        </w:rPr>
        <w:t xml:space="preserve"> zu überzeugen, wollen die Ingenieure zudem den Wartungsaufwand möglichst </w:t>
      </w:r>
      <w:proofErr w:type="gramStart"/>
      <w:r w:rsidRPr="18F067A1">
        <w:rPr>
          <w:rFonts w:cs="Arial"/>
        </w:rPr>
        <w:t>gering</w:t>
      </w:r>
      <w:r w:rsidR="006454EA">
        <w:rPr>
          <w:rFonts w:cs="Arial"/>
        </w:rPr>
        <w:t xml:space="preserve"> </w:t>
      </w:r>
      <w:r w:rsidRPr="18F067A1">
        <w:rPr>
          <w:rFonts w:cs="Arial"/>
        </w:rPr>
        <w:t>halten</w:t>
      </w:r>
      <w:proofErr w:type="gramEnd"/>
      <w:r w:rsidRPr="18F067A1">
        <w:rPr>
          <w:rFonts w:cs="Arial"/>
        </w:rPr>
        <w:t xml:space="preserve">. Das System muss hohen Belastungen, salzigem Seewasser, </w:t>
      </w:r>
      <w:r w:rsidR="00C43BC1" w:rsidRPr="18F067A1">
        <w:rPr>
          <w:rFonts w:cs="Arial"/>
        </w:rPr>
        <w:t xml:space="preserve">hoher Luftfeuchtigkeit </w:t>
      </w:r>
      <w:r w:rsidRPr="18F067A1">
        <w:rPr>
          <w:rFonts w:cs="Arial"/>
        </w:rPr>
        <w:t>und wechselnden Temperaturen über Jahre standhalten – ohne häufige Technikereinsätze. Ansprüche, denen nicht nur die größten, sondern auch die kleinsten Bauteile gerecht werden müssen</w:t>
      </w:r>
      <w:r w:rsidR="00220284" w:rsidRPr="18F067A1">
        <w:rPr>
          <w:rFonts w:cs="Arial"/>
        </w:rPr>
        <w:t xml:space="preserve"> – e</w:t>
      </w:r>
      <w:r w:rsidRPr="18F067A1">
        <w:rPr>
          <w:rFonts w:cs="Arial"/>
        </w:rPr>
        <w:t xml:space="preserve">twa die Gleitlager. </w:t>
      </w:r>
      <w:r w:rsidR="00220284" w:rsidRPr="18F067A1">
        <w:rPr>
          <w:rFonts w:cs="Arial"/>
        </w:rPr>
        <w:t xml:space="preserve">Beim </w:t>
      </w:r>
      <w:proofErr w:type="spellStart"/>
      <w:r w:rsidR="00220284" w:rsidRPr="18F067A1">
        <w:rPr>
          <w:rFonts w:cs="Arial"/>
        </w:rPr>
        <w:t>eSail</w:t>
      </w:r>
      <w:proofErr w:type="spellEnd"/>
      <w:r w:rsidR="00220284" w:rsidRPr="18F067A1">
        <w:rPr>
          <w:rFonts w:cs="Arial"/>
        </w:rPr>
        <w:t xml:space="preserve"> kommen daher </w:t>
      </w:r>
      <w:r w:rsidRPr="18F067A1">
        <w:rPr>
          <w:rFonts w:cs="Arial"/>
        </w:rPr>
        <w:t>Komponenten von igus</w:t>
      </w:r>
      <w:r w:rsidR="00220284" w:rsidRPr="18F067A1">
        <w:rPr>
          <w:rFonts w:cs="Arial"/>
        </w:rPr>
        <w:t xml:space="preserve"> zum Einsatz</w:t>
      </w:r>
      <w:r w:rsidRPr="18F067A1">
        <w:rPr>
          <w:rFonts w:cs="Arial"/>
        </w:rPr>
        <w:t>.</w:t>
      </w:r>
    </w:p>
    <w:p w14:paraId="638A59B1" w14:textId="1A19FD71" w:rsidR="00721136" w:rsidRDefault="00721136" w:rsidP="4AB9992A">
      <w:pPr>
        <w:widowControl w:val="0"/>
        <w:suppressAutoHyphens/>
        <w:overflowPunct/>
        <w:spacing w:line="359" w:lineRule="auto"/>
        <w:textAlignment w:val="auto"/>
        <w:rPr>
          <w:rFonts w:cs="Arial"/>
        </w:rPr>
      </w:pPr>
      <w:r>
        <w:br/>
      </w:r>
      <w:r w:rsidR="00150F88" w:rsidRPr="4AB9992A">
        <w:rPr>
          <w:rFonts w:cs="Arial"/>
          <w:b/>
          <w:bCs/>
        </w:rPr>
        <w:t>Korrosionsbeständige und schmierfreie Lagertechnik</w:t>
      </w:r>
      <w:r w:rsidRPr="4AB9992A">
        <w:rPr>
          <w:rFonts w:cs="Arial"/>
          <w:b/>
          <w:bCs/>
        </w:rPr>
        <w:t xml:space="preserve"> reduziert Wartungsaufwand</w:t>
      </w:r>
    </w:p>
    <w:p w14:paraId="1D33F63B" w14:textId="37CC1BBE" w:rsidR="005D46E9" w:rsidRDefault="00721136" w:rsidP="3959EFCF">
      <w:pPr>
        <w:spacing w:line="360" w:lineRule="auto"/>
        <w:ind w:right="-30"/>
        <w:rPr>
          <w:rFonts w:cs="Arial"/>
        </w:rPr>
      </w:pPr>
      <w:r w:rsidRPr="18F067A1">
        <w:rPr>
          <w:rFonts w:cs="Arial"/>
        </w:rPr>
        <w:t xml:space="preserve">So nutzen die Konstrukteure für die Getriebewellen und Stützstangen des Segels zylindrische Gleitlager des Werkstoffs </w:t>
      </w:r>
      <w:proofErr w:type="spellStart"/>
      <w:r w:rsidRPr="18F067A1">
        <w:rPr>
          <w:rFonts w:cs="Arial"/>
        </w:rPr>
        <w:t>iglidur</w:t>
      </w:r>
      <w:proofErr w:type="spellEnd"/>
      <w:r w:rsidRPr="18F067A1">
        <w:rPr>
          <w:rFonts w:cs="Arial"/>
        </w:rPr>
        <w:t xml:space="preserve"> X. Der Vorteil im Vergleich zu Metalllager</w:t>
      </w:r>
      <w:r w:rsidR="00350F00" w:rsidRPr="18F067A1">
        <w:rPr>
          <w:rFonts w:cs="Arial"/>
        </w:rPr>
        <w:t>n</w:t>
      </w:r>
      <w:r w:rsidRPr="18F067A1">
        <w:rPr>
          <w:rFonts w:cs="Arial"/>
        </w:rPr>
        <w:t xml:space="preserve">: Die Polymerlager korrodieren auch im direkten Kontakt mit Seewasser nicht. Anders als bei vielen </w:t>
      </w:r>
      <w:r w:rsidR="00350F00" w:rsidRPr="18F067A1">
        <w:rPr>
          <w:rFonts w:cs="Arial"/>
        </w:rPr>
        <w:t>Lagern aus Metall</w:t>
      </w:r>
      <w:r w:rsidRPr="18F067A1">
        <w:rPr>
          <w:rFonts w:cs="Arial"/>
        </w:rPr>
        <w:t xml:space="preserve"> können Reedereien zudem auf Schmierarbeiten verzichten. Festschmierstoffe sorgen als wichtiger Bestandteil in den igus Werkstoffen dafür, dass ein wartungsfreier Trockenlauf ohne einen einzigen Tropfen Schmieröl</w:t>
      </w:r>
      <w:r w:rsidR="00BB4D1B" w:rsidRPr="18F067A1">
        <w:rPr>
          <w:rFonts w:cs="Arial"/>
        </w:rPr>
        <w:t xml:space="preserve"> möglich ist</w:t>
      </w:r>
      <w:r w:rsidRPr="18F067A1">
        <w:rPr>
          <w:rFonts w:cs="Arial"/>
        </w:rPr>
        <w:t>. Auch im Pilot-System – ein Sensor-Instrument zur Messung des atmosphärischen Drucks</w:t>
      </w:r>
      <w:r w:rsidR="009555BB">
        <w:rPr>
          <w:rFonts w:cs="Arial"/>
        </w:rPr>
        <w:t xml:space="preserve"> – </w:t>
      </w:r>
      <w:r w:rsidRPr="18F067A1">
        <w:rPr>
          <w:rFonts w:cs="Arial"/>
        </w:rPr>
        <w:t xml:space="preserve">kommt Lagertechnik </w:t>
      </w:r>
      <w:r w:rsidR="00BB4D1B" w:rsidRPr="18F067A1">
        <w:rPr>
          <w:rFonts w:cs="Arial"/>
        </w:rPr>
        <w:t xml:space="preserve">des </w:t>
      </w:r>
      <w:proofErr w:type="spellStart"/>
      <w:r w:rsidR="00BB4D1B" w:rsidRPr="18F067A1">
        <w:rPr>
          <w:rFonts w:cs="Arial"/>
        </w:rPr>
        <w:t>motion</w:t>
      </w:r>
      <w:proofErr w:type="spellEnd"/>
      <w:r w:rsidR="00BB4D1B" w:rsidRPr="18F067A1">
        <w:rPr>
          <w:rFonts w:cs="Arial"/>
        </w:rPr>
        <w:t xml:space="preserve"> </w:t>
      </w:r>
      <w:proofErr w:type="spellStart"/>
      <w:r w:rsidR="00BB4D1B" w:rsidRPr="18F067A1">
        <w:rPr>
          <w:rFonts w:cs="Arial"/>
        </w:rPr>
        <w:t>plastics</w:t>
      </w:r>
      <w:proofErr w:type="spellEnd"/>
      <w:r w:rsidR="00BB4D1B" w:rsidRPr="18F067A1">
        <w:rPr>
          <w:rFonts w:cs="Arial"/>
        </w:rPr>
        <w:t xml:space="preserve"> Spezialisten </w:t>
      </w:r>
      <w:r w:rsidRPr="18F067A1">
        <w:rPr>
          <w:rFonts w:cs="Arial"/>
        </w:rPr>
        <w:t xml:space="preserve">zum Einsatz. Hier vertrauen die Ingenieure auf Radialrillenkugellager der Serie </w:t>
      </w:r>
      <w:proofErr w:type="spellStart"/>
      <w:r w:rsidRPr="18F067A1">
        <w:rPr>
          <w:rFonts w:cs="Arial"/>
        </w:rPr>
        <w:t>xirodur</w:t>
      </w:r>
      <w:proofErr w:type="spellEnd"/>
      <w:r w:rsidRPr="18F067A1">
        <w:rPr>
          <w:rFonts w:cs="Arial"/>
        </w:rPr>
        <w:t xml:space="preserve"> B180. Die Lager bestehen aus vier, hauptsächlich spritzgegossenen, Komponenten: aus Innen- und Außenringen aus Hochleistungskunststoff sowie einem Käfig und Kugeln aus Edelstahl. Sie arbeiten ebenfalls schmiermittelfrei, sind seewasserbeständig und einsetzbar in Temperaturbereichen zwischen -40 und +80 °C. Ein </w:t>
      </w:r>
      <w:r w:rsidR="00C43BC1" w:rsidRPr="18F067A1">
        <w:rPr>
          <w:rFonts w:cs="Arial"/>
        </w:rPr>
        <w:t>positiver</w:t>
      </w:r>
      <w:r w:rsidRPr="18F067A1">
        <w:rPr>
          <w:rFonts w:cs="Arial"/>
        </w:rPr>
        <w:t xml:space="preserve"> Nebeneffekt: Die </w:t>
      </w:r>
      <w:r w:rsidR="00350F00" w:rsidRPr="18F067A1">
        <w:rPr>
          <w:rFonts w:cs="Arial"/>
        </w:rPr>
        <w:t>L</w:t>
      </w:r>
      <w:r w:rsidRPr="18F067A1">
        <w:rPr>
          <w:rFonts w:cs="Arial"/>
        </w:rPr>
        <w:t>ager sind ca. 60 Prozent leichter und bis zu 40 Prozent günstiger als vergleichbare Metalllager.</w:t>
      </w:r>
    </w:p>
    <w:p w14:paraId="5EA91456" w14:textId="50836CAB" w:rsidR="3959EFCF" w:rsidRDefault="3959EFCF" w:rsidP="3959EFCF">
      <w:pPr>
        <w:spacing w:line="360" w:lineRule="auto"/>
        <w:ind w:right="-30"/>
        <w:rPr>
          <w:szCs w:val="22"/>
        </w:rPr>
      </w:pPr>
    </w:p>
    <w:p w14:paraId="22CFEA0A" w14:textId="3BFC0118" w:rsidR="3959EFCF" w:rsidRDefault="00AB0D1C" w:rsidP="18F067A1">
      <w:pPr>
        <w:spacing w:line="360" w:lineRule="auto"/>
        <w:rPr>
          <w:b/>
          <w:bCs/>
        </w:rPr>
      </w:pPr>
      <w:r w:rsidRPr="18F067A1">
        <w:rPr>
          <w:b/>
          <w:bCs/>
        </w:rPr>
        <w:lastRenderedPageBreak/>
        <w:t>Bildunterschrift:</w:t>
      </w:r>
    </w:p>
    <w:p w14:paraId="3BBC311F" w14:textId="3BC3402A" w:rsidR="3959EFCF" w:rsidRDefault="008C27C1" w:rsidP="18F067A1">
      <w:pPr>
        <w:spacing w:line="360" w:lineRule="auto"/>
        <w:rPr>
          <w:b/>
          <w:bCs/>
        </w:rPr>
      </w:pPr>
      <w:r>
        <w:rPr>
          <w:noProof/>
        </w:rPr>
        <w:drawing>
          <wp:inline distT="0" distB="0" distL="0" distR="0" wp14:anchorId="4C8164F2" wp14:editId="3E3944E0">
            <wp:extent cx="2800350" cy="2003021"/>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4"/>
                    <pic:cNvPicPr/>
                  </pic:nvPicPr>
                  <pic:blipFill>
                    <a:blip r:embed="rId7">
                      <a:extLst>
                        <a:ext uri="{28A0092B-C50C-407E-A947-70E740481C1C}">
                          <a14:useLocalDpi xmlns:a14="http://schemas.microsoft.com/office/drawing/2010/main" val="0"/>
                        </a:ext>
                      </a:extLst>
                    </a:blip>
                    <a:stretch>
                      <a:fillRect/>
                    </a:stretch>
                  </pic:blipFill>
                  <pic:spPr>
                    <a:xfrm>
                      <a:off x="0" y="0"/>
                      <a:ext cx="2804030" cy="2005653"/>
                    </a:xfrm>
                    <a:prstGeom prst="rect">
                      <a:avLst/>
                    </a:prstGeom>
                  </pic:spPr>
                </pic:pic>
              </a:graphicData>
            </a:graphic>
          </wp:inline>
        </w:drawing>
      </w:r>
    </w:p>
    <w:p w14:paraId="3E1D7FFA" w14:textId="4835379D" w:rsidR="3959EFCF" w:rsidRPr="008C27C1" w:rsidRDefault="00AB0D1C" w:rsidP="18F067A1">
      <w:pPr>
        <w:spacing w:line="360" w:lineRule="auto"/>
        <w:rPr>
          <w:rFonts w:cs="Arial"/>
          <w:b/>
          <w:bCs/>
        </w:rPr>
      </w:pPr>
      <w:r w:rsidRPr="008C27C1">
        <w:rPr>
          <w:rFonts w:cs="Arial"/>
          <w:b/>
          <w:bCs/>
        </w:rPr>
        <w:t xml:space="preserve">Bild </w:t>
      </w:r>
      <w:r w:rsidR="000C41B2" w:rsidRPr="008C27C1">
        <w:rPr>
          <w:rFonts w:cs="Arial"/>
          <w:b/>
          <w:bCs/>
        </w:rPr>
        <w:t>PM</w:t>
      </w:r>
      <w:r w:rsidR="009555BB">
        <w:rPr>
          <w:rFonts w:cs="Arial"/>
          <w:b/>
          <w:bCs/>
        </w:rPr>
        <w:t>18</w:t>
      </w:r>
      <w:r w:rsidRPr="008C27C1">
        <w:rPr>
          <w:rFonts w:cs="Arial"/>
          <w:b/>
          <w:bCs/>
        </w:rPr>
        <w:t>22-1</w:t>
      </w:r>
    </w:p>
    <w:p w14:paraId="09378C57" w14:textId="06320590" w:rsidR="3959EFCF" w:rsidRDefault="00AB0D1C" w:rsidP="18F067A1">
      <w:pPr>
        <w:spacing w:line="360" w:lineRule="auto"/>
      </w:pPr>
      <w:r w:rsidRPr="008C27C1">
        <w:t xml:space="preserve">Die Gleit- und Radialrillenkugellager von igus halten selbst rauem Meerwasser stand und schonen dank schmierfreiem Trockenlauf zugleich die Umwelt.  </w:t>
      </w:r>
      <w:r>
        <w:t>(Quelle: igus Gmb</w:t>
      </w:r>
      <w:r w:rsidR="00AB44AE">
        <w:t>H)</w:t>
      </w:r>
    </w:p>
    <w:p w14:paraId="114E0079" w14:textId="0BD39506" w:rsidR="3959EFCF" w:rsidRDefault="3959EFCF" w:rsidP="3959EFCF">
      <w:pPr>
        <w:spacing w:line="360" w:lineRule="auto"/>
        <w:ind w:right="-30"/>
        <w:rPr>
          <w:szCs w:val="22"/>
        </w:rPr>
      </w:pPr>
    </w:p>
    <w:p w14:paraId="4B0139F4" w14:textId="77777777" w:rsidR="00B62935" w:rsidRPr="00A92518" w:rsidRDefault="00B62935" w:rsidP="00B62935">
      <w:bookmarkStart w:id="3" w:name="_Hlk54684034"/>
      <w:bookmarkEnd w:id="0"/>
    </w:p>
    <w:p w14:paraId="09192939" w14:textId="77777777" w:rsidR="00B62935" w:rsidRPr="0004447E" w:rsidRDefault="00B62935" w:rsidP="00B62935">
      <w:pPr>
        <w:rPr>
          <w:b/>
          <w:sz w:val="18"/>
        </w:rPr>
      </w:pPr>
      <w:r w:rsidRPr="0004447E">
        <w:rPr>
          <w:b/>
          <w:sz w:val="18"/>
        </w:rPr>
        <w:t xml:space="preserve">ÜBER IGUS: </w:t>
      </w:r>
    </w:p>
    <w:p w14:paraId="254F328C" w14:textId="77777777" w:rsidR="00B62935" w:rsidRPr="0004447E" w:rsidRDefault="00B62935" w:rsidP="00B62935">
      <w:pPr>
        <w:overflowPunct/>
        <w:autoSpaceDE/>
        <w:autoSpaceDN/>
        <w:adjustRightInd/>
        <w:jc w:val="left"/>
        <w:textAlignment w:val="auto"/>
      </w:pPr>
    </w:p>
    <w:bookmarkEnd w:id="3"/>
    <w:p w14:paraId="6A52D93B" w14:textId="412A8B38" w:rsidR="00B62935" w:rsidRPr="0004447E" w:rsidRDefault="00B62935" w:rsidP="00B62935">
      <w:pPr>
        <w:overflowPunct/>
        <w:autoSpaceDE/>
        <w:autoSpaceDN/>
        <w:adjustRightInd/>
        <w:textAlignment w:val="auto"/>
        <w:rPr>
          <w:sz w:val="18"/>
          <w:szCs w:val="18"/>
        </w:rPr>
      </w:pPr>
      <w:r w:rsidRPr="5B371511">
        <w:rPr>
          <w:sz w:val="18"/>
          <w:szCs w:val="18"/>
        </w:rPr>
        <w:t xml:space="preserve">Die igus GmbH entwickelt und produziert </w:t>
      </w:r>
      <w:proofErr w:type="spellStart"/>
      <w:r w:rsidRPr="5B371511">
        <w:rPr>
          <w:sz w:val="18"/>
          <w:szCs w:val="18"/>
        </w:rPr>
        <w:t>motion</w:t>
      </w:r>
      <w:proofErr w:type="spellEnd"/>
      <w:r w:rsidRPr="5B371511">
        <w:rPr>
          <w:sz w:val="18"/>
          <w:szCs w:val="18"/>
        </w:rPr>
        <w:t xml:space="preserve"> </w:t>
      </w:r>
      <w:proofErr w:type="spellStart"/>
      <w:r w:rsidRPr="5B371511">
        <w:rPr>
          <w:sz w:val="18"/>
          <w:szCs w:val="18"/>
        </w:rPr>
        <w:t>plastics</w:t>
      </w:r>
      <w:proofErr w:type="spellEnd"/>
      <w:r w:rsidRPr="5B371511">
        <w:rPr>
          <w:sz w:val="18"/>
          <w:szCs w:val="18"/>
        </w:rPr>
        <w:t xml:space="preserve">. Diese schmierfreien Hochleistungskunststoffe verbessern die Technik und senken Kosten überall dort, wo sich etwas bewegt. Bei Energiezuführungen, hochflexiblen Kabeln, Gleit- und Linearlagern sowie der Gewindetechnik aus </w:t>
      </w:r>
      <w:proofErr w:type="spellStart"/>
      <w:r w:rsidRPr="5B371511">
        <w:rPr>
          <w:sz w:val="18"/>
          <w:szCs w:val="18"/>
        </w:rPr>
        <w:t>Tribopolymeren</w:t>
      </w:r>
      <w:proofErr w:type="spellEnd"/>
      <w:r w:rsidRPr="5B371511">
        <w:rPr>
          <w:sz w:val="18"/>
          <w:szCs w:val="18"/>
        </w:rPr>
        <w:t xml:space="preserve"> führt igus weltweit die Märkte an. Das Familienunternehmen mit Sitz in Köln ist in 35 Ländern vertreten und beschäftigt weltweit </w:t>
      </w:r>
      <w:r w:rsidR="005B360C" w:rsidRPr="5B371511">
        <w:rPr>
          <w:sz w:val="18"/>
          <w:szCs w:val="18"/>
        </w:rPr>
        <w:t xml:space="preserve">über </w:t>
      </w:r>
      <w:r w:rsidRPr="5B371511">
        <w:rPr>
          <w:sz w:val="18"/>
          <w:szCs w:val="18"/>
        </w:rPr>
        <w:t>4</w:t>
      </w:r>
      <w:r w:rsidR="005B360C" w:rsidRPr="5B371511">
        <w:rPr>
          <w:sz w:val="18"/>
          <w:szCs w:val="18"/>
        </w:rPr>
        <w:t>.500</w:t>
      </w:r>
      <w:r w:rsidRPr="5B371511">
        <w:rPr>
          <w:sz w:val="18"/>
          <w:szCs w:val="18"/>
        </w:rPr>
        <w:t xml:space="preserve"> Mitarbeiter. 20</w:t>
      </w:r>
      <w:r w:rsidR="005D2E9C" w:rsidRPr="5B371511">
        <w:rPr>
          <w:sz w:val="18"/>
          <w:szCs w:val="18"/>
        </w:rPr>
        <w:t>21</w:t>
      </w:r>
      <w:r w:rsidRPr="5B371511">
        <w:rPr>
          <w:sz w:val="18"/>
          <w:szCs w:val="18"/>
        </w:rPr>
        <w:t xml:space="preserve"> erwirtschaftete igus einen Umsatz von 961 Millionen Euro. Die Forschung in den größten Testlabors der Branche produziert laufend Innovationen und mehr Sicherheit für die Anwender. 234.000 Artikel sind ab Lager lieferbar und die Lebensdauer ist online berechenbar. In den letzten Jahren expandierte das Unternehmen auch durch interne Start-ups, zum Beispiel für Kugellager, Robotergetriebe, 3D-Druck, die Plattform RBTX für Lean Robotics und intelligente „smart </w:t>
      </w:r>
      <w:proofErr w:type="spellStart"/>
      <w:r w:rsidRPr="5B371511">
        <w:rPr>
          <w:sz w:val="18"/>
          <w:szCs w:val="18"/>
        </w:rPr>
        <w:t>plastics</w:t>
      </w:r>
      <w:proofErr w:type="spellEnd"/>
      <w:r w:rsidRPr="5B371511">
        <w:rPr>
          <w:sz w:val="18"/>
          <w:szCs w:val="18"/>
        </w:rPr>
        <w:t>“ für die Industrie 4.0. Zu den wichtigsten Umweltinvestitionen zählen das „</w:t>
      </w:r>
      <w:proofErr w:type="spellStart"/>
      <w:r w:rsidRPr="5B371511">
        <w:rPr>
          <w:sz w:val="18"/>
          <w:szCs w:val="18"/>
        </w:rPr>
        <w:t>chainge</w:t>
      </w:r>
      <w:proofErr w:type="spellEnd"/>
      <w:r w:rsidRPr="5B371511">
        <w:rPr>
          <w:sz w:val="18"/>
          <w:szCs w:val="18"/>
        </w:rPr>
        <w:t>“ Programm – das Recycling von gebrauchten e-ketten - und die Beteiligung an einer Firma, die aus Plastikmüll wieder Öl gewinnt.</w:t>
      </w:r>
    </w:p>
    <w:p w14:paraId="0764AB5E" w14:textId="77777777" w:rsidR="00B62935" w:rsidRPr="0004447E" w:rsidRDefault="00B62935" w:rsidP="00B62935"/>
    <w:tbl>
      <w:tblPr>
        <w:tblW w:w="0" w:type="auto"/>
        <w:tblInd w:w="90" w:type="dxa"/>
        <w:tblLayout w:type="fixed"/>
        <w:tblLook w:val="06A0" w:firstRow="1" w:lastRow="0" w:firstColumn="1" w:lastColumn="0" w:noHBand="1" w:noVBand="1"/>
      </w:tblPr>
      <w:tblGrid>
        <w:gridCol w:w="3372"/>
        <w:gridCol w:w="4278"/>
      </w:tblGrid>
      <w:tr w:rsidR="18F067A1" w14:paraId="6A0F4972" w14:textId="77777777" w:rsidTr="18F067A1">
        <w:tc>
          <w:tcPr>
            <w:tcW w:w="3372" w:type="dxa"/>
          </w:tcPr>
          <w:p w14:paraId="148288B9" w14:textId="3280AE4E" w:rsidR="18F067A1" w:rsidRDefault="18F067A1" w:rsidP="18F067A1">
            <w:r w:rsidRPr="18F067A1">
              <w:rPr>
                <w:rFonts w:eastAsia="Arial" w:cs="Arial"/>
                <w:b/>
                <w:bCs/>
                <w:sz w:val="18"/>
                <w:szCs w:val="18"/>
              </w:rPr>
              <w:t>PRESSEKONTAKTE:</w:t>
            </w:r>
          </w:p>
          <w:p w14:paraId="4AB449F4" w14:textId="32140847" w:rsidR="18F067A1" w:rsidRDefault="18F067A1" w:rsidP="18F067A1">
            <w:r w:rsidRPr="18F067A1">
              <w:rPr>
                <w:rFonts w:eastAsia="Arial" w:cs="Arial"/>
                <w:sz w:val="18"/>
                <w:szCs w:val="18"/>
              </w:rPr>
              <w:t xml:space="preserve"> </w:t>
            </w:r>
          </w:p>
          <w:p w14:paraId="6499D87C" w14:textId="6341384D" w:rsidR="18F067A1" w:rsidRDefault="18F067A1" w:rsidP="18F067A1">
            <w:r w:rsidRPr="18F067A1">
              <w:rPr>
                <w:rFonts w:eastAsia="Arial" w:cs="Arial"/>
                <w:sz w:val="18"/>
                <w:szCs w:val="18"/>
              </w:rPr>
              <w:t>Oliver Cyrus</w:t>
            </w:r>
          </w:p>
          <w:p w14:paraId="13D11A72" w14:textId="459B7E7B" w:rsidR="18F067A1" w:rsidRDefault="18F067A1" w:rsidP="18F067A1">
            <w:r w:rsidRPr="18F067A1">
              <w:rPr>
                <w:rFonts w:eastAsia="Arial" w:cs="Arial"/>
                <w:sz w:val="18"/>
                <w:szCs w:val="18"/>
              </w:rPr>
              <w:t>Leiter Presse und Werbung</w:t>
            </w:r>
          </w:p>
          <w:p w14:paraId="28123C4D" w14:textId="7129EE38" w:rsidR="18F067A1" w:rsidRDefault="18F067A1" w:rsidP="18F067A1">
            <w:r w:rsidRPr="18F067A1">
              <w:rPr>
                <w:rFonts w:eastAsia="Arial" w:cs="Arial"/>
                <w:sz w:val="18"/>
                <w:szCs w:val="18"/>
              </w:rPr>
              <w:t xml:space="preserve"> </w:t>
            </w:r>
          </w:p>
          <w:p w14:paraId="12183E1C" w14:textId="6FF0B759" w:rsidR="18F067A1" w:rsidRDefault="18F067A1" w:rsidP="18F067A1">
            <w:r w:rsidRPr="18F067A1">
              <w:rPr>
                <w:rFonts w:eastAsia="Arial" w:cs="Arial"/>
                <w:sz w:val="18"/>
                <w:szCs w:val="18"/>
              </w:rPr>
              <w:t>igus</w:t>
            </w:r>
            <w:r w:rsidRPr="18F067A1">
              <w:rPr>
                <w:rFonts w:eastAsia="Arial" w:cs="Arial"/>
                <w:sz w:val="18"/>
                <w:szCs w:val="18"/>
                <w:vertAlign w:val="superscript"/>
              </w:rPr>
              <w:t>®</w:t>
            </w:r>
            <w:r w:rsidRPr="18F067A1">
              <w:rPr>
                <w:rFonts w:eastAsia="Arial" w:cs="Arial"/>
                <w:sz w:val="18"/>
                <w:szCs w:val="18"/>
              </w:rPr>
              <w:t xml:space="preserve"> GmbH</w:t>
            </w:r>
          </w:p>
          <w:p w14:paraId="0FA370BC" w14:textId="446464C1" w:rsidR="18F067A1" w:rsidRDefault="18F067A1" w:rsidP="18F067A1">
            <w:r w:rsidRPr="18F067A1">
              <w:rPr>
                <w:rFonts w:eastAsia="Arial" w:cs="Arial"/>
                <w:sz w:val="18"/>
                <w:szCs w:val="18"/>
              </w:rPr>
              <w:t>Spicher Str. 1a</w:t>
            </w:r>
          </w:p>
          <w:p w14:paraId="5BEE5FA4" w14:textId="2CC40F8E" w:rsidR="18F067A1" w:rsidRDefault="18F067A1" w:rsidP="18F067A1">
            <w:r w:rsidRPr="18F067A1">
              <w:rPr>
                <w:rFonts w:eastAsia="Arial" w:cs="Arial"/>
                <w:sz w:val="18"/>
                <w:szCs w:val="18"/>
              </w:rPr>
              <w:t>51147 Köln</w:t>
            </w:r>
          </w:p>
          <w:p w14:paraId="7459C791" w14:textId="12505BAF" w:rsidR="18F067A1" w:rsidRDefault="18F067A1" w:rsidP="18F067A1">
            <w:r w:rsidRPr="18F067A1">
              <w:rPr>
                <w:rFonts w:eastAsia="Arial" w:cs="Arial"/>
                <w:sz w:val="18"/>
                <w:szCs w:val="18"/>
              </w:rPr>
              <w:t xml:space="preserve">Tel. 0 22 03 / 96 49-459 </w:t>
            </w:r>
          </w:p>
          <w:p w14:paraId="4E3C31DC" w14:textId="78674212" w:rsidR="18F067A1" w:rsidRDefault="006454EA" w:rsidP="18F067A1">
            <w:hyperlink r:id="rId8">
              <w:r w:rsidR="18F067A1" w:rsidRPr="18F067A1">
                <w:rPr>
                  <w:rStyle w:val="Hyperlink"/>
                  <w:rFonts w:eastAsia="Arial" w:cs="Arial"/>
                  <w:sz w:val="18"/>
                  <w:szCs w:val="18"/>
                  <w:lang w:val="fr"/>
                </w:rPr>
                <w:t>ocyrus@igus.net</w:t>
              </w:r>
            </w:hyperlink>
          </w:p>
          <w:p w14:paraId="4B38BF85" w14:textId="737D3F9A" w:rsidR="18F067A1" w:rsidRDefault="006454EA" w:rsidP="18F067A1">
            <w:hyperlink>
              <w:r w:rsidR="18F067A1" w:rsidRPr="18F067A1">
                <w:rPr>
                  <w:rStyle w:val="Hyperlink"/>
                  <w:rFonts w:eastAsia="Arial" w:cs="Arial"/>
                  <w:sz w:val="18"/>
                  <w:szCs w:val="18"/>
                  <w:lang w:val="fr"/>
                </w:rPr>
                <w:t>www.igus.de/presse</w:t>
              </w:r>
            </w:hyperlink>
          </w:p>
        </w:tc>
        <w:tc>
          <w:tcPr>
            <w:tcW w:w="4278" w:type="dxa"/>
          </w:tcPr>
          <w:p w14:paraId="65CEA634" w14:textId="50E2A368" w:rsidR="18F067A1" w:rsidRDefault="18F067A1" w:rsidP="18F067A1">
            <w:r w:rsidRPr="18F067A1">
              <w:rPr>
                <w:rFonts w:eastAsia="Arial" w:cs="Arial"/>
                <w:b/>
                <w:bCs/>
                <w:sz w:val="18"/>
                <w:szCs w:val="18"/>
              </w:rPr>
              <w:t xml:space="preserve"> </w:t>
            </w:r>
          </w:p>
          <w:p w14:paraId="407D84BA" w14:textId="252F1F96" w:rsidR="18F067A1" w:rsidRDefault="18F067A1" w:rsidP="18F067A1">
            <w:r w:rsidRPr="18F067A1">
              <w:rPr>
                <w:rFonts w:eastAsia="Arial" w:cs="Arial"/>
                <w:sz w:val="18"/>
                <w:szCs w:val="18"/>
              </w:rPr>
              <w:t xml:space="preserve"> </w:t>
            </w:r>
          </w:p>
          <w:p w14:paraId="57C7296D" w14:textId="62DEA86E" w:rsidR="18F067A1" w:rsidRDefault="18F067A1" w:rsidP="18F067A1">
            <w:r w:rsidRPr="18F067A1">
              <w:rPr>
                <w:rFonts w:eastAsia="Arial" w:cs="Arial"/>
                <w:sz w:val="18"/>
                <w:szCs w:val="18"/>
              </w:rPr>
              <w:t>Selina Pappers</w:t>
            </w:r>
          </w:p>
          <w:p w14:paraId="36C16758" w14:textId="3A78FF17" w:rsidR="18F067A1" w:rsidRDefault="18F067A1" w:rsidP="18F067A1">
            <w:r w:rsidRPr="18F067A1">
              <w:rPr>
                <w:rFonts w:eastAsia="Arial" w:cs="Arial"/>
                <w:sz w:val="18"/>
                <w:szCs w:val="18"/>
              </w:rPr>
              <w:t>Managerin Presse &amp; Werbung</w:t>
            </w:r>
          </w:p>
          <w:p w14:paraId="727256FA" w14:textId="1E88C2DC" w:rsidR="18F067A1" w:rsidRDefault="18F067A1" w:rsidP="18F067A1">
            <w:r w:rsidRPr="18F067A1">
              <w:rPr>
                <w:rFonts w:eastAsia="Arial" w:cs="Arial"/>
                <w:sz w:val="18"/>
                <w:szCs w:val="18"/>
              </w:rPr>
              <w:t xml:space="preserve"> </w:t>
            </w:r>
          </w:p>
          <w:p w14:paraId="408A7FCA" w14:textId="065D1A8D" w:rsidR="18F067A1" w:rsidRDefault="18F067A1" w:rsidP="18F067A1">
            <w:r w:rsidRPr="18F067A1">
              <w:rPr>
                <w:rFonts w:eastAsia="Arial" w:cs="Arial"/>
                <w:sz w:val="18"/>
                <w:szCs w:val="18"/>
              </w:rPr>
              <w:t>igus</w:t>
            </w:r>
            <w:r w:rsidRPr="18F067A1">
              <w:rPr>
                <w:rFonts w:eastAsia="Arial" w:cs="Arial"/>
                <w:sz w:val="18"/>
                <w:szCs w:val="18"/>
                <w:vertAlign w:val="superscript"/>
              </w:rPr>
              <w:t>®</w:t>
            </w:r>
            <w:r w:rsidRPr="18F067A1">
              <w:rPr>
                <w:rFonts w:eastAsia="Arial" w:cs="Arial"/>
                <w:sz w:val="18"/>
                <w:szCs w:val="18"/>
              </w:rPr>
              <w:t xml:space="preserve"> GmbH</w:t>
            </w:r>
          </w:p>
          <w:p w14:paraId="2D9D5CEF" w14:textId="0979E5AD" w:rsidR="18F067A1" w:rsidRDefault="18F067A1" w:rsidP="18F067A1">
            <w:r w:rsidRPr="18F067A1">
              <w:rPr>
                <w:rFonts w:eastAsia="Arial" w:cs="Arial"/>
                <w:sz w:val="18"/>
                <w:szCs w:val="18"/>
              </w:rPr>
              <w:t>Spicher Str. 1a</w:t>
            </w:r>
          </w:p>
          <w:p w14:paraId="33D4C9CB" w14:textId="2DCE122F" w:rsidR="18F067A1" w:rsidRDefault="18F067A1" w:rsidP="18F067A1">
            <w:r w:rsidRPr="18F067A1">
              <w:rPr>
                <w:rFonts w:eastAsia="Arial" w:cs="Arial"/>
                <w:sz w:val="18"/>
                <w:szCs w:val="18"/>
              </w:rPr>
              <w:t>51147 Köln</w:t>
            </w:r>
          </w:p>
          <w:p w14:paraId="1E1CF628" w14:textId="1B72A120" w:rsidR="18F067A1" w:rsidRDefault="18F067A1" w:rsidP="18F067A1">
            <w:r w:rsidRPr="18F067A1">
              <w:rPr>
                <w:rFonts w:eastAsia="Arial" w:cs="Arial"/>
                <w:sz w:val="18"/>
                <w:szCs w:val="18"/>
              </w:rPr>
              <w:t>Tel. 0 22 03 / 96 49-7276</w:t>
            </w:r>
          </w:p>
          <w:p w14:paraId="340FB5F6" w14:textId="7FEE3E70" w:rsidR="18F067A1" w:rsidRDefault="006454EA" w:rsidP="18F067A1">
            <w:hyperlink r:id="rId9">
              <w:r w:rsidR="18F067A1" w:rsidRPr="18F067A1">
                <w:rPr>
                  <w:rStyle w:val="Hyperlink"/>
                  <w:rFonts w:eastAsia="Arial" w:cs="Arial"/>
                  <w:sz w:val="18"/>
                  <w:szCs w:val="18"/>
                  <w:lang w:val="fr"/>
                </w:rPr>
                <w:t>spappers@igus.net</w:t>
              </w:r>
            </w:hyperlink>
          </w:p>
          <w:p w14:paraId="21949934" w14:textId="3D86CAC8" w:rsidR="18F067A1" w:rsidRDefault="006454EA" w:rsidP="18F067A1">
            <w:hyperlink>
              <w:r w:rsidR="18F067A1" w:rsidRPr="18F067A1">
                <w:rPr>
                  <w:rStyle w:val="Hyperlink"/>
                  <w:rFonts w:eastAsia="Arial" w:cs="Arial"/>
                  <w:sz w:val="18"/>
                  <w:szCs w:val="18"/>
                  <w:lang w:val="fr"/>
                </w:rPr>
                <w:t>www.igus.de/presse</w:t>
              </w:r>
            </w:hyperlink>
          </w:p>
        </w:tc>
      </w:tr>
    </w:tbl>
    <w:p w14:paraId="0A93503D" w14:textId="6A719681" w:rsidR="00B62935" w:rsidRPr="0004447E" w:rsidRDefault="00B62935" w:rsidP="18F067A1">
      <w:pPr>
        <w:overflowPunct/>
        <w:autoSpaceDE/>
        <w:autoSpaceDN/>
        <w:adjustRightInd/>
        <w:spacing w:line="360" w:lineRule="auto"/>
        <w:textAlignment w:val="auto"/>
        <w:rPr>
          <w:color w:val="C0C0C0"/>
          <w:szCs w:val="22"/>
        </w:rPr>
      </w:pPr>
    </w:p>
    <w:p w14:paraId="6FF1A74C" w14:textId="6E2191B5" w:rsidR="00B62935" w:rsidRPr="0004447E" w:rsidRDefault="00B62935" w:rsidP="00AB0D1C">
      <w:pPr>
        <w:suppressAutoHyphens/>
        <w:spacing w:line="360" w:lineRule="auto"/>
      </w:pPr>
      <w:r w:rsidRPr="18F067A1">
        <w:rPr>
          <w:color w:val="C0C0C0"/>
          <w:sz w:val="16"/>
          <w:szCs w:val="16"/>
        </w:rPr>
        <w:t>Die Begriffe "igus", “</w:t>
      </w:r>
      <w:proofErr w:type="spellStart"/>
      <w:r w:rsidRPr="18F067A1">
        <w:rPr>
          <w:color w:val="C0C0C0"/>
          <w:sz w:val="16"/>
          <w:szCs w:val="16"/>
        </w:rPr>
        <w:t>Apiro</w:t>
      </w:r>
      <w:proofErr w:type="spellEnd"/>
      <w:r w:rsidRPr="18F067A1">
        <w:rPr>
          <w:color w:val="C0C0C0"/>
          <w:sz w:val="16"/>
          <w:szCs w:val="16"/>
        </w:rPr>
        <w:t>”, "</w:t>
      </w:r>
      <w:proofErr w:type="spellStart"/>
      <w:r w:rsidRPr="18F067A1">
        <w:rPr>
          <w:color w:val="C0C0C0"/>
          <w:sz w:val="16"/>
          <w:szCs w:val="16"/>
        </w:rPr>
        <w:t>chainflex</w:t>
      </w:r>
      <w:proofErr w:type="spellEnd"/>
      <w:r w:rsidRPr="18F067A1">
        <w:rPr>
          <w:color w:val="C0C0C0"/>
          <w:sz w:val="16"/>
          <w:szCs w:val="16"/>
        </w:rPr>
        <w:t>", "CFRIP", "</w:t>
      </w:r>
      <w:proofErr w:type="spellStart"/>
      <w:r w:rsidRPr="18F067A1">
        <w:rPr>
          <w:color w:val="C0C0C0"/>
          <w:sz w:val="16"/>
          <w:szCs w:val="16"/>
        </w:rPr>
        <w:t>conprotect</w:t>
      </w:r>
      <w:proofErr w:type="spellEnd"/>
      <w:r w:rsidRPr="18F067A1">
        <w:rPr>
          <w:color w:val="C0C0C0"/>
          <w:sz w:val="16"/>
          <w:szCs w:val="16"/>
        </w:rPr>
        <w:t>", "CTD", "</w:t>
      </w:r>
      <w:proofErr w:type="spellStart"/>
      <w:r w:rsidRPr="18F067A1">
        <w:rPr>
          <w:color w:val="C0C0C0"/>
          <w:sz w:val="16"/>
          <w:szCs w:val="16"/>
        </w:rPr>
        <w:t>drygear</w:t>
      </w:r>
      <w:proofErr w:type="spellEnd"/>
      <w:r w:rsidRPr="18F067A1">
        <w:rPr>
          <w:color w:val="C0C0C0"/>
          <w:sz w:val="16"/>
          <w:szCs w:val="16"/>
        </w:rPr>
        <w:t>“, "drylin", "dry-</w:t>
      </w:r>
      <w:proofErr w:type="spellStart"/>
      <w:r w:rsidRPr="18F067A1">
        <w:rPr>
          <w:color w:val="C0C0C0"/>
          <w:sz w:val="16"/>
          <w:szCs w:val="16"/>
        </w:rPr>
        <w:t>tech</w:t>
      </w:r>
      <w:proofErr w:type="spellEnd"/>
      <w:r w:rsidRPr="18F067A1">
        <w:rPr>
          <w:color w:val="C0C0C0"/>
          <w:sz w:val="16"/>
          <w:szCs w:val="16"/>
        </w:rPr>
        <w:t>", "</w:t>
      </w:r>
      <w:proofErr w:type="spellStart"/>
      <w:r w:rsidRPr="18F067A1">
        <w:rPr>
          <w:color w:val="C0C0C0"/>
          <w:sz w:val="16"/>
          <w:szCs w:val="16"/>
        </w:rPr>
        <w:t>dryspin</w:t>
      </w:r>
      <w:proofErr w:type="spellEnd"/>
      <w:r w:rsidRPr="18F067A1">
        <w:rPr>
          <w:color w:val="C0C0C0"/>
          <w:sz w:val="16"/>
          <w:szCs w:val="16"/>
        </w:rPr>
        <w:t xml:space="preserve">", "easy </w:t>
      </w:r>
      <w:proofErr w:type="spellStart"/>
      <w:r w:rsidRPr="18F067A1">
        <w:rPr>
          <w:color w:val="C0C0C0"/>
          <w:sz w:val="16"/>
          <w:szCs w:val="16"/>
        </w:rPr>
        <w:t>chain</w:t>
      </w:r>
      <w:proofErr w:type="spellEnd"/>
      <w:r w:rsidRPr="18F067A1">
        <w:rPr>
          <w:color w:val="C0C0C0"/>
          <w:sz w:val="16"/>
          <w:szCs w:val="16"/>
        </w:rPr>
        <w:t>", "e-</w:t>
      </w:r>
      <w:proofErr w:type="spellStart"/>
      <w:r w:rsidRPr="18F067A1">
        <w:rPr>
          <w:color w:val="C0C0C0"/>
          <w:sz w:val="16"/>
          <w:szCs w:val="16"/>
        </w:rPr>
        <w:t>chain</w:t>
      </w:r>
      <w:proofErr w:type="spellEnd"/>
      <w:r w:rsidRPr="18F067A1">
        <w:rPr>
          <w:color w:val="C0C0C0"/>
          <w:sz w:val="16"/>
          <w:szCs w:val="16"/>
        </w:rPr>
        <w:t>", "e-</w:t>
      </w:r>
      <w:proofErr w:type="spellStart"/>
      <w:r w:rsidRPr="18F067A1">
        <w:rPr>
          <w:color w:val="C0C0C0"/>
          <w:sz w:val="16"/>
          <w:szCs w:val="16"/>
        </w:rPr>
        <w:t>chain</w:t>
      </w:r>
      <w:proofErr w:type="spellEnd"/>
      <w:r w:rsidRPr="18F067A1">
        <w:rPr>
          <w:color w:val="C0C0C0"/>
          <w:sz w:val="16"/>
          <w:szCs w:val="16"/>
        </w:rPr>
        <w:t xml:space="preserve"> </w:t>
      </w:r>
      <w:proofErr w:type="spellStart"/>
      <w:r w:rsidRPr="18F067A1">
        <w:rPr>
          <w:color w:val="C0C0C0"/>
          <w:sz w:val="16"/>
          <w:szCs w:val="16"/>
        </w:rPr>
        <w:t>systems</w:t>
      </w:r>
      <w:proofErr w:type="spellEnd"/>
      <w:r w:rsidRPr="18F067A1">
        <w:rPr>
          <w:color w:val="C0C0C0"/>
          <w:sz w:val="16"/>
          <w:szCs w:val="16"/>
        </w:rPr>
        <w:t>", "e-ketten", "e-</w:t>
      </w:r>
      <w:proofErr w:type="spellStart"/>
      <w:r w:rsidRPr="18F067A1">
        <w:rPr>
          <w:color w:val="C0C0C0"/>
          <w:sz w:val="16"/>
          <w:szCs w:val="16"/>
        </w:rPr>
        <w:t>kettensysteme</w:t>
      </w:r>
      <w:proofErr w:type="spellEnd"/>
      <w:r w:rsidRPr="18F067A1">
        <w:rPr>
          <w:color w:val="C0C0C0"/>
          <w:sz w:val="16"/>
          <w:szCs w:val="16"/>
        </w:rPr>
        <w:t>", "e-skin", "e-spool“, "</w:t>
      </w:r>
      <w:proofErr w:type="spellStart"/>
      <w:r w:rsidRPr="18F067A1">
        <w:rPr>
          <w:color w:val="C0C0C0"/>
          <w:sz w:val="16"/>
          <w:szCs w:val="16"/>
        </w:rPr>
        <w:t>flizz</w:t>
      </w:r>
      <w:proofErr w:type="spellEnd"/>
      <w:r w:rsidRPr="18F067A1">
        <w:rPr>
          <w:color w:val="C0C0C0"/>
          <w:sz w:val="16"/>
          <w:szCs w:val="16"/>
        </w:rPr>
        <w:t>", „</w:t>
      </w:r>
      <w:proofErr w:type="spellStart"/>
      <w:r w:rsidRPr="18F067A1">
        <w:rPr>
          <w:color w:val="C0C0C0"/>
          <w:sz w:val="16"/>
          <w:szCs w:val="16"/>
        </w:rPr>
        <w:t>ibow</w:t>
      </w:r>
      <w:proofErr w:type="spellEnd"/>
      <w:r w:rsidRPr="18F067A1">
        <w:rPr>
          <w:color w:val="C0C0C0"/>
          <w:sz w:val="16"/>
          <w:szCs w:val="16"/>
        </w:rPr>
        <w:t>“, „</w:t>
      </w:r>
      <w:proofErr w:type="spellStart"/>
      <w:r w:rsidRPr="18F067A1">
        <w:rPr>
          <w:color w:val="C0C0C0"/>
          <w:sz w:val="16"/>
          <w:szCs w:val="16"/>
        </w:rPr>
        <w:t>igear</w:t>
      </w:r>
      <w:proofErr w:type="spellEnd"/>
      <w:r w:rsidRPr="18F067A1">
        <w:rPr>
          <w:color w:val="C0C0C0"/>
          <w:sz w:val="16"/>
          <w:szCs w:val="16"/>
        </w:rPr>
        <w:t>“, "</w:t>
      </w:r>
      <w:proofErr w:type="spellStart"/>
      <w:r w:rsidRPr="18F067A1">
        <w:rPr>
          <w:color w:val="C0C0C0"/>
          <w:sz w:val="16"/>
          <w:szCs w:val="16"/>
        </w:rPr>
        <w:t>iglidur</w:t>
      </w:r>
      <w:proofErr w:type="spellEnd"/>
      <w:r w:rsidRPr="18F067A1">
        <w:rPr>
          <w:color w:val="C0C0C0"/>
          <w:sz w:val="16"/>
          <w:szCs w:val="16"/>
        </w:rPr>
        <w:t>", "</w:t>
      </w:r>
      <w:proofErr w:type="spellStart"/>
      <w:r w:rsidRPr="18F067A1">
        <w:rPr>
          <w:color w:val="C0C0C0"/>
          <w:sz w:val="16"/>
          <w:szCs w:val="16"/>
        </w:rPr>
        <w:t>igubal</w:t>
      </w:r>
      <w:proofErr w:type="spellEnd"/>
      <w:r w:rsidRPr="18F067A1">
        <w:rPr>
          <w:color w:val="C0C0C0"/>
          <w:sz w:val="16"/>
          <w:szCs w:val="16"/>
        </w:rPr>
        <w:t>", „</w:t>
      </w:r>
      <w:proofErr w:type="spellStart"/>
      <w:r w:rsidRPr="18F067A1">
        <w:rPr>
          <w:color w:val="C0C0C0"/>
          <w:sz w:val="16"/>
          <w:szCs w:val="16"/>
        </w:rPr>
        <w:t>kineKIT</w:t>
      </w:r>
      <w:proofErr w:type="spellEnd"/>
      <w:r w:rsidRPr="18F067A1">
        <w:rPr>
          <w:color w:val="C0C0C0"/>
          <w:sz w:val="16"/>
          <w:szCs w:val="16"/>
        </w:rPr>
        <w:t>“, "</w:t>
      </w:r>
      <w:proofErr w:type="spellStart"/>
      <w:r w:rsidRPr="18F067A1">
        <w:rPr>
          <w:color w:val="C0C0C0"/>
          <w:sz w:val="16"/>
          <w:szCs w:val="16"/>
        </w:rPr>
        <w:t>manus</w:t>
      </w:r>
      <w:proofErr w:type="spellEnd"/>
      <w:r w:rsidRPr="18F067A1">
        <w:rPr>
          <w:color w:val="C0C0C0"/>
          <w:sz w:val="16"/>
          <w:szCs w:val="16"/>
        </w:rPr>
        <w:t>", "</w:t>
      </w:r>
      <w:proofErr w:type="spellStart"/>
      <w:r w:rsidRPr="18F067A1">
        <w:rPr>
          <w:color w:val="C0C0C0"/>
          <w:sz w:val="16"/>
          <w:szCs w:val="16"/>
        </w:rPr>
        <w:t>motion</w:t>
      </w:r>
      <w:proofErr w:type="spellEnd"/>
      <w:r w:rsidRPr="18F067A1">
        <w:rPr>
          <w:color w:val="C0C0C0"/>
          <w:sz w:val="16"/>
          <w:szCs w:val="16"/>
        </w:rPr>
        <w:t xml:space="preserve"> </w:t>
      </w:r>
      <w:proofErr w:type="spellStart"/>
      <w:r w:rsidRPr="18F067A1">
        <w:rPr>
          <w:color w:val="C0C0C0"/>
          <w:sz w:val="16"/>
          <w:szCs w:val="16"/>
        </w:rPr>
        <w:t>plastics</w:t>
      </w:r>
      <w:proofErr w:type="spellEnd"/>
      <w:r w:rsidRPr="18F067A1">
        <w:rPr>
          <w:color w:val="C0C0C0"/>
          <w:sz w:val="16"/>
          <w:szCs w:val="16"/>
        </w:rPr>
        <w:t>", "</w:t>
      </w:r>
      <w:proofErr w:type="spellStart"/>
      <w:r w:rsidRPr="18F067A1">
        <w:rPr>
          <w:color w:val="C0C0C0"/>
          <w:sz w:val="16"/>
          <w:szCs w:val="16"/>
        </w:rPr>
        <w:t>pikchain</w:t>
      </w:r>
      <w:proofErr w:type="spellEnd"/>
      <w:r w:rsidRPr="18F067A1">
        <w:rPr>
          <w:color w:val="C0C0C0"/>
          <w:sz w:val="16"/>
          <w:szCs w:val="16"/>
        </w:rPr>
        <w:t>", „</w:t>
      </w:r>
      <w:proofErr w:type="spellStart"/>
      <w:r w:rsidRPr="18F067A1">
        <w:rPr>
          <w:color w:val="C0C0C0"/>
          <w:sz w:val="16"/>
          <w:szCs w:val="16"/>
        </w:rPr>
        <w:t>plastics</w:t>
      </w:r>
      <w:proofErr w:type="spellEnd"/>
      <w:r w:rsidRPr="18F067A1">
        <w:rPr>
          <w:color w:val="C0C0C0"/>
          <w:sz w:val="16"/>
          <w:szCs w:val="16"/>
        </w:rPr>
        <w:t xml:space="preserve"> </w:t>
      </w:r>
      <w:proofErr w:type="spellStart"/>
      <w:r w:rsidRPr="18F067A1">
        <w:rPr>
          <w:color w:val="C0C0C0"/>
          <w:sz w:val="16"/>
          <w:szCs w:val="16"/>
        </w:rPr>
        <w:t>for</w:t>
      </w:r>
      <w:proofErr w:type="spellEnd"/>
      <w:r w:rsidRPr="18F067A1">
        <w:rPr>
          <w:color w:val="C0C0C0"/>
          <w:sz w:val="16"/>
          <w:szCs w:val="16"/>
        </w:rPr>
        <w:t xml:space="preserve"> </w:t>
      </w:r>
      <w:proofErr w:type="spellStart"/>
      <w:r w:rsidRPr="18F067A1">
        <w:rPr>
          <w:color w:val="C0C0C0"/>
          <w:sz w:val="16"/>
          <w:szCs w:val="16"/>
        </w:rPr>
        <w:t>longer</w:t>
      </w:r>
      <w:proofErr w:type="spellEnd"/>
      <w:r w:rsidRPr="18F067A1">
        <w:rPr>
          <w:color w:val="C0C0C0"/>
          <w:sz w:val="16"/>
          <w:szCs w:val="16"/>
        </w:rPr>
        <w:t xml:space="preserve"> </w:t>
      </w:r>
      <w:proofErr w:type="spellStart"/>
      <w:r w:rsidRPr="18F067A1">
        <w:rPr>
          <w:color w:val="C0C0C0"/>
          <w:sz w:val="16"/>
          <w:szCs w:val="16"/>
        </w:rPr>
        <w:t>life</w:t>
      </w:r>
      <w:proofErr w:type="spellEnd"/>
      <w:r w:rsidRPr="18F067A1">
        <w:rPr>
          <w:color w:val="C0C0C0"/>
          <w:sz w:val="16"/>
          <w:szCs w:val="16"/>
        </w:rPr>
        <w:t>“, "</w:t>
      </w:r>
      <w:proofErr w:type="spellStart"/>
      <w:r w:rsidRPr="18F067A1">
        <w:rPr>
          <w:color w:val="C0C0C0"/>
          <w:sz w:val="16"/>
          <w:szCs w:val="16"/>
        </w:rPr>
        <w:t>readychain</w:t>
      </w:r>
      <w:proofErr w:type="spellEnd"/>
      <w:r w:rsidRPr="18F067A1">
        <w:rPr>
          <w:color w:val="C0C0C0"/>
          <w:sz w:val="16"/>
          <w:szCs w:val="16"/>
        </w:rPr>
        <w:t>", "</w:t>
      </w:r>
      <w:proofErr w:type="spellStart"/>
      <w:r w:rsidRPr="18F067A1">
        <w:rPr>
          <w:color w:val="C0C0C0"/>
          <w:sz w:val="16"/>
          <w:szCs w:val="16"/>
        </w:rPr>
        <w:t>readycable</w:t>
      </w:r>
      <w:proofErr w:type="spellEnd"/>
      <w:r w:rsidRPr="18F067A1">
        <w:rPr>
          <w:color w:val="C0C0C0"/>
          <w:sz w:val="16"/>
          <w:szCs w:val="16"/>
        </w:rPr>
        <w:t>", „</w:t>
      </w:r>
      <w:proofErr w:type="spellStart"/>
      <w:r w:rsidRPr="18F067A1">
        <w:rPr>
          <w:color w:val="C0C0C0"/>
          <w:sz w:val="16"/>
          <w:szCs w:val="16"/>
        </w:rPr>
        <w:t>ReBeL</w:t>
      </w:r>
      <w:proofErr w:type="spellEnd"/>
      <w:r w:rsidRPr="18F067A1">
        <w:rPr>
          <w:color w:val="C0C0C0"/>
          <w:sz w:val="16"/>
          <w:szCs w:val="16"/>
        </w:rPr>
        <w:t>“, "</w:t>
      </w:r>
      <w:proofErr w:type="spellStart"/>
      <w:r w:rsidRPr="18F067A1">
        <w:rPr>
          <w:color w:val="C0C0C0"/>
          <w:sz w:val="16"/>
          <w:szCs w:val="16"/>
        </w:rPr>
        <w:t>speedigus</w:t>
      </w:r>
      <w:proofErr w:type="spellEnd"/>
      <w:r w:rsidRPr="18F067A1">
        <w:rPr>
          <w:color w:val="C0C0C0"/>
          <w:sz w:val="16"/>
          <w:szCs w:val="16"/>
        </w:rPr>
        <w:t>", "</w:t>
      </w:r>
      <w:proofErr w:type="spellStart"/>
      <w:r w:rsidRPr="18F067A1">
        <w:rPr>
          <w:color w:val="C0C0C0"/>
          <w:sz w:val="16"/>
          <w:szCs w:val="16"/>
        </w:rPr>
        <w:t>triflex</w:t>
      </w:r>
      <w:proofErr w:type="spellEnd"/>
      <w:r w:rsidRPr="18F067A1">
        <w:rPr>
          <w:color w:val="C0C0C0"/>
          <w:sz w:val="16"/>
          <w:szCs w:val="16"/>
        </w:rPr>
        <w:t>", "</w:t>
      </w:r>
      <w:proofErr w:type="spellStart"/>
      <w:r w:rsidRPr="18F067A1">
        <w:rPr>
          <w:color w:val="C0C0C0"/>
          <w:sz w:val="16"/>
          <w:szCs w:val="16"/>
        </w:rPr>
        <w:t>robolink</w:t>
      </w:r>
      <w:proofErr w:type="spellEnd"/>
      <w:r w:rsidRPr="18F067A1">
        <w:rPr>
          <w:color w:val="C0C0C0"/>
          <w:sz w:val="16"/>
          <w:szCs w:val="16"/>
        </w:rPr>
        <w:t>" und "</w:t>
      </w:r>
      <w:proofErr w:type="spellStart"/>
      <w:r w:rsidRPr="18F067A1">
        <w:rPr>
          <w:color w:val="C0C0C0"/>
          <w:sz w:val="16"/>
          <w:szCs w:val="16"/>
        </w:rPr>
        <w:t>xiros</w:t>
      </w:r>
      <w:proofErr w:type="spellEnd"/>
      <w:r w:rsidRPr="18F067A1">
        <w:rPr>
          <w:color w:val="C0C0C0"/>
          <w:sz w:val="16"/>
          <w:szCs w:val="16"/>
        </w:rPr>
        <w:t>" sind gesetzlich geschützte Marken in der Bundesrepublik Deutschland und gegebenenfalls auch international.</w:t>
      </w:r>
    </w:p>
    <w:bookmarkEnd w:id="1"/>
    <w:sectPr w:rsidR="00B62935" w:rsidRPr="0004447E" w:rsidSect="00677DEE">
      <w:headerReference w:type="even" r:id="rId10"/>
      <w:headerReference w:type="default" r:id="rId11"/>
      <w:footerReference w:type="even" r:id="rId12"/>
      <w:footerReference w:type="default" r:id="rId13"/>
      <w:pgSz w:w="11906" w:h="16838" w:code="9"/>
      <w:pgMar w:top="1985" w:right="2835" w:bottom="1134" w:left="1418" w:header="39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1D97" w14:textId="77777777" w:rsidR="00F70831" w:rsidRDefault="00F70831">
      <w:r>
        <w:separator/>
      </w:r>
    </w:p>
  </w:endnote>
  <w:endnote w:type="continuationSeparator" w:id="0">
    <w:p w14:paraId="1B2FBA79" w14:textId="77777777" w:rsidR="00F70831" w:rsidRDefault="00F708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NeueLT">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2A54F" w14:textId="77777777" w:rsidR="00F70831" w:rsidRDefault="00F70831" w:rsidP="000902A6">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12FCBC11" w14:textId="77777777" w:rsidR="00F70831" w:rsidRDefault="00F7083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5526159"/>
      <w:docPartObj>
        <w:docPartGallery w:val="Page Numbers (Bottom of Page)"/>
        <w:docPartUnique/>
      </w:docPartObj>
    </w:sdtPr>
    <w:sdtEndPr/>
    <w:sdtContent>
      <w:p w14:paraId="76C6B184" w14:textId="77777777" w:rsidR="00F70831" w:rsidRDefault="00F70831" w:rsidP="00744D2B">
        <w:pPr>
          <w:pStyle w:val="Fuzeile"/>
          <w:jc w:val="center"/>
        </w:pPr>
        <w:r>
          <w:fldChar w:fldCharType="begin"/>
        </w:r>
        <w:r>
          <w:instrText>PAGE   \* MERGEFORMAT</w:instrText>
        </w:r>
        <w:r>
          <w:fldChar w:fldCharType="separate"/>
        </w:r>
        <w:r w:rsidR="00350F00">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8448C" w14:textId="77777777" w:rsidR="00F70831" w:rsidRDefault="00F70831">
      <w:r>
        <w:separator/>
      </w:r>
    </w:p>
  </w:footnote>
  <w:footnote w:type="continuationSeparator" w:id="0">
    <w:p w14:paraId="3043A1E9" w14:textId="77777777" w:rsidR="00F70831" w:rsidRDefault="00F708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0D7CF" w14:textId="77777777" w:rsidR="00F70831" w:rsidRDefault="00F70831">
    <w:pPr>
      <w:pStyle w:val="Kopfzeile"/>
    </w:pPr>
    <w:r>
      <w:rPr>
        <w:noProof/>
      </w:rPr>
      <w:drawing>
        <wp:inline distT="0" distB="0" distL="0" distR="0" wp14:anchorId="6B191E62" wp14:editId="3DAF792F">
          <wp:extent cx="2933700" cy="1524000"/>
          <wp:effectExtent l="0" t="0" r="0" b="0"/>
          <wp:docPr id="2" name="Bild 2" descr="igus_plasticsforlongerli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gus_plasticsforlongerlif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15240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2E635" w14:textId="77777777" w:rsidR="00F70831" w:rsidRPr="002007C5" w:rsidRDefault="00F70831" w:rsidP="00411E58">
    <w:pPr>
      <w:pStyle w:val="Kopfzeile"/>
      <w:tabs>
        <w:tab w:val="clear" w:pos="4536"/>
        <w:tab w:val="clear" w:pos="9072"/>
        <w:tab w:val="right" w:pos="1276"/>
      </w:tabs>
    </w:pPr>
    <w:r w:rsidRPr="000F1248">
      <w:rPr>
        <w:noProof/>
      </w:rPr>
      <w:drawing>
        <wp:anchor distT="0" distB="0" distL="114300" distR="114300" simplePos="0" relativeHeight="251657728" behindDoc="1" locked="0" layoutInCell="1" allowOverlap="1" wp14:anchorId="0FC8C2FD" wp14:editId="23ED1F41">
          <wp:simplePos x="0" y="0"/>
          <wp:positionH relativeFrom="column">
            <wp:posOffset>5104130</wp:posOffset>
          </wp:positionH>
          <wp:positionV relativeFrom="paragraph">
            <wp:posOffset>8255</wp:posOffset>
          </wp:positionV>
          <wp:extent cx="1295400" cy="728980"/>
          <wp:effectExtent l="0" t="0" r="0" b="0"/>
          <wp:wrapNone/>
          <wp:docPr id="10" name="Bild 10" descr="Unbenannt9754681496419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benannt9754681496419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5400" cy="728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E65232" w14:textId="77777777" w:rsidR="00F70831" w:rsidRPr="000F1248" w:rsidRDefault="00F70831" w:rsidP="00411E58">
    <w:pPr>
      <w:pStyle w:val="Kopfzeile"/>
      <w:tabs>
        <w:tab w:val="clear" w:pos="4536"/>
        <w:tab w:val="clear" w:pos="9072"/>
        <w:tab w:val="right" w:pos="1276"/>
      </w:tabs>
    </w:pPr>
  </w:p>
  <w:p w14:paraId="1FEC4B4A" w14:textId="77777777" w:rsidR="00F70831" w:rsidRPr="002007C5" w:rsidRDefault="00F70831" w:rsidP="00411E58">
    <w:pPr>
      <w:pStyle w:val="Kopfzeile"/>
      <w:tabs>
        <w:tab w:val="clear" w:pos="4536"/>
        <w:tab w:val="clear" w:pos="9072"/>
        <w:tab w:val="right" w:pos="1276"/>
      </w:tabs>
      <w:rPr>
        <w:b/>
        <w:color w:val="808080"/>
        <w:sz w:val="24"/>
        <w:szCs w:val="24"/>
      </w:rPr>
    </w:pPr>
    <w:r>
      <w:rPr>
        <w:b/>
        <w:color w:val="808080"/>
        <w:sz w:val="24"/>
        <w:szCs w:val="24"/>
      </w:rPr>
      <w:t>PRESSEINFORMATION</w:t>
    </w:r>
  </w:p>
  <w:p w14:paraId="47112AED" w14:textId="77777777" w:rsidR="00F70831" w:rsidRDefault="00F70831" w:rsidP="00411E58">
    <w:pPr>
      <w:pStyle w:val="Kopfzeile"/>
      <w:rPr>
        <w:rStyle w:val="Seitenzahl"/>
      </w:rPr>
    </w:pPr>
  </w:p>
  <w:p w14:paraId="78A8A627" w14:textId="77777777" w:rsidR="00F70831" w:rsidRPr="00411E58" w:rsidRDefault="00F70831" w:rsidP="00411E58">
    <w:pPr>
      <w:pStyle w:val="Kopfzeile"/>
      <w:rPr>
        <w:rStyle w:val="Seitenzah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A0B79"/>
    <w:rsid w:val="000005AF"/>
    <w:rsid w:val="00000E0C"/>
    <w:rsid w:val="000036A7"/>
    <w:rsid w:val="00003B7C"/>
    <w:rsid w:val="00004153"/>
    <w:rsid w:val="0000457C"/>
    <w:rsid w:val="0000558A"/>
    <w:rsid w:val="0000574E"/>
    <w:rsid w:val="0000585B"/>
    <w:rsid w:val="000058D8"/>
    <w:rsid w:val="00006888"/>
    <w:rsid w:val="00006D23"/>
    <w:rsid w:val="00007308"/>
    <w:rsid w:val="00007795"/>
    <w:rsid w:val="00010008"/>
    <w:rsid w:val="000109E7"/>
    <w:rsid w:val="00010AE5"/>
    <w:rsid w:val="00010F37"/>
    <w:rsid w:val="000118D6"/>
    <w:rsid w:val="00011C87"/>
    <w:rsid w:val="00012395"/>
    <w:rsid w:val="00012440"/>
    <w:rsid w:val="00013817"/>
    <w:rsid w:val="000144B1"/>
    <w:rsid w:val="00014EC3"/>
    <w:rsid w:val="000155A5"/>
    <w:rsid w:val="000157AE"/>
    <w:rsid w:val="0001584D"/>
    <w:rsid w:val="00015972"/>
    <w:rsid w:val="00015A0C"/>
    <w:rsid w:val="00016BAF"/>
    <w:rsid w:val="0001734C"/>
    <w:rsid w:val="00017F2E"/>
    <w:rsid w:val="000200CD"/>
    <w:rsid w:val="000206C0"/>
    <w:rsid w:val="00020CA9"/>
    <w:rsid w:val="0002306E"/>
    <w:rsid w:val="00024302"/>
    <w:rsid w:val="00024D6F"/>
    <w:rsid w:val="000254ED"/>
    <w:rsid w:val="00025EF5"/>
    <w:rsid w:val="00026682"/>
    <w:rsid w:val="000274EA"/>
    <w:rsid w:val="00027DEF"/>
    <w:rsid w:val="000301E6"/>
    <w:rsid w:val="00030B91"/>
    <w:rsid w:val="0003309B"/>
    <w:rsid w:val="00034969"/>
    <w:rsid w:val="00034A71"/>
    <w:rsid w:val="00036520"/>
    <w:rsid w:val="0003675C"/>
    <w:rsid w:val="00036D5B"/>
    <w:rsid w:val="00036F2F"/>
    <w:rsid w:val="0003712B"/>
    <w:rsid w:val="00037773"/>
    <w:rsid w:val="00037C62"/>
    <w:rsid w:val="00040589"/>
    <w:rsid w:val="00041BFB"/>
    <w:rsid w:val="00041F4D"/>
    <w:rsid w:val="000429FA"/>
    <w:rsid w:val="00044478"/>
    <w:rsid w:val="0004447E"/>
    <w:rsid w:val="00044703"/>
    <w:rsid w:val="000458A4"/>
    <w:rsid w:val="00045911"/>
    <w:rsid w:val="00045A89"/>
    <w:rsid w:val="00047005"/>
    <w:rsid w:val="0004753D"/>
    <w:rsid w:val="00051330"/>
    <w:rsid w:val="0005203B"/>
    <w:rsid w:val="000520A5"/>
    <w:rsid w:val="0005417E"/>
    <w:rsid w:val="00054D33"/>
    <w:rsid w:val="00055773"/>
    <w:rsid w:val="00055998"/>
    <w:rsid w:val="000559C3"/>
    <w:rsid w:val="00056022"/>
    <w:rsid w:val="000565FA"/>
    <w:rsid w:val="00056BD2"/>
    <w:rsid w:val="00056EFF"/>
    <w:rsid w:val="00057608"/>
    <w:rsid w:val="00060301"/>
    <w:rsid w:val="0006038B"/>
    <w:rsid w:val="00060E18"/>
    <w:rsid w:val="00061E56"/>
    <w:rsid w:val="00063A73"/>
    <w:rsid w:val="00063E4D"/>
    <w:rsid w:val="000649D1"/>
    <w:rsid w:val="00065293"/>
    <w:rsid w:val="00066240"/>
    <w:rsid w:val="000704DB"/>
    <w:rsid w:val="0007088D"/>
    <w:rsid w:val="00070F65"/>
    <w:rsid w:val="00071995"/>
    <w:rsid w:val="00072BF2"/>
    <w:rsid w:val="00072F1F"/>
    <w:rsid w:val="0007315C"/>
    <w:rsid w:val="000739ED"/>
    <w:rsid w:val="000758FF"/>
    <w:rsid w:val="00075C36"/>
    <w:rsid w:val="000775B1"/>
    <w:rsid w:val="000776E1"/>
    <w:rsid w:val="00077C68"/>
    <w:rsid w:val="00077C75"/>
    <w:rsid w:val="00077FD8"/>
    <w:rsid w:val="0008182B"/>
    <w:rsid w:val="00082025"/>
    <w:rsid w:val="00082E33"/>
    <w:rsid w:val="0008351A"/>
    <w:rsid w:val="00085EB3"/>
    <w:rsid w:val="00086660"/>
    <w:rsid w:val="000873BB"/>
    <w:rsid w:val="00087C48"/>
    <w:rsid w:val="000902A6"/>
    <w:rsid w:val="00090B84"/>
    <w:rsid w:val="0009166B"/>
    <w:rsid w:val="00091C04"/>
    <w:rsid w:val="00092A17"/>
    <w:rsid w:val="00092B78"/>
    <w:rsid w:val="0009334C"/>
    <w:rsid w:val="00096E5B"/>
    <w:rsid w:val="0009731A"/>
    <w:rsid w:val="00097A33"/>
    <w:rsid w:val="000A148E"/>
    <w:rsid w:val="000A176C"/>
    <w:rsid w:val="000A17B7"/>
    <w:rsid w:val="000A22C8"/>
    <w:rsid w:val="000A2CA1"/>
    <w:rsid w:val="000A4255"/>
    <w:rsid w:val="000A4904"/>
    <w:rsid w:val="000A5384"/>
    <w:rsid w:val="000A560F"/>
    <w:rsid w:val="000A5628"/>
    <w:rsid w:val="000A5954"/>
    <w:rsid w:val="000A6007"/>
    <w:rsid w:val="000A60C4"/>
    <w:rsid w:val="000A67F7"/>
    <w:rsid w:val="000A6E85"/>
    <w:rsid w:val="000A7213"/>
    <w:rsid w:val="000B06F3"/>
    <w:rsid w:val="000B0A5F"/>
    <w:rsid w:val="000B0FA0"/>
    <w:rsid w:val="000B2484"/>
    <w:rsid w:val="000B2886"/>
    <w:rsid w:val="000B29A8"/>
    <w:rsid w:val="000B2FA5"/>
    <w:rsid w:val="000B3F40"/>
    <w:rsid w:val="000B4321"/>
    <w:rsid w:val="000B45BD"/>
    <w:rsid w:val="000B469A"/>
    <w:rsid w:val="000B5071"/>
    <w:rsid w:val="000B5460"/>
    <w:rsid w:val="000B6693"/>
    <w:rsid w:val="000C12BD"/>
    <w:rsid w:val="000C13DE"/>
    <w:rsid w:val="000C1CFA"/>
    <w:rsid w:val="000C2152"/>
    <w:rsid w:val="000C24D4"/>
    <w:rsid w:val="000C30EB"/>
    <w:rsid w:val="000C416F"/>
    <w:rsid w:val="000C41B2"/>
    <w:rsid w:val="000C41E2"/>
    <w:rsid w:val="000C4C56"/>
    <w:rsid w:val="000C5896"/>
    <w:rsid w:val="000C5996"/>
    <w:rsid w:val="000C5BEB"/>
    <w:rsid w:val="000C794D"/>
    <w:rsid w:val="000D001D"/>
    <w:rsid w:val="000D24F6"/>
    <w:rsid w:val="000D26F6"/>
    <w:rsid w:val="000D2D54"/>
    <w:rsid w:val="000D4EF1"/>
    <w:rsid w:val="000D52F1"/>
    <w:rsid w:val="000D59E6"/>
    <w:rsid w:val="000D6D0E"/>
    <w:rsid w:val="000D7DCC"/>
    <w:rsid w:val="000E007C"/>
    <w:rsid w:val="000E0488"/>
    <w:rsid w:val="000E0CC5"/>
    <w:rsid w:val="000E0F4D"/>
    <w:rsid w:val="000E1886"/>
    <w:rsid w:val="000E3CF4"/>
    <w:rsid w:val="000E4B3D"/>
    <w:rsid w:val="000E5993"/>
    <w:rsid w:val="000E5DE7"/>
    <w:rsid w:val="000E6EF4"/>
    <w:rsid w:val="000E773F"/>
    <w:rsid w:val="000F0C48"/>
    <w:rsid w:val="000F0EAD"/>
    <w:rsid w:val="000F107F"/>
    <w:rsid w:val="000F1248"/>
    <w:rsid w:val="000F2117"/>
    <w:rsid w:val="000F218B"/>
    <w:rsid w:val="000F26E0"/>
    <w:rsid w:val="000F2AB6"/>
    <w:rsid w:val="000F3143"/>
    <w:rsid w:val="000F3457"/>
    <w:rsid w:val="000F5C64"/>
    <w:rsid w:val="000F6A22"/>
    <w:rsid w:val="00102E36"/>
    <w:rsid w:val="00102F15"/>
    <w:rsid w:val="00105B87"/>
    <w:rsid w:val="0010636E"/>
    <w:rsid w:val="001068FF"/>
    <w:rsid w:val="00107682"/>
    <w:rsid w:val="00107B84"/>
    <w:rsid w:val="00107BF5"/>
    <w:rsid w:val="0011027F"/>
    <w:rsid w:val="001110DC"/>
    <w:rsid w:val="00112FC4"/>
    <w:rsid w:val="001131FB"/>
    <w:rsid w:val="00114073"/>
    <w:rsid w:val="0011493C"/>
    <w:rsid w:val="00114A1C"/>
    <w:rsid w:val="001152FC"/>
    <w:rsid w:val="00117687"/>
    <w:rsid w:val="00122657"/>
    <w:rsid w:val="00122EA2"/>
    <w:rsid w:val="001242F9"/>
    <w:rsid w:val="00126890"/>
    <w:rsid w:val="001270DD"/>
    <w:rsid w:val="00127856"/>
    <w:rsid w:val="001278BE"/>
    <w:rsid w:val="001308AE"/>
    <w:rsid w:val="00131281"/>
    <w:rsid w:val="001356BA"/>
    <w:rsid w:val="00135A78"/>
    <w:rsid w:val="00135AD6"/>
    <w:rsid w:val="001366A9"/>
    <w:rsid w:val="0013684D"/>
    <w:rsid w:val="0013686E"/>
    <w:rsid w:val="00136EAD"/>
    <w:rsid w:val="00137B83"/>
    <w:rsid w:val="00141158"/>
    <w:rsid w:val="0014192A"/>
    <w:rsid w:val="001429CC"/>
    <w:rsid w:val="00142A78"/>
    <w:rsid w:val="00142CAA"/>
    <w:rsid w:val="00145210"/>
    <w:rsid w:val="0014631A"/>
    <w:rsid w:val="00146545"/>
    <w:rsid w:val="00150729"/>
    <w:rsid w:val="00150F88"/>
    <w:rsid w:val="001510EA"/>
    <w:rsid w:val="001541C5"/>
    <w:rsid w:val="00154E42"/>
    <w:rsid w:val="001554E5"/>
    <w:rsid w:val="00156747"/>
    <w:rsid w:val="00157883"/>
    <w:rsid w:val="00157C9C"/>
    <w:rsid w:val="0016009E"/>
    <w:rsid w:val="00160833"/>
    <w:rsid w:val="00160981"/>
    <w:rsid w:val="00161E48"/>
    <w:rsid w:val="00162477"/>
    <w:rsid w:val="00162574"/>
    <w:rsid w:val="00162ADA"/>
    <w:rsid w:val="00163380"/>
    <w:rsid w:val="0016365F"/>
    <w:rsid w:val="00163BA9"/>
    <w:rsid w:val="001643EF"/>
    <w:rsid w:val="0016639C"/>
    <w:rsid w:val="00166DDA"/>
    <w:rsid w:val="00167229"/>
    <w:rsid w:val="001702B8"/>
    <w:rsid w:val="0017073C"/>
    <w:rsid w:val="00170DC5"/>
    <w:rsid w:val="00170EAC"/>
    <w:rsid w:val="0017155F"/>
    <w:rsid w:val="001719C8"/>
    <w:rsid w:val="00172203"/>
    <w:rsid w:val="00172FF6"/>
    <w:rsid w:val="00173744"/>
    <w:rsid w:val="001750B6"/>
    <w:rsid w:val="001752C5"/>
    <w:rsid w:val="00177BA3"/>
    <w:rsid w:val="001803AD"/>
    <w:rsid w:val="00180C71"/>
    <w:rsid w:val="001814D5"/>
    <w:rsid w:val="001817F0"/>
    <w:rsid w:val="001827CB"/>
    <w:rsid w:val="001829CC"/>
    <w:rsid w:val="0018301E"/>
    <w:rsid w:val="001830B4"/>
    <w:rsid w:val="001839D3"/>
    <w:rsid w:val="00183A34"/>
    <w:rsid w:val="00184543"/>
    <w:rsid w:val="001846BA"/>
    <w:rsid w:val="001857BD"/>
    <w:rsid w:val="001871B5"/>
    <w:rsid w:val="00190350"/>
    <w:rsid w:val="0019130F"/>
    <w:rsid w:val="0019250D"/>
    <w:rsid w:val="001926EF"/>
    <w:rsid w:val="00192783"/>
    <w:rsid w:val="001927D5"/>
    <w:rsid w:val="0019353E"/>
    <w:rsid w:val="00193C24"/>
    <w:rsid w:val="00193F6D"/>
    <w:rsid w:val="0019448F"/>
    <w:rsid w:val="0019610E"/>
    <w:rsid w:val="0019637A"/>
    <w:rsid w:val="0019640C"/>
    <w:rsid w:val="00196930"/>
    <w:rsid w:val="001974B0"/>
    <w:rsid w:val="001A0CA9"/>
    <w:rsid w:val="001A0DEA"/>
    <w:rsid w:val="001A0FDB"/>
    <w:rsid w:val="001A188A"/>
    <w:rsid w:val="001A20A4"/>
    <w:rsid w:val="001A2637"/>
    <w:rsid w:val="001A266C"/>
    <w:rsid w:val="001A266F"/>
    <w:rsid w:val="001A3A10"/>
    <w:rsid w:val="001A3DC2"/>
    <w:rsid w:val="001A4C43"/>
    <w:rsid w:val="001A4C78"/>
    <w:rsid w:val="001A4CCC"/>
    <w:rsid w:val="001A4E5E"/>
    <w:rsid w:val="001A4EF4"/>
    <w:rsid w:val="001A51FA"/>
    <w:rsid w:val="001A5474"/>
    <w:rsid w:val="001A5B85"/>
    <w:rsid w:val="001A5CC6"/>
    <w:rsid w:val="001A5D05"/>
    <w:rsid w:val="001A604B"/>
    <w:rsid w:val="001A6506"/>
    <w:rsid w:val="001A66E7"/>
    <w:rsid w:val="001A6B66"/>
    <w:rsid w:val="001A746D"/>
    <w:rsid w:val="001A7D90"/>
    <w:rsid w:val="001B08DB"/>
    <w:rsid w:val="001B0C87"/>
    <w:rsid w:val="001B18AF"/>
    <w:rsid w:val="001B1F78"/>
    <w:rsid w:val="001B274D"/>
    <w:rsid w:val="001B2792"/>
    <w:rsid w:val="001B2B24"/>
    <w:rsid w:val="001B30AA"/>
    <w:rsid w:val="001B654E"/>
    <w:rsid w:val="001B6984"/>
    <w:rsid w:val="001B785D"/>
    <w:rsid w:val="001C07B8"/>
    <w:rsid w:val="001C0DF0"/>
    <w:rsid w:val="001C0FE4"/>
    <w:rsid w:val="001C244A"/>
    <w:rsid w:val="001C319C"/>
    <w:rsid w:val="001C3A0C"/>
    <w:rsid w:val="001C50D5"/>
    <w:rsid w:val="001C5318"/>
    <w:rsid w:val="001C540B"/>
    <w:rsid w:val="001C5A40"/>
    <w:rsid w:val="001C6399"/>
    <w:rsid w:val="001C6818"/>
    <w:rsid w:val="001C76D1"/>
    <w:rsid w:val="001C76F3"/>
    <w:rsid w:val="001D07D9"/>
    <w:rsid w:val="001D1110"/>
    <w:rsid w:val="001D11E9"/>
    <w:rsid w:val="001D17B2"/>
    <w:rsid w:val="001D1BEA"/>
    <w:rsid w:val="001D3439"/>
    <w:rsid w:val="001D37C6"/>
    <w:rsid w:val="001D3AF2"/>
    <w:rsid w:val="001D3DD8"/>
    <w:rsid w:val="001D4762"/>
    <w:rsid w:val="001D4875"/>
    <w:rsid w:val="001D50D6"/>
    <w:rsid w:val="001D5123"/>
    <w:rsid w:val="001D5B94"/>
    <w:rsid w:val="001D7443"/>
    <w:rsid w:val="001D744E"/>
    <w:rsid w:val="001D79AB"/>
    <w:rsid w:val="001D7C74"/>
    <w:rsid w:val="001E082A"/>
    <w:rsid w:val="001E0FBA"/>
    <w:rsid w:val="001E1480"/>
    <w:rsid w:val="001E1D69"/>
    <w:rsid w:val="001E227E"/>
    <w:rsid w:val="001E2F39"/>
    <w:rsid w:val="001E35BA"/>
    <w:rsid w:val="001E3BCC"/>
    <w:rsid w:val="001E3C67"/>
    <w:rsid w:val="001E3CA5"/>
    <w:rsid w:val="001E4ADF"/>
    <w:rsid w:val="001E566A"/>
    <w:rsid w:val="001E6621"/>
    <w:rsid w:val="001E6B36"/>
    <w:rsid w:val="001E6D39"/>
    <w:rsid w:val="001F09FE"/>
    <w:rsid w:val="001F10D5"/>
    <w:rsid w:val="001F1F54"/>
    <w:rsid w:val="001F2A29"/>
    <w:rsid w:val="001F362C"/>
    <w:rsid w:val="001F363D"/>
    <w:rsid w:val="001F3D47"/>
    <w:rsid w:val="001F41A5"/>
    <w:rsid w:val="001F592C"/>
    <w:rsid w:val="001F6164"/>
    <w:rsid w:val="001F6C75"/>
    <w:rsid w:val="0020009D"/>
    <w:rsid w:val="002007C5"/>
    <w:rsid w:val="00200A8C"/>
    <w:rsid w:val="00200E25"/>
    <w:rsid w:val="00200F42"/>
    <w:rsid w:val="00201E1E"/>
    <w:rsid w:val="00201FE8"/>
    <w:rsid w:val="00202245"/>
    <w:rsid w:val="0020312F"/>
    <w:rsid w:val="00203273"/>
    <w:rsid w:val="00203C27"/>
    <w:rsid w:val="0020410D"/>
    <w:rsid w:val="00204C3F"/>
    <w:rsid w:val="002060CD"/>
    <w:rsid w:val="002060FF"/>
    <w:rsid w:val="0020742C"/>
    <w:rsid w:val="00210B02"/>
    <w:rsid w:val="00210C26"/>
    <w:rsid w:val="0021215B"/>
    <w:rsid w:val="00212705"/>
    <w:rsid w:val="00212F74"/>
    <w:rsid w:val="00215386"/>
    <w:rsid w:val="00215514"/>
    <w:rsid w:val="00215D28"/>
    <w:rsid w:val="00216170"/>
    <w:rsid w:val="0021651F"/>
    <w:rsid w:val="00216C08"/>
    <w:rsid w:val="0021791A"/>
    <w:rsid w:val="00220284"/>
    <w:rsid w:val="002216F3"/>
    <w:rsid w:val="00222659"/>
    <w:rsid w:val="0022390F"/>
    <w:rsid w:val="0022409E"/>
    <w:rsid w:val="0022629A"/>
    <w:rsid w:val="00230263"/>
    <w:rsid w:val="00230CCE"/>
    <w:rsid w:val="00232656"/>
    <w:rsid w:val="00232A41"/>
    <w:rsid w:val="00233159"/>
    <w:rsid w:val="00233B85"/>
    <w:rsid w:val="00233E5E"/>
    <w:rsid w:val="002351A5"/>
    <w:rsid w:val="0023522D"/>
    <w:rsid w:val="002356C0"/>
    <w:rsid w:val="00237215"/>
    <w:rsid w:val="002376D0"/>
    <w:rsid w:val="00237C72"/>
    <w:rsid w:val="00240466"/>
    <w:rsid w:val="0024150E"/>
    <w:rsid w:val="00241D35"/>
    <w:rsid w:val="00242D8F"/>
    <w:rsid w:val="002430A8"/>
    <w:rsid w:val="00244913"/>
    <w:rsid w:val="00244CE8"/>
    <w:rsid w:val="00245A57"/>
    <w:rsid w:val="002505CC"/>
    <w:rsid w:val="00250608"/>
    <w:rsid w:val="00250BA6"/>
    <w:rsid w:val="00251110"/>
    <w:rsid w:val="002534C2"/>
    <w:rsid w:val="002539E1"/>
    <w:rsid w:val="00253F2A"/>
    <w:rsid w:val="00254B08"/>
    <w:rsid w:val="002551F9"/>
    <w:rsid w:val="002555B7"/>
    <w:rsid w:val="002566D2"/>
    <w:rsid w:val="00257894"/>
    <w:rsid w:val="00257C1D"/>
    <w:rsid w:val="00260799"/>
    <w:rsid w:val="0026091F"/>
    <w:rsid w:val="00260AC0"/>
    <w:rsid w:val="00261D42"/>
    <w:rsid w:val="00262B61"/>
    <w:rsid w:val="00263936"/>
    <w:rsid w:val="0026413D"/>
    <w:rsid w:val="002644E7"/>
    <w:rsid w:val="0026624D"/>
    <w:rsid w:val="0026745F"/>
    <w:rsid w:val="00270C05"/>
    <w:rsid w:val="00271009"/>
    <w:rsid w:val="00272256"/>
    <w:rsid w:val="00273700"/>
    <w:rsid w:val="00273A87"/>
    <w:rsid w:val="0027554D"/>
    <w:rsid w:val="00275B4F"/>
    <w:rsid w:val="0027609C"/>
    <w:rsid w:val="00276A69"/>
    <w:rsid w:val="0027772B"/>
    <w:rsid w:val="002777DC"/>
    <w:rsid w:val="00281F56"/>
    <w:rsid w:val="00282300"/>
    <w:rsid w:val="002824B9"/>
    <w:rsid w:val="002826D4"/>
    <w:rsid w:val="00282E36"/>
    <w:rsid w:val="00282E9A"/>
    <w:rsid w:val="002841BC"/>
    <w:rsid w:val="0028470C"/>
    <w:rsid w:val="00284E2A"/>
    <w:rsid w:val="00285716"/>
    <w:rsid w:val="00286F94"/>
    <w:rsid w:val="00290401"/>
    <w:rsid w:val="00290524"/>
    <w:rsid w:val="002915ED"/>
    <w:rsid w:val="00291CD1"/>
    <w:rsid w:val="00291D9B"/>
    <w:rsid w:val="00293A18"/>
    <w:rsid w:val="002944F1"/>
    <w:rsid w:val="002945F5"/>
    <w:rsid w:val="0029479D"/>
    <w:rsid w:val="002955DE"/>
    <w:rsid w:val="002958FC"/>
    <w:rsid w:val="00297110"/>
    <w:rsid w:val="002A02A6"/>
    <w:rsid w:val="002A0B79"/>
    <w:rsid w:val="002A1133"/>
    <w:rsid w:val="002A1D37"/>
    <w:rsid w:val="002A25C0"/>
    <w:rsid w:val="002A2A59"/>
    <w:rsid w:val="002A3172"/>
    <w:rsid w:val="002A3306"/>
    <w:rsid w:val="002A34A1"/>
    <w:rsid w:val="002A3F1F"/>
    <w:rsid w:val="002A4483"/>
    <w:rsid w:val="002A4989"/>
    <w:rsid w:val="002A63E7"/>
    <w:rsid w:val="002A699A"/>
    <w:rsid w:val="002A6AD0"/>
    <w:rsid w:val="002A6D7D"/>
    <w:rsid w:val="002A7756"/>
    <w:rsid w:val="002A7D13"/>
    <w:rsid w:val="002A7EC3"/>
    <w:rsid w:val="002A7F65"/>
    <w:rsid w:val="002B02E7"/>
    <w:rsid w:val="002B0B6C"/>
    <w:rsid w:val="002B0EE6"/>
    <w:rsid w:val="002B159A"/>
    <w:rsid w:val="002B2626"/>
    <w:rsid w:val="002B2D10"/>
    <w:rsid w:val="002B3935"/>
    <w:rsid w:val="002B4033"/>
    <w:rsid w:val="002B4B11"/>
    <w:rsid w:val="002B5EEA"/>
    <w:rsid w:val="002B5F30"/>
    <w:rsid w:val="002B6A32"/>
    <w:rsid w:val="002B6B84"/>
    <w:rsid w:val="002B72D3"/>
    <w:rsid w:val="002B79AD"/>
    <w:rsid w:val="002C0A47"/>
    <w:rsid w:val="002C2275"/>
    <w:rsid w:val="002C29EC"/>
    <w:rsid w:val="002C4FAA"/>
    <w:rsid w:val="002C6234"/>
    <w:rsid w:val="002C76E1"/>
    <w:rsid w:val="002C781D"/>
    <w:rsid w:val="002C7EB6"/>
    <w:rsid w:val="002D0747"/>
    <w:rsid w:val="002D0F17"/>
    <w:rsid w:val="002D2B0E"/>
    <w:rsid w:val="002D37B1"/>
    <w:rsid w:val="002D3FA6"/>
    <w:rsid w:val="002D4078"/>
    <w:rsid w:val="002D4D61"/>
    <w:rsid w:val="002D5943"/>
    <w:rsid w:val="002D5ECE"/>
    <w:rsid w:val="002D7F3E"/>
    <w:rsid w:val="002E1B42"/>
    <w:rsid w:val="002E1E2E"/>
    <w:rsid w:val="002E272E"/>
    <w:rsid w:val="002E34E3"/>
    <w:rsid w:val="002E4AAF"/>
    <w:rsid w:val="002E4D93"/>
    <w:rsid w:val="002E593F"/>
    <w:rsid w:val="002F02B3"/>
    <w:rsid w:val="002F0CC4"/>
    <w:rsid w:val="002F142E"/>
    <w:rsid w:val="002F15D3"/>
    <w:rsid w:val="002F1DE4"/>
    <w:rsid w:val="002F31AF"/>
    <w:rsid w:val="002F4030"/>
    <w:rsid w:val="002F4054"/>
    <w:rsid w:val="002F4466"/>
    <w:rsid w:val="002F5E30"/>
    <w:rsid w:val="0030305B"/>
    <w:rsid w:val="00303654"/>
    <w:rsid w:val="003039D2"/>
    <w:rsid w:val="00303DF3"/>
    <w:rsid w:val="003041D0"/>
    <w:rsid w:val="00304507"/>
    <w:rsid w:val="00304A4E"/>
    <w:rsid w:val="00306BA6"/>
    <w:rsid w:val="00306D43"/>
    <w:rsid w:val="003072BE"/>
    <w:rsid w:val="00310A63"/>
    <w:rsid w:val="00310A82"/>
    <w:rsid w:val="00311F37"/>
    <w:rsid w:val="00312246"/>
    <w:rsid w:val="00312D26"/>
    <w:rsid w:val="00312EBD"/>
    <w:rsid w:val="003133CA"/>
    <w:rsid w:val="003135C6"/>
    <w:rsid w:val="00314BFC"/>
    <w:rsid w:val="00314DCF"/>
    <w:rsid w:val="00315018"/>
    <w:rsid w:val="00315778"/>
    <w:rsid w:val="0031599E"/>
    <w:rsid w:val="00315E38"/>
    <w:rsid w:val="00317EEF"/>
    <w:rsid w:val="00320052"/>
    <w:rsid w:val="0032060F"/>
    <w:rsid w:val="003209A8"/>
    <w:rsid w:val="00320BE7"/>
    <w:rsid w:val="00320FA6"/>
    <w:rsid w:val="003212C5"/>
    <w:rsid w:val="00321891"/>
    <w:rsid w:val="0032191A"/>
    <w:rsid w:val="00321F8F"/>
    <w:rsid w:val="003233D4"/>
    <w:rsid w:val="00323973"/>
    <w:rsid w:val="00323A17"/>
    <w:rsid w:val="0032423A"/>
    <w:rsid w:val="00324986"/>
    <w:rsid w:val="00324AF6"/>
    <w:rsid w:val="00324F7C"/>
    <w:rsid w:val="00325094"/>
    <w:rsid w:val="0033075E"/>
    <w:rsid w:val="00330FA4"/>
    <w:rsid w:val="00331432"/>
    <w:rsid w:val="00332147"/>
    <w:rsid w:val="00332787"/>
    <w:rsid w:val="003328E5"/>
    <w:rsid w:val="00333EE8"/>
    <w:rsid w:val="003346EE"/>
    <w:rsid w:val="00334D66"/>
    <w:rsid w:val="00340C3B"/>
    <w:rsid w:val="00340F55"/>
    <w:rsid w:val="003411DE"/>
    <w:rsid w:val="00341829"/>
    <w:rsid w:val="00342186"/>
    <w:rsid w:val="00342679"/>
    <w:rsid w:val="0034353F"/>
    <w:rsid w:val="0034432E"/>
    <w:rsid w:val="003461A2"/>
    <w:rsid w:val="003474F0"/>
    <w:rsid w:val="00350D75"/>
    <w:rsid w:val="00350F00"/>
    <w:rsid w:val="00351325"/>
    <w:rsid w:val="0035299A"/>
    <w:rsid w:val="003532A6"/>
    <w:rsid w:val="00353DEA"/>
    <w:rsid w:val="003545C1"/>
    <w:rsid w:val="0036024F"/>
    <w:rsid w:val="003625A4"/>
    <w:rsid w:val="00366677"/>
    <w:rsid w:val="00366EB9"/>
    <w:rsid w:val="00367AF1"/>
    <w:rsid w:val="00370073"/>
    <w:rsid w:val="0037087D"/>
    <w:rsid w:val="0037160D"/>
    <w:rsid w:val="00371A5B"/>
    <w:rsid w:val="00371D1F"/>
    <w:rsid w:val="003727D3"/>
    <w:rsid w:val="00373361"/>
    <w:rsid w:val="00373E70"/>
    <w:rsid w:val="003742B5"/>
    <w:rsid w:val="0037496F"/>
    <w:rsid w:val="00374DAE"/>
    <w:rsid w:val="00375216"/>
    <w:rsid w:val="00375791"/>
    <w:rsid w:val="00376C72"/>
    <w:rsid w:val="00376E87"/>
    <w:rsid w:val="003778F6"/>
    <w:rsid w:val="00377ABA"/>
    <w:rsid w:val="00377D26"/>
    <w:rsid w:val="0038174B"/>
    <w:rsid w:val="003820A1"/>
    <w:rsid w:val="00382307"/>
    <w:rsid w:val="00383961"/>
    <w:rsid w:val="00384278"/>
    <w:rsid w:val="00384301"/>
    <w:rsid w:val="003851CC"/>
    <w:rsid w:val="0038618C"/>
    <w:rsid w:val="0038675F"/>
    <w:rsid w:val="00386E9B"/>
    <w:rsid w:val="00387C75"/>
    <w:rsid w:val="00387F06"/>
    <w:rsid w:val="0039007A"/>
    <w:rsid w:val="00390C15"/>
    <w:rsid w:val="00390D7D"/>
    <w:rsid w:val="0039182F"/>
    <w:rsid w:val="003918F2"/>
    <w:rsid w:val="003919DC"/>
    <w:rsid w:val="00392F20"/>
    <w:rsid w:val="00393197"/>
    <w:rsid w:val="00393262"/>
    <w:rsid w:val="00393647"/>
    <w:rsid w:val="00394A9F"/>
    <w:rsid w:val="00394C27"/>
    <w:rsid w:val="00395395"/>
    <w:rsid w:val="00397A3B"/>
    <w:rsid w:val="003A0B1C"/>
    <w:rsid w:val="003A1A56"/>
    <w:rsid w:val="003A1A65"/>
    <w:rsid w:val="003A2CDC"/>
    <w:rsid w:val="003A3155"/>
    <w:rsid w:val="003A4C0E"/>
    <w:rsid w:val="003A5907"/>
    <w:rsid w:val="003A5B13"/>
    <w:rsid w:val="003A64D8"/>
    <w:rsid w:val="003A6C3D"/>
    <w:rsid w:val="003A750C"/>
    <w:rsid w:val="003B03CD"/>
    <w:rsid w:val="003B07DB"/>
    <w:rsid w:val="003B1EC4"/>
    <w:rsid w:val="003B2224"/>
    <w:rsid w:val="003B2EE9"/>
    <w:rsid w:val="003B345F"/>
    <w:rsid w:val="003B4412"/>
    <w:rsid w:val="003B4E1F"/>
    <w:rsid w:val="003B5913"/>
    <w:rsid w:val="003B63E7"/>
    <w:rsid w:val="003B6528"/>
    <w:rsid w:val="003B749E"/>
    <w:rsid w:val="003C05BA"/>
    <w:rsid w:val="003C1735"/>
    <w:rsid w:val="003C1F80"/>
    <w:rsid w:val="003C2287"/>
    <w:rsid w:val="003C23F3"/>
    <w:rsid w:val="003C2F3B"/>
    <w:rsid w:val="003C3EA2"/>
    <w:rsid w:val="003C4C5C"/>
    <w:rsid w:val="003C4C62"/>
    <w:rsid w:val="003C5659"/>
    <w:rsid w:val="003C69D9"/>
    <w:rsid w:val="003C6D02"/>
    <w:rsid w:val="003C749A"/>
    <w:rsid w:val="003C7AE7"/>
    <w:rsid w:val="003D3C81"/>
    <w:rsid w:val="003D4141"/>
    <w:rsid w:val="003D4565"/>
    <w:rsid w:val="003D4CF1"/>
    <w:rsid w:val="003D5BA5"/>
    <w:rsid w:val="003E08BA"/>
    <w:rsid w:val="003E08DB"/>
    <w:rsid w:val="003E0C7D"/>
    <w:rsid w:val="003E197D"/>
    <w:rsid w:val="003E1C11"/>
    <w:rsid w:val="003E3681"/>
    <w:rsid w:val="003E3BB2"/>
    <w:rsid w:val="003E4499"/>
    <w:rsid w:val="003E4FD3"/>
    <w:rsid w:val="003E537B"/>
    <w:rsid w:val="003E5DD7"/>
    <w:rsid w:val="003E64F7"/>
    <w:rsid w:val="003E7358"/>
    <w:rsid w:val="003E7E38"/>
    <w:rsid w:val="003F0BFE"/>
    <w:rsid w:val="003F1F53"/>
    <w:rsid w:val="003F2871"/>
    <w:rsid w:val="003F2C28"/>
    <w:rsid w:val="003F377D"/>
    <w:rsid w:val="003F3D35"/>
    <w:rsid w:val="003F3F72"/>
    <w:rsid w:val="003F42D6"/>
    <w:rsid w:val="003F468F"/>
    <w:rsid w:val="003F4886"/>
    <w:rsid w:val="003F4D7C"/>
    <w:rsid w:val="003F6CD6"/>
    <w:rsid w:val="004016FE"/>
    <w:rsid w:val="00402495"/>
    <w:rsid w:val="0040286D"/>
    <w:rsid w:val="00402E27"/>
    <w:rsid w:val="00403088"/>
    <w:rsid w:val="00403A86"/>
    <w:rsid w:val="00404228"/>
    <w:rsid w:val="0040469E"/>
    <w:rsid w:val="00404EA7"/>
    <w:rsid w:val="00406D36"/>
    <w:rsid w:val="0040763C"/>
    <w:rsid w:val="004078D3"/>
    <w:rsid w:val="00407F32"/>
    <w:rsid w:val="00410F07"/>
    <w:rsid w:val="004117BB"/>
    <w:rsid w:val="00411E58"/>
    <w:rsid w:val="00412DAE"/>
    <w:rsid w:val="004141F6"/>
    <w:rsid w:val="00416365"/>
    <w:rsid w:val="00417BEB"/>
    <w:rsid w:val="0042233E"/>
    <w:rsid w:val="00422554"/>
    <w:rsid w:val="00423072"/>
    <w:rsid w:val="00423EB5"/>
    <w:rsid w:val="00426BD3"/>
    <w:rsid w:val="004273CC"/>
    <w:rsid w:val="00427731"/>
    <w:rsid w:val="00427B09"/>
    <w:rsid w:val="00431156"/>
    <w:rsid w:val="004322EA"/>
    <w:rsid w:val="00432D6C"/>
    <w:rsid w:val="004332B7"/>
    <w:rsid w:val="0043475E"/>
    <w:rsid w:val="00436517"/>
    <w:rsid w:val="00437B4B"/>
    <w:rsid w:val="00437E15"/>
    <w:rsid w:val="0044051B"/>
    <w:rsid w:val="004407B6"/>
    <w:rsid w:val="00440F83"/>
    <w:rsid w:val="004417FA"/>
    <w:rsid w:val="00443538"/>
    <w:rsid w:val="00443BC5"/>
    <w:rsid w:val="00444188"/>
    <w:rsid w:val="0044528E"/>
    <w:rsid w:val="00447832"/>
    <w:rsid w:val="0045050B"/>
    <w:rsid w:val="00450A15"/>
    <w:rsid w:val="00450B5C"/>
    <w:rsid w:val="004518D1"/>
    <w:rsid w:val="00451DD3"/>
    <w:rsid w:val="00452511"/>
    <w:rsid w:val="00453D41"/>
    <w:rsid w:val="00453EEB"/>
    <w:rsid w:val="004562C6"/>
    <w:rsid w:val="00456513"/>
    <w:rsid w:val="00457F90"/>
    <w:rsid w:val="00463C32"/>
    <w:rsid w:val="00463E4A"/>
    <w:rsid w:val="00464E40"/>
    <w:rsid w:val="004655AF"/>
    <w:rsid w:val="004659A5"/>
    <w:rsid w:val="00467025"/>
    <w:rsid w:val="004673A2"/>
    <w:rsid w:val="00470B29"/>
    <w:rsid w:val="0047163B"/>
    <w:rsid w:val="00472365"/>
    <w:rsid w:val="00473101"/>
    <w:rsid w:val="00474063"/>
    <w:rsid w:val="00475E24"/>
    <w:rsid w:val="00477059"/>
    <w:rsid w:val="00481EC7"/>
    <w:rsid w:val="00482064"/>
    <w:rsid w:val="004846F2"/>
    <w:rsid w:val="00485740"/>
    <w:rsid w:val="0048597B"/>
    <w:rsid w:val="00485AAD"/>
    <w:rsid w:val="0048652A"/>
    <w:rsid w:val="004867C4"/>
    <w:rsid w:val="004868F0"/>
    <w:rsid w:val="0048766E"/>
    <w:rsid w:val="00487844"/>
    <w:rsid w:val="0048793D"/>
    <w:rsid w:val="004900BD"/>
    <w:rsid w:val="004902A3"/>
    <w:rsid w:val="004905E0"/>
    <w:rsid w:val="00491E39"/>
    <w:rsid w:val="00492694"/>
    <w:rsid w:val="0049338A"/>
    <w:rsid w:val="004942BE"/>
    <w:rsid w:val="004944F3"/>
    <w:rsid w:val="0049616F"/>
    <w:rsid w:val="00496F85"/>
    <w:rsid w:val="004A0306"/>
    <w:rsid w:val="004A0316"/>
    <w:rsid w:val="004A1450"/>
    <w:rsid w:val="004A1EAF"/>
    <w:rsid w:val="004A2496"/>
    <w:rsid w:val="004A273A"/>
    <w:rsid w:val="004A3EA7"/>
    <w:rsid w:val="004A4413"/>
    <w:rsid w:val="004A4B1F"/>
    <w:rsid w:val="004A6364"/>
    <w:rsid w:val="004A68AE"/>
    <w:rsid w:val="004A795A"/>
    <w:rsid w:val="004B0EE6"/>
    <w:rsid w:val="004B1416"/>
    <w:rsid w:val="004B28D8"/>
    <w:rsid w:val="004B2D1A"/>
    <w:rsid w:val="004B3100"/>
    <w:rsid w:val="004B57A7"/>
    <w:rsid w:val="004B7931"/>
    <w:rsid w:val="004B7C79"/>
    <w:rsid w:val="004C0747"/>
    <w:rsid w:val="004C084A"/>
    <w:rsid w:val="004C1736"/>
    <w:rsid w:val="004C1E7D"/>
    <w:rsid w:val="004C38F9"/>
    <w:rsid w:val="004C4B8B"/>
    <w:rsid w:val="004C574F"/>
    <w:rsid w:val="004D12E2"/>
    <w:rsid w:val="004D1895"/>
    <w:rsid w:val="004D190E"/>
    <w:rsid w:val="004D27DA"/>
    <w:rsid w:val="004D2B1C"/>
    <w:rsid w:val="004D2D48"/>
    <w:rsid w:val="004D4889"/>
    <w:rsid w:val="004D49A4"/>
    <w:rsid w:val="004D4BD6"/>
    <w:rsid w:val="004D54D7"/>
    <w:rsid w:val="004D6315"/>
    <w:rsid w:val="004D6AF7"/>
    <w:rsid w:val="004D6EDB"/>
    <w:rsid w:val="004D7A05"/>
    <w:rsid w:val="004E0E2A"/>
    <w:rsid w:val="004E0E6F"/>
    <w:rsid w:val="004E3529"/>
    <w:rsid w:val="004E3B85"/>
    <w:rsid w:val="004E3D4B"/>
    <w:rsid w:val="004E4206"/>
    <w:rsid w:val="004E4541"/>
    <w:rsid w:val="004E4A2C"/>
    <w:rsid w:val="004E4BA8"/>
    <w:rsid w:val="004E5B3C"/>
    <w:rsid w:val="004E5D0C"/>
    <w:rsid w:val="004E6B83"/>
    <w:rsid w:val="004E6DAA"/>
    <w:rsid w:val="004E78DA"/>
    <w:rsid w:val="004E7A0D"/>
    <w:rsid w:val="004E7CE5"/>
    <w:rsid w:val="004E7D33"/>
    <w:rsid w:val="004F1709"/>
    <w:rsid w:val="004F1A11"/>
    <w:rsid w:val="004F22A4"/>
    <w:rsid w:val="004F2795"/>
    <w:rsid w:val="004F34D9"/>
    <w:rsid w:val="004F410F"/>
    <w:rsid w:val="004F452B"/>
    <w:rsid w:val="004F45E1"/>
    <w:rsid w:val="004F48F1"/>
    <w:rsid w:val="004F67F1"/>
    <w:rsid w:val="004F6AD5"/>
    <w:rsid w:val="004F6CDE"/>
    <w:rsid w:val="004F6E2C"/>
    <w:rsid w:val="00500278"/>
    <w:rsid w:val="005016DA"/>
    <w:rsid w:val="00502D58"/>
    <w:rsid w:val="005043F4"/>
    <w:rsid w:val="00504752"/>
    <w:rsid w:val="00504AC4"/>
    <w:rsid w:val="00505025"/>
    <w:rsid w:val="005061F5"/>
    <w:rsid w:val="005064C0"/>
    <w:rsid w:val="0050733C"/>
    <w:rsid w:val="00507A31"/>
    <w:rsid w:val="00507D98"/>
    <w:rsid w:val="00512904"/>
    <w:rsid w:val="00513207"/>
    <w:rsid w:val="00513CB1"/>
    <w:rsid w:val="00514224"/>
    <w:rsid w:val="0051449B"/>
    <w:rsid w:val="00514C19"/>
    <w:rsid w:val="005160EE"/>
    <w:rsid w:val="00516586"/>
    <w:rsid w:val="00517149"/>
    <w:rsid w:val="005201C5"/>
    <w:rsid w:val="0052029F"/>
    <w:rsid w:val="00522267"/>
    <w:rsid w:val="0052254D"/>
    <w:rsid w:val="00523319"/>
    <w:rsid w:val="00523AF5"/>
    <w:rsid w:val="00523DCE"/>
    <w:rsid w:val="00524C64"/>
    <w:rsid w:val="0052709F"/>
    <w:rsid w:val="005272C6"/>
    <w:rsid w:val="00531D22"/>
    <w:rsid w:val="00532012"/>
    <w:rsid w:val="00532E58"/>
    <w:rsid w:val="0053393B"/>
    <w:rsid w:val="00533A36"/>
    <w:rsid w:val="00533D7F"/>
    <w:rsid w:val="005346BA"/>
    <w:rsid w:val="005348B9"/>
    <w:rsid w:val="00535683"/>
    <w:rsid w:val="00535FFB"/>
    <w:rsid w:val="0053724A"/>
    <w:rsid w:val="00537A2C"/>
    <w:rsid w:val="00537DA1"/>
    <w:rsid w:val="00540637"/>
    <w:rsid w:val="0054127E"/>
    <w:rsid w:val="00541BD0"/>
    <w:rsid w:val="005422FF"/>
    <w:rsid w:val="00542333"/>
    <w:rsid w:val="005424DE"/>
    <w:rsid w:val="00542964"/>
    <w:rsid w:val="00542F36"/>
    <w:rsid w:val="00543DFF"/>
    <w:rsid w:val="005443D9"/>
    <w:rsid w:val="00545588"/>
    <w:rsid w:val="00545805"/>
    <w:rsid w:val="00545DEB"/>
    <w:rsid w:val="00545E2E"/>
    <w:rsid w:val="00546639"/>
    <w:rsid w:val="00547091"/>
    <w:rsid w:val="0054748D"/>
    <w:rsid w:val="005475B6"/>
    <w:rsid w:val="00547846"/>
    <w:rsid w:val="00547AA5"/>
    <w:rsid w:val="00550703"/>
    <w:rsid w:val="00550E0D"/>
    <w:rsid w:val="005510E2"/>
    <w:rsid w:val="00551EFD"/>
    <w:rsid w:val="005520CA"/>
    <w:rsid w:val="00552380"/>
    <w:rsid w:val="005525CD"/>
    <w:rsid w:val="00553519"/>
    <w:rsid w:val="00554076"/>
    <w:rsid w:val="00554510"/>
    <w:rsid w:val="005547B6"/>
    <w:rsid w:val="005549FD"/>
    <w:rsid w:val="00555900"/>
    <w:rsid w:val="00556B53"/>
    <w:rsid w:val="00557D2E"/>
    <w:rsid w:val="005606AD"/>
    <w:rsid w:val="0056098D"/>
    <w:rsid w:val="00560E91"/>
    <w:rsid w:val="00561C5D"/>
    <w:rsid w:val="00562F8F"/>
    <w:rsid w:val="005632AA"/>
    <w:rsid w:val="00564AAC"/>
    <w:rsid w:val="005661F9"/>
    <w:rsid w:val="0056640E"/>
    <w:rsid w:val="0057069F"/>
    <w:rsid w:val="00571261"/>
    <w:rsid w:val="00571C3F"/>
    <w:rsid w:val="00572138"/>
    <w:rsid w:val="005728E6"/>
    <w:rsid w:val="00573790"/>
    <w:rsid w:val="00573BF7"/>
    <w:rsid w:val="0057449B"/>
    <w:rsid w:val="005829F0"/>
    <w:rsid w:val="00583C48"/>
    <w:rsid w:val="00584633"/>
    <w:rsid w:val="00584D75"/>
    <w:rsid w:val="00585740"/>
    <w:rsid w:val="00585DCC"/>
    <w:rsid w:val="005860E8"/>
    <w:rsid w:val="005865BE"/>
    <w:rsid w:val="00586789"/>
    <w:rsid w:val="00586C50"/>
    <w:rsid w:val="00587F66"/>
    <w:rsid w:val="00593F07"/>
    <w:rsid w:val="0059461A"/>
    <w:rsid w:val="005956BC"/>
    <w:rsid w:val="005958BD"/>
    <w:rsid w:val="005959A4"/>
    <w:rsid w:val="00595D58"/>
    <w:rsid w:val="00596032"/>
    <w:rsid w:val="00596B1A"/>
    <w:rsid w:val="00596BD3"/>
    <w:rsid w:val="00597DEB"/>
    <w:rsid w:val="005A03B5"/>
    <w:rsid w:val="005A03C7"/>
    <w:rsid w:val="005A08D1"/>
    <w:rsid w:val="005A0D55"/>
    <w:rsid w:val="005A0EF1"/>
    <w:rsid w:val="005A4AE8"/>
    <w:rsid w:val="005A617E"/>
    <w:rsid w:val="005A6EB6"/>
    <w:rsid w:val="005A7349"/>
    <w:rsid w:val="005A7987"/>
    <w:rsid w:val="005B0DE8"/>
    <w:rsid w:val="005B0E1B"/>
    <w:rsid w:val="005B10F0"/>
    <w:rsid w:val="005B181B"/>
    <w:rsid w:val="005B1D65"/>
    <w:rsid w:val="005B2B3B"/>
    <w:rsid w:val="005B360C"/>
    <w:rsid w:val="005B3C77"/>
    <w:rsid w:val="005B3F9D"/>
    <w:rsid w:val="005C0CAC"/>
    <w:rsid w:val="005C0DC7"/>
    <w:rsid w:val="005C1876"/>
    <w:rsid w:val="005C22BB"/>
    <w:rsid w:val="005C299D"/>
    <w:rsid w:val="005C3A92"/>
    <w:rsid w:val="005C4DDA"/>
    <w:rsid w:val="005C4FD5"/>
    <w:rsid w:val="005C657D"/>
    <w:rsid w:val="005C78FF"/>
    <w:rsid w:val="005D06E2"/>
    <w:rsid w:val="005D150C"/>
    <w:rsid w:val="005D2941"/>
    <w:rsid w:val="005D2E9C"/>
    <w:rsid w:val="005D3851"/>
    <w:rsid w:val="005D46E9"/>
    <w:rsid w:val="005D5B43"/>
    <w:rsid w:val="005D6E83"/>
    <w:rsid w:val="005D71C5"/>
    <w:rsid w:val="005E059B"/>
    <w:rsid w:val="005E098C"/>
    <w:rsid w:val="005E0E1B"/>
    <w:rsid w:val="005E1658"/>
    <w:rsid w:val="005E19C4"/>
    <w:rsid w:val="005E2401"/>
    <w:rsid w:val="005E2EC7"/>
    <w:rsid w:val="005E300A"/>
    <w:rsid w:val="005E30D9"/>
    <w:rsid w:val="005E3C36"/>
    <w:rsid w:val="005E48E8"/>
    <w:rsid w:val="005E503F"/>
    <w:rsid w:val="005E58D9"/>
    <w:rsid w:val="005E5A5C"/>
    <w:rsid w:val="005E6756"/>
    <w:rsid w:val="005E796E"/>
    <w:rsid w:val="005F0E4B"/>
    <w:rsid w:val="005F131D"/>
    <w:rsid w:val="005F1B47"/>
    <w:rsid w:val="005F459E"/>
    <w:rsid w:val="005F51DA"/>
    <w:rsid w:val="005F54C4"/>
    <w:rsid w:val="005F6443"/>
    <w:rsid w:val="005F6A19"/>
    <w:rsid w:val="00600D3F"/>
    <w:rsid w:val="00600F5C"/>
    <w:rsid w:val="00602830"/>
    <w:rsid w:val="00602F8E"/>
    <w:rsid w:val="006038F9"/>
    <w:rsid w:val="00604053"/>
    <w:rsid w:val="00604A2D"/>
    <w:rsid w:val="00604B6A"/>
    <w:rsid w:val="00605B36"/>
    <w:rsid w:val="00605B6F"/>
    <w:rsid w:val="00606C3A"/>
    <w:rsid w:val="00607B49"/>
    <w:rsid w:val="006105B9"/>
    <w:rsid w:val="006116E8"/>
    <w:rsid w:val="0061221E"/>
    <w:rsid w:val="00613845"/>
    <w:rsid w:val="00614CE4"/>
    <w:rsid w:val="00615662"/>
    <w:rsid w:val="006202B3"/>
    <w:rsid w:val="00620951"/>
    <w:rsid w:val="00620A3D"/>
    <w:rsid w:val="00620B86"/>
    <w:rsid w:val="0062111C"/>
    <w:rsid w:val="00621CED"/>
    <w:rsid w:val="00621D64"/>
    <w:rsid w:val="006220DA"/>
    <w:rsid w:val="00622470"/>
    <w:rsid w:val="006229B4"/>
    <w:rsid w:val="006243EC"/>
    <w:rsid w:val="006251AC"/>
    <w:rsid w:val="006257AE"/>
    <w:rsid w:val="0062612E"/>
    <w:rsid w:val="0062628B"/>
    <w:rsid w:val="0062779E"/>
    <w:rsid w:val="00627B5B"/>
    <w:rsid w:val="00627D8A"/>
    <w:rsid w:val="00630BE4"/>
    <w:rsid w:val="0063135E"/>
    <w:rsid w:val="00631B20"/>
    <w:rsid w:val="006321CA"/>
    <w:rsid w:val="006336BA"/>
    <w:rsid w:val="00633B81"/>
    <w:rsid w:val="00634B51"/>
    <w:rsid w:val="00636097"/>
    <w:rsid w:val="006362BB"/>
    <w:rsid w:val="006375EE"/>
    <w:rsid w:val="00637EEA"/>
    <w:rsid w:val="00642244"/>
    <w:rsid w:val="00642483"/>
    <w:rsid w:val="00643C26"/>
    <w:rsid w:val="00644140"/>
    <w:rsid w:val="006445BE"/>
    <w:rsid w:val="00644C0B"/>
    <w:rsid w:val="00644E0F"/>
    <w:rsid w:val="006454EA"/>
    <w:rsid w:val="006460F0"/>
    <w:rsid w:val="00650E5D"/>
    <w:rsid w:val="00650F14"/>
    <w:rsid w:val="00651D7E"/>
    <w:rsid w:val="00651FFF"/>
    <w:rsid w:val="006520D9"/>
    <w:rsid w:val="00653CFD"/>
    <w:rsid w:val="006555E9"/>
    <w:rsid w:val="006559A6"/>
    <w:rsid w:val="00655E94"/>
    <w:rsid w:val="00663F65"/>
    <w:rsid w:val="00664518"/>
    <w:rsid w:val="00665094"/>
    <w:rsid w:val="00665291"/>
    <w:rsid w:val="006660ED"/>
    <w:rsid w:val="00666BEB"/>
    <w:rsid w:val="006671F5"/>
    <w:rsid w:val="00670CE8"/>
    <w:rsid w:val="00671E6F"/>
    <w:rsid w:val="0067201B"/>
    <w:rsid w:val="00673A5B"/>
    <w:rsid w:val="00676E86"/>
    <w:rsid w:val="0067766B"/>
    <w:rsid w:val="00677DEE"/>
    <w:rsid w:val="00677F9B"/>
    <w:rsid w:val="00680CD7"/>
    <w:rsid w:val="00680E73"/>
    <w:rsid w:val="006814B3"/>
    <w:rsid w:val="00681C05"/>
    <w:rsid w:val="00681C1E"/>
    <w:rsid w:val="0068227C"/>
    <w:rsid w:val="00684819"/>
    <w:rsid w:val="00686160"/>
    <w:rsid w:val="006866DF"/>
    <w:rsid w:val="00686819"/>
    <w:rsid w:val="00686C47"/>
    <w:rsid w:val="00687880"/>
    <w:rsid w:val="00687A84"/>
    <w:rsid w:val="0069000E"/>
    <w:rsid w:val="00690028"/>
    <w:rsid w:val="0069164E"/>
    <w:rsid w:val="006919F4"/>
    <w:rsid w:val="00692246"/>
    <w:rsid w:val="00693B60"/>
    <w:rsid w:val="00693FF9"/>
    <w:rsid w:val="006948D2"/>
    <w:rsid w:val="00694BEB"/>
    <w:rsid w:val="00694DB9"/>
    <w:rsid w:val="0069603A"/>
    <w:rsid w:val="00696314"/>
    <w:rsid w:val="00696321"/>
    <w:rsid w:val="00696C9C"/>
    <w:rsid w:val="00697841"/>
    <w:rsid w:val="006979E3"/>
    <w:rsid w:val="006A0AAF"/>
    <w:rsid w:val="006A16A8"/>
    <w:rsid w:val="006A26B6"/>
    <w:rsid w:val="006A2B16"/>
    <w:rsid w:val="006A3B30"/>
    <w:rsid w:val="006A4C1A"/>
    <w:rsid w:val="006A5429"/>
    <w:rsid w:val="006A661C"/>
    <w:rsid w:val="006A748F"/>
    <w:rsid w:val="006A7B6A"/>
    <w:rsid w:val="006B0026"/>
    <w:rsid w:val="006B149A"/>
    <w:rsid w:val="006B2ECF"/>
    <w:rsid w:val="006B3AA6"/>
    <w:rsid w:val="006B3BA8"/>
    <w:rsid w:val="006B4613"/>
    <w:rsid w:val="006B493D"/>
    <w:rsid w:val="006B55AB"/>
    <w:rsid w:val="006B6733"/>
    <w:rsid w:val="006B6D8D"/>
    <w:rsid w:val="006B6FDA"/>
    <w:rsid w:val="006C0269"/>
    <w:rsid w:val="006C071B"/>
    <w:rsid w:val="006C08CD"/>
    <w:rsid w:val="006C1570"/>
    <w:rsid w:val="006C19BF"/>
    <w:rsid w:val="006C1F84"/>
    <w:rsid w:val="006C32F3"/>
    <w:rsid w:val="006C367C"/>
    <w:rsid w:val="006C4981"/>
    <w:rsid w:val="006C49D6"/>
    <w:rsid w:val="006C6B10"/>
    <w:rsid w:val="006C6D51"/>
    <w:rsid w:val="006C7323"/>
    <w:rsid w:val="006D0794"/>
    <w:rsid w:val="006D0904"/>
    <w:rsid w:val="006D2CFE"/>
    <w:rsid w:val="006D2DD2"/>
    <w:rsid w:val="006D32E4"/>
    <w:rsid w:val="006D365D"/>
    <w:rsid w:val="006D3752"/>
    <w:rsid w:val="006D3918"/>
    <w:rsid w:val="006D3FE5"/>
    <w:rsid w:val="006D52E6"/>
    <w:rsid w:val="006D6DA8"/>
    <w:rsid w:val="006D7145"/>
    <w:rsid w:val="006D756E"/>
    <w:rsid w:val="006E1287"/>
    <w:rsid w:val="006E2DA2"/>
    <w:rsid w:val="006E3DDF"/>
    <w:rsid w:val="006E5211"/>
    <w:rsid w:val="006E5548"/>
    <w:rsid w:val="006E6AA9"/>
    <w:rsid w:val="006E7328"/>
    <w:rsid w:val="006E78FA"/>
    <w:rsid w:val="006F2184"/>
    <w:rsid w:val="006F27ED"/>
    <w:rsid w:val="006F2954"/>
    <w:rsid w:val="006F2A9D"/>
    <w:rsid w:val="006F2B33"/>
    <w:rsid w:val="006F34B4"/>
    <w:rsid w:val="006F48BA"/>
    <w:rsid w:val="006F4EC5"/>
    <w:rsid w:val="006F57AA"/>
    <w:rsid w:val="006F5929"/>
    <w:rsid w:val="006F660D"/>
    <w:rsid w:val="006F763B"/>
    <w:rsid w:val="006F7EFD"/>
    <w:rsid w:val="007029AD"/>
    <w:rsid w:val="00703A49"/>
    <w:rsid w:val="00703A6A"/>
    <w:rsid w:val="007043DE"/>
    <w:rsid w:val="00706506"/>
    <w:rsid w:val="00706B19"/>
    <w:rsid w:val="0070728C"/>
    <w:rsid w:val="00710B49"/>
    <w:rsid w:val="0071276F"/>
    <w:rsid w:val="007127C1"/>
    <w:rsid w:val="00712D7A"/>
    <w:rsid w:val="007136E2"/>
    <w:rsid w:val="00713C59"/>
    <w:rsid w:val="00715EB5"/>
    <w:rsid w:val="00716301"/>
    <w:rsid w:val="007164C9"/>
    <w:rsid w:val="00720AA8"/>
    <w:rsid w:val="00720B25"/>
    <w:rsid w:val="00720C99"/>
    <w:rsid w:val="00720FD0"/>
    <w:rsid w:val="00720FF0"/>
    <w:rsid w:val="00721136"/>
    <w:rsid w:val="00721156"/>
    <w:rsid w:val="007212A0"/>
    <w:rsid w:val="00721C8B"/>
    <w:rsid w:val="00722459"/>
    <w:rsid w:val="0072266F"/>
    <w:rsid w:val="00722A2A"/>
    <w:rsid w:val="007240FE"/>
    <w:rsid w:val="00724EC6"/>
    <w:rsid w:val="007258D1"/>
    <w:rsid w:val="00725E6C"/>
    <w:rsid w:val="00726065"/>
    <w:rsid w:val="007262C2"/>
    <w:rsid w:val="0072669D"/>
    <w:rsid w:val="0072783B"/>
    <w:rsid w:val="00730026"/>
    <w:rsid w:val="007303FE"/>
    <w:rsid w:val="007304A8"/>
    <w:rsid w:val="007323D1"/>
    <w:rsid w:val="007329B6"/>
    <w:rsid w:val="0073302A"/>
    <w:rsid w:val="00733312"/>
    <w:rsid w:val="00734366"/>
    <w:rsid w:val="00734750"/>
    <w:rsid w:val="00735735"/>
    <w:rsid w:val="007368CF"/>
    <w:rsid w:val="00736DD6"/>
    <w:rsid w:val="00736F32"/>
    <w:rsid w:val="00737B2F"/>
    <w:rsid w:val="00737BA7"/>
    <w:rsid w:val="00737D9D"/>
    <w:rsid w:val="007425DC"/>
    <w:rsid w:val="00742FEA"/>
    <w:rsid w:val="007437E5"/>
    <w:rsid w:val="00743B2C"/>
    <w:rsid w:val="007442EE"/>
    <w:rsid w:val="00744D2B"/>
    <w:rsid w:val="00746D78"/>
    <w:rsid w:val="00747174"/>
    <w:rsid w:val="0074784D"/>
    <w:rsid w:val="007506E2"/>
    <w:rsid w:val="0075117D"/>
    <w:rsid w:val="007521C7"/>
    <w:rsid w:val="00753C4A"/>
    <w:rsid w:val="0075430A"/>
    <w:rsid w:val="00754B16"/>
    <w:rsid w:val="00755654"/>
    <w:rsid w:val="007559C6"/>
    <w:rsid w:val="00755D94"/>
    <w:rsid w:val="00756323"/>
    <w:rsid w:val="00757C5F"/>
    <w:rsid w:val="00760004"/>
    <w:rsid w:val="00760DA4"/>
    <w:rsid w:val="00762287"/>
    <w:rsid w:val="00763188"/>
    <w:rsid w:val="0076481E"/>
    <w:rsid w:val="00765A7E"/>
    <w:rsid w:val="007664B0"/>
    <w:rsid w:val="0076674E"/>
    <w:rsid w:val="00766C02"/>
    <w:rsid w:val="00766E1B"/>
    <w:rsid w:val="0076759E"/>
    <w:rsid w:val="00770A80"/>
    <w:rsid w:val="00771003"/>
    <w:rsid w:val="007724D1"/>
    <w:rsid w:val="00773C02"/>
    <w:rsid w:val="007741B3"/>
    <w:rsid w:val="00775ABF"/>
    <w:rsid w:val="00776474"/>
    <w:rsid w:val="007770D9"/>
    <w:rsid w:val="007773E5"/>
    <w:rsid w:val="00777BC2"/>
    <w:rsid w:val="007802E0"/>
    <w:rsid w:val="00780B10"/>
    <w:rsid w:val="00781759"/>
    <w:rsid w:val="00781B57"/>
    <w:rsid w:val="00783B60"/>
    <w:rsid w:val="00784725"/>
    <w:rsid w:val="00784B7B"/>
    <w:rsid w:val="007850FA"/>
    <w:rsid w:val="0078644F"/>
    <w:rsid w:val="007921B9"/>
    <w:rsid w:val="0079405D"/>
    <w:rsid w:val="0079443C"/>
    <w:rsid w:val="00794F0E"/>
    <w:rsid w:val="007A01BB"/>
    <w:rsid w:val="007A03AF"/>
    <w:rsid w:val="007A21CD"/>
    <w:rsid w:val="007A240C"/>
    <w:rsid w:val="007A248F"/>
    <w:rsid w:val="007A288E"/>
    <w:rsid w:val="007A418C"/>
    <w:rsid w:val="007A5068"/>
    <w:rsid w:val="007A51B8"/>
    <w:rsid w:val="007A5345"/>
    <w:rsid w:val="007A58B1"/>
    <w:rsid w:val="007A5C27"/>
    <w:rsid w:val="007A5C35"/>
    <w:rsid w:val="007A5EE9"/>
    <w:rsid w:val="007A60D9"/>
    <w:rsid w:val="007A76D0"/>
    <w:rsid w:val="007B07E6"/>
    <w:rsid w:val="007B1329"/>
    <w:rsid w:val="007B22A7"/>
    <w:rsid w:val="007B24CB"/>
    <w:rsid w:val="007B26C4"/>
    <w:rsid w:val="007B2CBC"/>
    <w:rsid w:val="007B4407"/>
    <w:rsid w:val="007B63BF"/>
    <w:rsid w:val="007C0E9E"/>
    <w:rsid w:val="007C1C5E"/>
    <w:rsid w:val="007C1D22"/>
    <w:rsid w:val="007C1DBE"/>
    <w:rsid w:val="007C26DD"/>
    <w:rsid w:val="007C3DCA"/>
    <w:rsid w:val="007C715E"/>
    <w:rsid w:val="007C7E2A"/>
    <w:rsid w:val="007D06B5"/>
    <w:rsid w:val="007D158F"/>
    <w:rsid w:val="007D2743"/>
    <w:rsid w:val="007D2A23"/>
    <w:rsid w:val="007D2C37"/>
    <w:rsid w:val="007D312B"/>
    <w:rsid w:val="007D312F"/>
    <w:rsid w:val="007D3918"/>
    <w:rsid w:val="007D78FA"/>
    <w:rsid w:val="007E0564"/>
    <w:rsid w:val="007E1BAA"/>
    <w:rsid w:val="007E2058"/>
    <w:rsid w:val="007E2244"/>
    <w:rsid w:val="007E2504"/>
    <w:rsid w:val="007E287F"/>
    <w:rsid w:val="007E3E94"/>
    <w:rsid w:val="007E5B81"/>
    <w:rsid w:val="007E6320"/>
    <w:rsid w:val="007E6A45"/>
    <w:rsid w:val="007E7AFD"/>
    <w:rsid w:val="007F0982"/>
    <w:rsid w:val="007F18A8"/>
    <w:rsid w:val="007F1B74"/>
    <w:rsid w:val="007F1D1F"/>
    <w:rsid w:val="007F29A5"/>
    <w:rsid w:val="007F4FD2"/>
    <w:rsid w:val="007F5295"/>
    <w:rsid w:val="007F7818"/>
    <w:rsid w:val="007F7E9E"/>
    <w:rsid w:val="0080026E"/>
    <w:rsid w:val="00800BB2"/>
    <w:rsid w:val="00800FD5"/>
    <w:rsid w:val="00802837"/>
    <w:rsid w:val="008030F2"/>
    <w:rsid w:val="00803438"/>
    <w:rsid w:val="00804800"/>
    <w:rsid w:val="00804958"/>
    <w:rsid w:val="008049D8"/>
    <w:rsid w:val="00804F3A"/>
    <w:rsid w:val="00805435"/>
    <w:rsid w:val="00805CAE"/>
    <w:rsid w:val="0080607D"/>
    <w:rsid w:val="00807A49"/>
    <w:rsid w:val="00810A9B"/>
    <w:rsid w:val="008113BD"/>
    <w:rsid w:val="00811C22"/>
    <w:rsid w:val="00811DE1"/>
    <w:rsid w:val="00811EAD"/>
    <w:rsid w:val="0081301D"/>
    <w:rsid w:val="008134C3"/>
    <w:rsid w:val="00814208"/>
    <w:rsid w:val="00814387"/>
    <w:rsid w:val="00816006"/>
    <w:rsid w:val="008164CE"/>
    <w:rsid w:val="00816EC8"/>
    <w:rsid w:val="0082012A"/>
    <w:rsid w:val="0082022B"/>
    <w:rsid w:val="00823783"/>
    <w:rsid w:val="008239D3"/>
    <w:rsid w:val="00824325"/>
    <w:rsid w:val="0082758B"/>
    <w:rsid w:val="00827E14"/>
    <w:rsid w:val="00830273"/>
    <w:rsid w:val="00830911"/>
    <w:rsid w:val="0083452F"/>
    <w:rsid w:val="00835619"/>
    <w:rsid w:val="00836F74"/>
    <w:rsid w:val="0083760F"/>
    <w:rsid w:val="00840063"/>
    <w:rsid w:val="00841091"/>
    <w:rsid w:val="00842B44"/>
    <w:rsid w:val="00843066"/>
    <w:rsid w:val="008443E6"/>
    <w:rsid w:val="00845963"/>
    <w:rsid w:val="0084616A"/>
    <w:rsid w:val="008467D8"/>
    <w:rsid w:val="0084688A"/>
    <w:rsid w:val="0084703F"/>
    <w:rsid w:val="008478C7"/>
    <w:rsid w:val="008500E0"/>
    <w:rsid w:val="00850CB5"/>
    <w:rsid w:val="00850DF3"/>
    <w:rsid w:val="00851AFD"/>
    <w:rsid w:val="00851CCD"/>
    <w:rsid w:val="00851F45"/>
    <w:rsid w:val="00851F52"/>
    <w:rsid w:val="008526D5"/>
    <w:rsid w:val="00852715"/>
    <w:rsid w:val="008547FE"/>
    <w:rsid w:val="00855BEF"/>
    <w:rsid w:val="0085660F"/>
    <w:rsid w:val="008569D1"/>
    <w:rsid w:val="008608B6"/>
    <w:rsid w:val="00860F17"/>
    <w:rsid w:val="00860F3D"/>
    <w:rsid w:val="008614D3"/>
    <w:rsid w:val="00861FCA"/>
    <w:rsid w:val="00863829"/>
    <w:rsid w:val="0086439A"/>
    <w:rsid w:val="00866560"/>
    <w:rsid w:val="0086656B"/>
    <w:rsid w:val="008666D2"/>
    <w:rsid w:val="00866A15"/>
    <w:rsid w:val="00866F28"/>
    <w:rsid w:val="008670F0"/>
    <w:rsid w:val="00867405"/>
    <w:rsid w:val="00867425"/>
    <w:rsid w:val="00867531"/>
    <w:rsid w:val="00871422"/>
    <w:rsid w:val="00873B12"/>
    <w:rsid w:val="00875FA7"/>
    <w:rsid w:val="0087701C"/>
    <w:rsid w:val="008770A0"/>
    <w:rsid w:val="00877ADF"/>
    <w:rsid w:val="0088060F"/>
    <w:rsid w:val="008817D2"/>
    <w:rsid w:val="00881BDD"/>
    <w:rsid w:val="00881CB7"/>
    <w:rsid w:val="008823E6"/>
    <w:rsid w:val="00883909"/>
    <w:rsid w:val="00884346"/>
    <w:rsid w:val="008851A2"/>
    <w:rsid w:val="0088594E"/>
    <w:rsid w:val="00885967"/>
    <w:rsid w:val="00886C61"/>
    <w:rsid w:val="0089153C"/>
    <w:rsid w:val="00891550"/>
    <w:rsid w:val="008923A0"/>
    <w:rsid w:val="008927E2"/>
    <w:rsid w:val="00892B4C"/>
    <w:rsid w:val="00892B76"/>
    <w:rsid w:val="00892F70"/>
    <w:rsid w:val="0089321A"/>
    <w:rsid w:val="00893470"/>
    <w:rsid w:val="0089383A"/>
    <w:rsid w:val="00895080"/>
    <w:rsid w:val="00895095"/>
    <w:rsid w:val="008A035B"/>
    <w:rsid w:val="008A05C5"/>
    <w:rsid w:val="008A11E2"/>
    <w:rsid w:val="008A218C"/>
    <w:rsid w:val="008A3459"/>
    <w:rsid w:val="008A3469"/>
    <w:rsid w:val="008A364F"/>
    <w:rsid w:val="008A3DF7"/>
    <w:rsid w:val="008A429A"/>
    <w:rsid w:val="008A473A"/>
    <w:rsid w:val="008A48F7"/>
    <w:rsid w:val="008A4972"/>
    <w:rsid w:val="008A6E95"/>
    <w:rsid w:val="008A7C6E"/>
    <w:rsid w:val="008B06B4"/>
    <w:rsid w:val="008B4063"/>
    <w:rsid w:val="008B4BE1"/>
    <w:rsid w:val="008B5097"/>
    <w:rsid w:val="008B519E"/>
    <w:rsid w:val="008B5536"/>
    <w:rsid w:val="008B6425"/>
    <w:rsid w:val="008B645C"/>
    <w:rsid w:val="008B68E9"/>
    <w:rsid w:val="008C10CE"/>
    <w:rsid w:val="008C1494"/>
    <w:rsid w:val="008C1C0F"/>
    <w:rsid w:val="008C2374"/>
    <w:rsid w:val="008C27C1"/>
    <w:rsid w:val="008C2F7F"/>
    <w:rsid w:val="008C4945"/>
    <w:rsid w:val="008C4A8F"/>
    <w:rsid w:val="008C54F3"/>
    <w:rsid w:val="008C57E4"/>
    <w:rsid w:val="008C5F10"/>
    <w:rsid w:val="008C6CFC"/>
    <w:rsid w:val="008C76F7"/>
    <w:rsid w:val="008D0277"/>
    <w:rsid w:val="008D063A"/>
    <w:rsid w:val="008D0850"/>
    <w:rsid w:val="008D1165"/>
    <w:rsid w:val="008D11EA"/>
    <w:rsid w:val="008D22A5"/>
    <w:rsid w:val="008D23CD"/>
    <w:rsid w:val="008D3A67"/>
    <w:rsid w:val="008D400B"/>
    <w:rsid w:val="008D4029"/>
    <w:rsid w:val="008D4247"/>
    <w:rsid w:val="008D4CA5"/>
    <w:rsid w:val="008D54BC"/>
    <w:rsid w:val="008D5EFF"/>
    <w:rsid w:val="008D697C"/>
    <w:rsid w:val="008E06B3"/>
    <w:rsid w:val="008E1505"/>
    <w:rsid w:val="008E2F66"/>
    <w:rsid w:val="008E34E5"/>
    <w:rsid w:val="008E36DA"/>
    <w:rsid w:val="008E4A56"/>
    <w:rsid w:val="008E50C5"/>
    <w:rsid w:val="008E54CC"/>
    <w:rsid w:val="008E5795"/>
    <w:rsid w:val="008E5DBB"/>
    <w:rsid w:val="008E6328"/>
    <w:rsid w:val="008E6BBD"/>
    <w:rsid w:val="008E6F27"/>
    <w:rsid w:val="008E7E1E"/>
    <w:rsid w:val="008F005A"/>
    <w:rsid w:val="008F053A"/>
    <w:rsid w:val="008F09DB"/>
    <w:rsid w:val="008F212C"/>
    <w:rsid w:val="008F230A"/>
    <w:rsid w:val="008F2591"/>
    <w:rsid w:val="008F2FE4"/>
    <w:rsid w:val="008F3ACC"/>
    <w:rsid w:val="008F4B04"/>
    <w:rsid w:val="008F52F2"/>
    <w:rsid w:val="008F56DB"/>
    <w:rsid w:val="008F6025"/>
    <w:rsid w:val="008F6C53"/>
    <w:rsid w:val="008F7122"/>
    <w:rsid w:val="008F7BF2"/>
    <w:rsid w:val="00900316"/>
    <w:rsid w:val="00901388"/>
    <w:rsid w:val="00901561"/>
    <w:rsid w:val="0090205F"/>
    <w:rsid w:val="00902B11"/>
    <w:rsid w:val="00902BC6"/>
    <w:rsid w:val="009039CE"/>
    <w:rsid w:val="00903E81"/>
    <w:rsid w:val="009056C8"/>
    <w:rsid w:val="0090598E"/>
    <w:rsid w:val="00905F83"/>
    <w:rsid w:val="009065BB"/>
    <w:rsid w:val="00907B32"/>
    <w:rsid w:val="0091083E"/>
    <w:rsid w:val="009112F2"/>
    <w:rsid w:val="00912148"/>
    <w:rsid w:val="009122B3"/>
    <w:rsid w:val="00913EA9"/>
    <w:rsid w:val="0091544D"/>
    <w:rsid w:val="0091552A"/>
    <w:rsid w:val="00915A40"/>
    <w:rsid w:val="00916229"/>
    <w:rsid w:val="009164C7"/>
    <w:rsid w:val="009169F9"/>
    <w:rsid w:val="009177B7"/>
    <w:rsid w:val="009201A7"/>
    <w:rsid w:val="009209AE"/>
    <w:rsid w:val="0092141F"/>
    <w:rsid w:val="0092188B"/>
    <w:rsid w:val="00921E66"/>
    <w:rsid w:val="009223FF"/>
    <w:rsid w:val="0092243E"/>
    <w:rsid w:val="009238C8"/>
    <w:rsid w:val="00923ABB"/>
    <w:rsid w:val="00924B2F"/>
    <w:rsid w:val="00924E5F"/>
    <w:rsid w:val="00925216"/>
    <w:rsid w:val="009254E3"/>
    <w:rsid w:val="00925B91"/>
    <w:rsid w:val="0092652D"/>
    <w:rsid w:val="00930032"/>
    <w:rsid w:val="00931DD0"/>
    <w:rsid w:val="00933758"/>
    <w:rsid w:val="0093380A"/>
    <w:rsid w:val="00934DF3"/>
    <w:rsid w:val="00934F25"/>
    <w:rsid w:val="00936C0C"/>
    <w:rsid w:val="00941009"/>
    <w:rsid w:val="00941BEE"/>
    <w:rsid w:val="00941C08"/>
    <w:rsid w:val="00941F38"/>
    <w:rsid w:val="0094277F"/>
    <w:rsid w:val="009433C7"/>
    <w:rsid w:val="009454F1"/>
    <w:rsid w:val="00945874"/>
    <w:rsid w:val="00945955"/>
    <w:rsid w:val="009506AF"/>
    <w:rsid w:val="00950F28"/>
    <w:rsid w:val="009511D8"/>
    <w:rsid w:val="00951A07"/>
    <w:rsid w:val="00951FDE"/>
    <w:rsid w:val="0095222D"/>
    <w:rsid w:val="009523B0"/>
    <w:rsid w:val="0095331C"/>
    <w:rsid w:val="0095398A"/>
    <w:rsid w:val="009555BB"/>
    <w:rsid w:val="009560E5"/>
    <w:rsid w:val="00957561"/>
    <w:rsid w:val="00960A7A"/>
    <w:rsid w:val="00960ADD"/>
    <w:rsid w:val="0096223F"/>
    <w:rsid w:val="00963473"/>
    <w:rsid w:val="009638A5"/>
    <w:rsid w:val="00964930"/>
    <w:rsid w:val="00966223"/>
    <w:rsid w:val="009675EF"/>
    <w:rsid w:val="00967DF3"/>
    <w:rsid w:val="00967E86"/>
    <w:rsid w:val="009731A0"/>
    <w:rsid w:val="009732E1"/>
    <w:rsid w:val="0097344B"/>
    <w:rsid w:val="009736D1"/>
    <w:rsid w:val="00974E3E"/>
    <w:rsid w:val="0097607F"/>
    <w:rsid w:val="00977DF8"/>
    <w:rsid w:val="00980287"/>
    <w:rsid w:val="0098055D"/>
    <w:rsid w:val="00980EC7"/>
    <w:rsid w:val="00981170"/>
    <w:rsid w:val="00981198"/>
    <w:rsid w:val="009811AA"/>
    <w:rsid w:val="00981539"/>
    <w:rsid w:val="00981800"/>
    <w:rsid w:val="00984C6D"/>
    <w:rsid w:val="00984E50"/>
    <w:rsid w:val="00985F5A"/>
    <w:rsid w:val="0098686F"/>
    <w:rsid w:val="00986B7B"/>
    <w:rsid w:val="0099044E"/>
    <w:rsid w:val="00990543"/>
    <w:rsid w:val="00992A74"/>
    <w:rsid w:val="009934EC"/>
    <w:rsid w:val="00993630"/>
    <w:rsid w:val="0099503F"/>
    <w:rsid w:val="009961E8"/>
    <w:rsid w:val="009968C4"/>
    <w:rsid w:val="00996EE6"/>
    <w:rsid w:val="00997081"/>
    <w:rsid w:val="009A0006"/>
    <w:rsid w:val="009A0CB4"/>
    <w:rsid w:val="009A1183"/>
    <w:rsid w:val="009A19B9"/>
    <w:rsid w:val="009A2170"/>
    <w:rsid w:val="009A2EC8"/>
    <w:rsid w:val="009A326B"/>
    <w:rsid w:val="009A51B7"/>
    <w:rsid w:val="009A5537"/>
    <w:rsid w:val="009A5935"/>
    <w:rsid w:val="009A694B"/>
    <w:rsid w:val="009A6B3D"/>
    <w:rsid w:val="009B06AA"/>
    <w:rsid w:val="009B0D1F"/>
    <w:rsid w:val="009B1984"/>
    <w:rsid w:val="009B23B2"/>
    <w:rsid w:val="009B3D18"/>
    <w:rsid w:val="009B41EA"/>
    <w:rsid w:val="009B443A"/>
    <w:rsid w:val="009B4523"/>
    <w:rsid w:val="009B64D5"/>
    <w:rsid w:val="009B6825"/>
    <w:rsid w:val="009B7753"/>
    <w:rsid w:val="009C0395"/>
    <w:rsid w:val="009C147C"/>
    <w:rsid w:val="009C28C2"/>
    <w:rsid w:val="009C36D0"/>
    <w:rsid w:val="009C39BB"/>
    <w:rsid w:val="009C3B9D"/>
    <w:rsid w:val="009C51A1"/>
    <w:rsid w:val="009C5568"/>
    <w:rsid w:val="009D0A41"/>
    <w:rsid w:val="009D1685"/>
    <w:rsid w:val="009D1746"/>
    <w:rsid w:val="009D285A"/>
    <w:rsid w:val="009D291B"/>
    <w:rsid w:val="009D348F"/>
    <w:rsid w:val="009D3B2E"/>
    <w:rsid w:val="009D3F55"/>
    <w:rsid w:val="009D4248"/>
    <w:rsid w:val="009D4366"/>
    <w:rsid w:val="009D4D45"/>
    <w:rsid w:val="009D54A7"/>
    <w:rsid w:val="009D5F12"/>
    <w:rsid w:val="009D5FA6"/>
    <w:rsid w:val="009D72AB"/>
    <w:rsid w:val="009E02DA"/>
    <w:rsid w:val="009E149A"/>
    <w:rsid w:val="009E1E6F"/>
    <w:rsid w:val="009E24D2"/>
    <w:rsid w:val="009E25A2"/>
    <w:rsid w:val="009E2621"/>
    <w:rsid w:val="009E33F8"/>
    <w:rsid w:val="009E3ADA"/>
    <w:rsid w:val="009E7D3D"/>
    <w:rsid w:val="009F0AF7"/>
    <w:rsid w:val="009F1097"/>
    <w:rsid w:val="009F16F0"/>
    <w:rsid w:val="009F2CD6"/>
    <w:rsid w:val="009F41F7"/>
    <w:rsid w:val="009F5349"/>
    <w:rsid w:val="009F671B"/>
    <w:rsid w:val="009F7A1C"/>
    <w:rsid w:val="00A00857"/>
    <w:rsid w:val="00A01CD8"/>
    <w:rsid w:val="00A02460"/>
    <w:rsid w:val="00A024A2"/>
    <w:rsid w:val="00A025E6"/>
    <w:rsid w:val="00A02609"/>
    <w:rsid w:val="00A036D7"/>
    <w:rsid w:val="00A05235"/>
    <w:rsid w:val="00A05301"/>
    <w:rsid w:val="00A071FF"/>
    <w:rsid w:val="00A078B5"/>
    <w:rsid w:val="00A106B3"/>
    <w:rsid w:val="00A10DB7"/>
    <w:rsid w:val="00A1149B"/>
    <w:rsid w:val="00A11B5A"/>
    <w:rsid w:val="00A12328"/>
    <w:rsid w:val="00A1286A"/>
    <w:rsid w:val="00A13BCF"/>
    <w:rsid w:val="00A14883"/>
    <w:rsid w:val="00A149DD"/>
    <w:rsid w:val="00A16D6F"/>
    <w:rsid w:val="00A16F5D"/>
    <w:rsid w:val="00A17774"/>
    <w:rsid w:val="00A2065A"/>
    <w:rsid w:val="00A208D0"/>
    <w:rsid w:val="00A20A58"/>
    <w:rsid w:val="00A20B9D"/>
    <w:rsid w:val="00A20D45"/>
    <w:rsid w:val="00A23314"/>
    <w:rsid w:val="00A23363"/>
    <w:rsid w:val="00A23D54"/>
    <w:rsid w:val="00A25A8C"/>
    <w:rsid w:val="00A25CE9"/>
    <w:rsid w:val="00A26B4D"/>
    <w:rsid w:val="00A31483"/>
    <w:rsid w:val="00A31770"/>
    <w:rsid w:val="00A3240E"/>
    <w:rsid w:val="00A3241B"/>
    <w:rsid w:val="00A33F5A"/>
    <w:rsid w:val="00A34280"/>
    <w:rsid w:val="00A343B5"/>
    <w:rsid w:val="00A36A5C"/>
    <w:rsid w:val="00A40302"/>
    <w:rsid w:val="00A409C7"/>
    <w:rsid w:val="00A414A5"/>
    <w:rsid w:val="00A42FC6"/>
    <w:rsid w:val="00A43272"/>
    <w:rsid w:val="00A43F6A"/>
    <w:rsid w:val="00A4472C"/>
    <w:rsid w:val="00A44BFE"/>
    <w:rsid w:val="00A44E00"/>
    <w:rsid w:val="00A45E07"/>
    <w:rsid w:val="00A47CC2"/>
    <w:rsid w:val="00A50A38"/>
    <w:rsid w:val="00A50E48"/>
    <w:rsid w:val="00A54275"/>
    <w:rsid w:val="00A55857"/>
    <w:rsid w:val="00A5657D"/>
    <w:rsid w:val="00A569AA"/>
    <w:rsid w:val="00A609D5"/>
    <w:rsid w:val="00A60EA4"/>
    <w:rsid w:val="00A61974"/>
    <w:rsid w:val="00A628EB"/>
    <w:rsid w:val="00A6555D"/>
    <w:rsid w:val="00A65A47"/>
    <w:rsid w:val="00A6627B"/>
    <w:rsid w:val="00A6728F"/>
    <w:rsid w:val="00A6739F"/>
    <w:rsid w:val="00A6749E"/>
    <w:rsid w:val="00A71CD9"/>
    <w:rsid w:val="00A71E1B"/>
    <w:rsid w:val="00A725BA"/>
    <w:rsid w:val="00A730A2"/>
    <w:rsid w:val="00A73EA6"/>
    <w:rsid w:val="00A75256"/>
    <w:rsid w:val="00A76E4F"/>
    <w:rsid w:val="00A77527"/>
    <w:rsid w:val="00A775F4"/>
    <w:rsid w:val="00A80381"/>
    <w:rsid w:val="00A813F9"/>
    <w:rsid w:val="00A817D9"/>
    <w:rsid w:val="00A81B66"/>
    <w:rsid w:val="00A823F6"/>
    <w:rsid w:val="00A8292B"/>
    <w:rsid w:val="00A834BC"/>
    <w:rsid w:val="00A83DBD"/>
    <w:rsid w:val="00A84BAD"/>
    <w:rsid w:val="00A85C30"/>
    <w:rsid w:val="00A85FC2"/>
    <w:rsid w:val="00A90058"/>
    <w:rsid w:val="00A91238"/>
    <w:rsid w:val="00A92518"/>
    <w:rsid w:val="00A929F5"/>
    <w:rsid w:val="00A93164"/>
    <w:rsid w:val="00A93665"/>
    <w:rsid w:val="00A940FD"/>
    <w:rsid w:val="00A94357"/>
    <w:rsid w:val="00A94A9B"/>
    <w:rsid w:val="00A964BF"/>
    <w:rsid w:val="00A9691D"/>
    <w:rsid w:val="00A96D73"/>
    <w:rsid w:val="00A97579"/>
    <w:rsid w:val="00A97A69"/>
    <w:rsid w:val="00A97B00"/>
    <w:rsid w:val="00AA0A39"/>
    <w:rsid w:val="00AA10D0"/>
    <w:rsid w:val="00AA13D4"/>
    <w:rsid w:val="00AA17C3"/>
    <w:rsid w:val="00AA1C01"/>
    <w:rsid w:val="00AA27F6"/>
    <w:rsid w:val="00AA2B44"/>
    <w:rsid w:val="00AA2C20"/>
    <w:rsid w:val="00AA2D15"/>
    <w:rsid w:val="00AA342C"/>
    <w:rsid w:val="00AA4A04"/>
    <w:rsid w:val="00AA5F79"/>
    <w:rsid w:val="00AA7281"/>
    <w:rsid w:val="00AA74AD"/>
    <w:rsid w:val="00AB0D1C"/>
    <w:rsid w:val="00AB2D31"/>
    <w:rsid w:val="00AB33A4"/>
    <w:rsid w:val="00AB3E5C"/>
    <w:rsid w:val="00AB44AE"/>
    <w:rsid w:val="00AB475B"/>
    <w:rsid w:val="00AB49E4"/>
    <w:rsid w:val="00AB4A0F"/>
    <w:rsid w:val="00AB654A"/>
    <w:rsid w:val="00AB7D00"/>
    <w:rsid w:val="00AC002C"/>
    <w:rsid w:val="00AC08BA"/>
    <w:rsid w:val="00AC09FB"/>
    <w:rsid w:val="00AC239F"/>
    <w:rsid w:val="00AC2C70"/>
    <w:rsid w:val="00AC2C8B"/>
    <w:rsid w:val="00AC384B"/>
    <w:rsid w:val="00AC69CB"/>
    <w:rsid w:val="00AD057F"/>
    <w:rsid w:val="00AD065E"/>
    <w:rsid w:val="00AD1AE9"/>
    <w:rsid w:val="00AD3D31"/>
    <w:rsid w:val="00AD50A7"/>
    <w:rsid w:val="00AD6959"/>
    <w:rsid w:val="00AE09C7"/>
    <w:rsid w:val="00AE0DE3"/>
    <w:rsid w:val="00AE1F91"/>
    <w:rsid w:val="00AE23A8"/>
    <w:rsid w:val="00AE2DA6"/>
    <w:rsid w:val="00AE41C1"/>
    <w:rsid w:val="00AE4BE4"/>
    <w:rsid w:val="00AE4F73"/>
    <w:rsid w:val="00AE5A90"/>
    <w:rsid w:val="00AE5AB2"/>
    <w:rsid w:val="00AE6A82"/>
    <w:rsid w:val="00AF0468"/>
    <w:rsid w:val="00AF08DF"/>
    <w:rsid w:val="00AF0D59"/>
    <w:rsid w:val="00AF184B"/>
    <w:rsid w:val="00AF2278"/>
    <w:rsid w:val="00AF2E2A"/>
    <w:rsid w:val="00AF3843"/>
    <w:rsid w:val="00AF3BC1"/>
    <w:rsid w:val="00AF3C5D"/>
    <w:rsid w:val="00AF4C25"/>
    <w:rsid w:val="00AF5869"/>
    <w:rsid w:val="00AF6046"/>
    <w:rsid w:val="00AF6BF6"/>
    <w:rsid w:val="00AF712D"/>
    <w:rsid w:val="00AF7542"/>
    <w:rsid w:val="00AF7D3E"/>
    <w:rsid w:val="00B025DA"/>
    <w:rsid w:val="00B026EF"/>
    <w:rsid w:val="00B04072"/>
    <w:rsid w:val="00B04316"/>
    <w:rsid w:val="00B05082"/>
    <w:rsid w:val="00B061AF"/>
    <w:rsid w:val="00B06719"/>
    <w:rsid w:val="00B06985"/>
    <w:rsid w:val="00B07EA3"/>
    <w:rsid w:val="00B114DB"/>
    <w:rsid w:val="00B117C3"/>
    <w:rsid w:val="00B11BC3"/>
    <w:rsid w:val="00B12191"/>
    <w:rsid w:val="00B13676"/>
    <w:rsid w:val="00B142D4"/>
    <w:rsid w:val="00B14797"/>
    <w:rsid w:val="00B16713"/>
    <w:rsid w:val="00B21400"/>
    <w:rsid w:val="00B227D0"/>
    <w:rsid w:val="00B22EED"/>
    <w:rsid w:val="00B231D2"/>
    <w:rsid w:val="00B23411"/>
    <w:rsid w:val="00B23801"/>
    <w:rsid w:val="00B23A53"/>
    <w:rsid w:val="00B25496"/>
    <w:rsid w:val="00B25CA9"/>
    <w:rsid w:val="00B267E7"/>
    <w:rsid w:val="00B26B22"/>
    <w:rsid w:val="00B31356"/>
    <w:rsid w:val="00B32128"/>
    <w:rsid w:val="00B32174"/>
    <w:rsid w:val="00B33253"/>
    <w:rsid w:val="00B33C76"/>
    <w:rsid w:val="00B34511"/>
    <w:rsid w:val="00B3497D"/>
    <w:rsid w:val="00B34DCB"/>
    <w:rsid w:val="00B3535A"/>
    <w:rsid w:val="00B355E5"/>
    <w:rsid w:val="00B35778"/>
    <w:rsid w:val="00B35C82"/>
    <w:rsid w:val="00B35E82"/>
    <w:rsid w:val="00B37733"/>
    <w:rsid w:val="00B37AA1"/>
    <w:rsid w:val="00B40671"/>
    <w:rsid w:val="00B41D4A"/>
    <w:rsid w:val="00B429DE"/>
    <w:rsid w:val="00B43202"/>
    <w:rsid w:val="00B443CA"/>
    <w:rsid w:val="00B445AF"/>
    <w:rsid w:val="00B445E3"/>
    <w:rsid w:val="00B446EB"/>
    <w:rsid w:val="00B4474F"/>
    <w:rsid w:val="00B45721"/>
    <w:rsid w:val="00B477D8"/>
    <w:rsid w:val="00B5039B"/>
    <w:rsid w:val="00B509E6"/>
    <w:rsid w:val="00B50A84"/>
    <w:rsid w:val="00B51901"/>
    <w:rsid w:val="00B5229D"/>
    <w:rsid w:val="00B533FB"/>
    <w:rsid w:val="00B53675"/>
    <w:rsid w:val="00B5437B"/>
    <w:rsid w:val="00B55D43"/>
    <w:rsid w:val="00B56F97"/>
    <w:rsid w:val="00B579B4"/>
    <w:rsid w:val="00B57A6B"/>
    <w:rsid w:val="00B60812"/>
    <w:rsid w:val="00B61890"/>
    <w:rsid w:val="00B61C3C"/>
    <w:rsid w:val="00B61DD0"/>
    <w:rsid w:val="00B62387"/>
    <w:rsid w:val="00B62935"/>
    <w:rsid w:val="00B63426"/>
    <w:rsid w:val="00B639C0"/>
    <w:rsid w:val="00B645EB"/>
    <w:rsid w:val="00B64B1F"/>
    <w:rsid w:val="00B64BC4"/>
    <w:rsid w:val="00B651B5"/>
    <w:rsid w:val="00B703F3"/>
    <w:rsid w:val="00B7088A"/>
    <w:rsid w:val="00B70E57"/>
    <w:rsid w:val="00B712EB"/>
    <w:rsid w:val="00B71531"/>
    <w:rsid w:val="00B71CF8"/>
    <w:rsid w:val="00B736ED"/>
    <w:rsid w:val="00B73B31"/>
    <w:rsid w:val="00B74183"/>
    <w:rsid w:val="00B744D1"/>
    <w:rsid w:val="00B74683"/>
    <w:rsid w:val="00B82211"/>
    <w:rsid w:val="00B823E0"/>
    <w:rsid w:val="00B82A8C"/>
    <w:rsid w:val="00B8432F"/>
    <w:rsid w:val="00B84448"/>
    <w:rsid w:val="00B85180"/>
    <w:rsid w:val="00B851B2"/>
    <w:rsid w:val="00B85A7B"/>
    <w:rsid w:val="00B85BDD"/>
    <w:rsid w:val="00B86B93"/>
    <w:rsid w:val="00B86F2E"/>
    <w:rsid w:val="00B87276"/>
    <w:rsid w:val="00B872E3"/>
    <w:rsid w:val="00B87B99"/>
    <w:rsid w:val="00B87E52"/>
    <w:rsid w:val="00B91EFD"/>
    <w:rsid w:val="00B92752"/>
    <w:rsid w:val="00B92A01"/>
    <w:rsid w:val="00B92A2A"/>
    <w:rsid w:val="00B93439"/>
    <w:rsid w:val="00B93772"/>
    <w:rsid w:val="00B938FD"/>
    <w:rsid w:val="00B93A50"/>
    <w:rsid w:val="00B93BC5"/>
    <w:rsid w:val="00B93EED"/>
    <w:rsid w:val="00B93F42"/>
    <w:rsid w:val="00B9544D"/>
    <w:rsid w:val="00B9712D"/>
    <w:rsid w:val="00B97A25"/>
    <w:rsid w:val="00B97D14"/>
    <w:rsid w:val="00BA0964"/>
    <w:rsid w:val="00BA223C"/>
    <w:rsid w:val="00BA35BC"/>
    <w:rsid w:val="00BA38D2"/>
    <w:rsid w:val="00BA43F4"/>
    <w:rsid w:val="00BA565E"/>
    <w:rsid w:val="00BA5821"/>
    <w:rsid w:val="00BB17FD"/>
    <w:rsid w:val="00BB310A"/>
    <w:rsid w:val="00BB344F"/>
    <w:rsid w:val="00BB3E3E"/>
    <w:rsid w:val="00BB41B4"/>
    <w:rsid w:val="00BB4D1B"/>
    <w:rsid w:val="00BB5E7A"/>
    <w:rsid w:val="00BB69B3"/>
    <w:rsid w:val="00BC0FC6"/>
    <w:rsid w:val="00BC1118"/>
    <w:rsid w:val="00BC24B5"/>
    <w:rsid w:val="00BC2733"/>
    <w:rsid w:val="00BC296B"/>
    <w:rsid w:val="00BC3E10"/>
    <w:rsid w:val="00BC5926"/>
    <w:rsid w:val="00BC6C51"/>
    <w:rsid w:val="00BD0865"/>
    <w:rsid w:val="00BD156E"/>
    <w:rsid w:val="00BD1AA4"/>
    <w:rsid w:val="00BD23FF"/>
    <w:rsid w:val="00BD38FD"/>
    <w:rsid w:val="00BD39BD"/>
    <w:rsid w:val="00BD4242"/>
    <w:rsid w:val="00BD4342"/>
    <w:rsid w:val="00BD4A5C"/>
    <w:rsid w:val="00BD4DF4"/>
    <w:rsid w:val="00BD521B"/>
    <w:rsid w:val="00BD5470"/>
    <w:rsid w:val="00BD58B1"/>
    <w:rsid w:val="00BD59CD"/>
    <w:rsid w:val="00BD6B04"/>
    <w:rsid w:val="00BD6F59"/>
    <w:rsid w:val="00BD710F"/>
    <w:rsid w:val="00BD7ABE"/>
    <w:rsid w:val="00BE090F"/>
    <w:rsid w:val="00BE18D6"/>
    <w:rsid w:val="00BE1F91"/>
    <w:rsid w:val="00BE2397"/>
    <w:rsid w:val="00BE24C2"/>
    <w:rsid w:val="00BE3E34"/>
    <w:rsid w:val="00BE4442"/>
    <w:rsid w:val="00BE4F08"/>
    <w:rsid w:val="00BE6BEB"/>
    <w:rsid w:val="00BE6DC0"/>
    <w:rsid w:val="00BE74FC"/>
    <w:rsid w:val="00BE78E8"/>
    <w:rsid w:val="00BE7E89"/>
    <w:rsid w:val="00BF0EEF"/>
    <w:rsid w:val="00BF0F31"/>
    <w:rsid w:val="00BF11C9"/>
    <w:rsid w:val="00BF17E6"/>
    <w:rsid w:val="00BF24CE"/>
    <w:rsid w:val="00BF29ED"/>
    <w:rsid w:val="00BF31D3"/>
    <w:rsid w:val="00BF42D0"/>
    <w:rsid w:val="00BF5321"/>
    <w:rsid w:val="00BF6396"/>
    <w:rsid w:val="00BF6937"/>
    <w:rsid w:val="00C00C0B"/>
    <w:rsid w:val="00C01D01"/>
    <w:rsid w:val="00C01FF5"/>
    <w:rsid w:val="00C02F2E"/>
    <w:rsid w:val="00C04399"/>
    <w:rsid w:val="00C0560D"/>
    <w:rsid w:val="00C0620F"/>
    <w:rsid w:val="00C07B1B"/>
    <w:rsid w:val="00C10735"/>
    <w:rsid w:val="00C13304"/>
    <w:rsid w:val="00C1372C"/>
    <w:rsid w:val="00C13BD5"/>
    <w:rsid w:val="00C13C8D"/>
    <w:rsid w:val="00C143A0"/>
    <w:rsid w:val="00C143BA"/>
    <w:rsid w:val="00C153EE"/>
    <w:rsid w:val="00C16824"/>
    <w:rsid w:val="00C16984"/>
    <w:rsid w:val="00C17129"/>
    <w:rsid w:val="00C173D2"/>
    <w:rsid w:val="00C179A3"/>
    <w:rsid w:val="00C17B12"/>
    <w:rsid w:val="00C21A4F"/>
    <w:rsid w:val="00C21E3E"/>
    <w:rsid w:val="00C224CB"/>
    <w:rsid w:val="00C22FAB"/>
    <w:rsid w:val="00C23F54"/>
    <w:rsid w:val="00C249DD"/>
    <w:rsid w:val="00C251A9"/>
    <w:rsid w:val="00C25757"/>
    <w:rsid w:val="00C25820"/>
    <w:rsid w:val="00C2618F"/>
    <w:rsid w:val="00C26CA7"/>
    <w:rsid w:val="00C27299"/>
    <w:rsid w:val="00C27916"/>
    <w:rsid w:val="00C30172"/>
    <w:rsid w:val="00C310C6"/>
    <w:rsid w:val="00C3160B"/>
    <w:rsid w:val="00C317C7"/>
    <w:rsid w:val="00C31BA2"/>
    <w:rsid w:val="00C325AE"/>
    <w:rsid w:val="00C33549"/>
    <w:rsid w:val="00C338E5"/>
    <w:rsid w:val="00C33994"/>
    <w:rsid w:val="00C35156"/>
    <w:rsid w:val="00C35402"/>
    <w:rsid w:val="00C3722B"/>
    <w:rsid w:val="00C37747"/>
    <w:rsid w:val="00C40444"/>
    <w:rsid w:val="00C40462"/>
    <w:rsid w:val="00C41236"/>
    <w:rsid w:val="00C41ADD"/>
    <w:rsid w:val="00C41B57"/>
    <w:rsid w:val="00C42059"/>
    <w:rsid w:val="00C42543"/>
    <w:rsid w:val="00C4332C"/>
    <w:rsid w:val="00C43AF6"/>
    <w:rsid w:val="00C43BC1"/>
    <w:rsid w:val="00C44EE8"/>
    <w:rsid w:val="00C4505B"/>
    <w:rsid w:val="00C450AD"/>
    <w:rsid w:val="00C4551F"/>
    <w:rsid w:val="00C461CF"/>
    <w:rsid w:val="00C46224"/>
    <w:rsid w:val="00C46568"/>
    <w:rsid w:val="00C465D8"/>
    <w:rsid w:val="00C4710F"/>
    <w:rsid w:val="00C47D0E"/>
    <w:rsid w:val="00C5004C"/>
    <w:rsid w:val="00C533DE"/>
    <w:rsid w:val="00C53BF3"/>
    <w:rsid w:val="00C53CDF"/>
    <w:rsid w:val="00C54737"/>
    <w:rsid w:val="00C5474F"/>
    <w:rsid w:val="00C54796"/>
    <w:rsid w:val="00C54D64"/>
    <w:rsid w:val="00C5525F"/>
    <w:rsid w:val="00C553DA"/>
    <w:rsid w:val="00C566B0"/>
    <w:rsid w:val="00C57C5F"/>
    <w:rsid w:val="00C614DE"/>
    <w:rsid w:val="00C61BB5"/>
    <w:rsid w:val="00C6472A"/>
    <w:rsid w:val="00C64CB9"/>
    <w:rsid w:val="00C65618"/>
    <w:rsid w:val="00C67C20"/>
    <w:rsid w:val="00C70FD9"/>
    <w:rsid w:val="00C71D3E"/>
    <w:rsid w:val="00C72418"/>
    <w:rsid w:val="00C7247C"/>
    <w:rsid w:val="00C727C6"/>
    <w:rsid w:val="00C72988"/>
    <w:rsid w:val="00C72CA5"/>
    <w:rsid w:val="00C72FF8"/>
    <w:rsid w:val="00C74842"/>
    <w:rsid w:val="00C763E3"/>
    <w:rsid w:val="00C76451"/>
    <w:rsid w:val="00C7645A"/>
    <w:rsid w:val="00C77849"/>
    <w:rsid w:val="00C8081B"/>
    <w:rsid w:val="00C80C2A"/>
    <w:rsid w:val="00C818BE"/>
    <w:rsid w:val="00C81ABA"/>
    <w:rsid w:val="00C81F30"/>
    <w:rsid w:val="00C82352"/>
    <w:rsid w:val="00C828B8"/>
    <w:rsid w:val="00C82F3D"/>
    <w:rsid w:val="00C84994"/>
    <w:rsid w:val="00C84AE7"/>
    <w:rsid w:val="00C84BEC"/>
    <w:rsid w:val="00C85B91"/>
    <w:rsid w:val="00C85D7B"/>
    <w:rsid w:val="00C86F0A"/>
    <w:rsid w:val="00C87B4A"/>
    <w:rsid w:val="00C87BF4"/>
    <w:rsid w:val="00C87C26"/>
    <w:rsid w:val="00C90D4C"/>
    <w:rsid w:val="00C913A7"/>
    <w:rsid w:val="00C914A5"/>
    <w:rsid w:val="00C92C6D"/>
    <w:rsid w:val="00C93730"/>
    <w:rsid w:val="00C94B0F"/>
    <w:rsid w:val="00C94BB2"/>
    <w:rsid w:val="00C96273"/>
    <w:rsid w:val="00C96900"/>
    <w:rsid w:val="00C96ACE"/>
    <w:rsid w:val="00C96F2A"/>
    <w:rsid w:val="00C971A4"/>
    <w:rsid w:val="00CA0E79"/>
    <w:rsid w:val="00CA1ED3"/>
    <w:rsid w:val="00CA2BF8"/>
    <w:rsid w:val="00CA3D48"/>
    <w:rsid w:val="00CA45FB"/>
    <w:rsid w:val="00CA4797"/>
    <w:rsid w:val="00CA4868"/>
    <w:rsid w:val="00CA4C34"/>
    <w:rsid w:val="00CA5F86"/>
    <w:rsid w:val="00CA631A"/>
    <w:rsid w:val="00CA65BC"/>
    <w:rsid w:val="00CA66B2"/>
    <w:rsid w:val="00CA6FD4"/>
    <w:rsid w:val="00CB00FC"/>
    <w:rsid w:val="00CB014A"/>
    <w:rsid w:val="00CB1298"/>
    <w:rsid w:val="00CB1354"/>
    <w:rsid w:val="00CB1910"/>
    <w:rsid w:val="00CB29F4"/>
    <w:rsid w:val="00CB2CDB"/>
    <w:rsid w:val="00CB34C8"/>
    <w:rsid w:val="00CB4B0C"/>
    <w:rsid w:val="00CB6481"/>
    <w:rsid w:val="00CB67E3"/>
    <w:rsid w:val="00CB72AB"/>
    <w:rsid w:val="00CB73FD"/>
    <w:rsid w:val="00CB7B48"/>
    <w:rsid w:val="00CB7E91"/>
    <w:rsid w:val="00CC08E8"/>
    <w:rsid w:val="00CC13A5"/>
    <w:rsid w:val="00CC1E15"/>
    <w:rsid w:val="00CC3845"/>
    <w:rsid w:val="00CC3BCE"/>
    <w:rsid w:val="00CC4432"/>
    <w:rsid w:val="00CC5778"/>
    <w:rsid w:val="00CC6346"/>
    <w:rsid w:val="00CC7788"/>
    <w:rsid w:val="00CD03F3"/>
    <w:rsid w:val="00CD045B"/>
    <w:rsid w:val="00CD11DF"/>
    <w:rsid w:val="00CD1DE6"/>
    <w:rsid w:val="00CD2AED"/>
    <w:rsid w:val="00CD31E5"/>
    <w:rsid w:val="00CD3829"/>
    <w:rsid w:val="00CD41FB"/>
    <w:rsid w:val="00CD47C9"/>
    <w:rsid w:val="00CD4ADB"/>
    <w:rsid w:val="00CD523A"/>
    <w:rsid w:val="00CD5A50"/>
    <w:rsid w:val="00CD6355"/>
    <w:rsid w:val="00CD63F1"/>
    <w:rsid w:val="00CD6CC5"/>
    <w:rsid w:val="00CD7A82"/>
    <w:rsid w:val="00CD7FA1"/>
    <w:rsid w:val="00CE014A"/>
    <w:rsid w:val="00CE04D0"/>
    <w:rsid w:val="00CE20DA"/>
    <w:rsid w:val="00CE268D"/>
    <w:rsid w:val="00CE41A7"/>
    <w:rsid w:val="00CE50EA"/>
    <w:rsid w:val="00CE5BC6"/>
    <w:rsid w:val="00CE65FC"/>
    <w:rsid w:val="00CE68E8"/>
    <w:rsid w:val="00CE7E3F"/>
    <w:rsid w:val="00CF11BD"/>
    <w:rsid w:val="00CF139E"/>
    <w:rsid w:val="00CF1C31"/>
    <w:rsid w:val="00CF22A0"/>
    <w:rsid w:val="00CF2EAB"/>
    <w:rsid w:val="00CF30CB"/>
    <w:rsid w:val="00CF5A8C"/>
    <w:rsid w:val="00CF62E1"/>
    <w:rsid w:val="00CF65D7"/>
    <w:rsid w:val="00CF6A8C"/>
    <w:rsid w:val="00CF7D69"/>
    <w:rsid w:val="00CF7EF3"/>
    <w:rsid w:val="00D008E8"/>
    <w:rsid w:val="00D00CFD"/>
    <w:rsid w:val="00D022A4"/>
    <w:rsid w:val="00D031B1"/>
    <w:rsid w:val="00D03980"/>
    <w:rsid w:val="00D05DCE"/>
    <w:rsid w:val="00D06505"/>
    <w:rsid w:val="00D0708F"/>
    <w:rsid w:val="00D07D54"/>
    <w:rsid w:val="00D10EF6"/>
    <w:rsid w:val="00D1189B"/>
    <w:rsid w:val="00D128ED"/>
    <w:rsid w:val="00D12E5C"/>
    <w:rsid w:val="00D132CA"/>
    <w:rsid w:val="00D15F62"/>
    <w:rsid w:val="00D165CA"/>
    <w:rsid w:val="00D21DEB"/>
    <w:rsid w:val="00D22411"/>
    <w:rsid w:val="00D2254D"/>
    <w:rsid w:val="00D2277E"/>
    <w:rsid w:val="00D24474"/>
    <w:rsid w:val="00D24BE2"/>
    <w:rsid w:val="00D25385"/>
    <w:rsid w:val="00D25C10"/>
    <w:rsid w:val="00D25F05"/>
    <w:rsid w:val="00D267CF"/>
    <w:rsid w:val="00D300B4"/>
    <w:rsid w:val="00D30575"/>
    <w:rsid w:val="00D30E27"/>
    <w:rsid w:val="00D33BE7"/>
    <w:rsid w:val="00D33F87"/>
    <w:rsid w:val="00D34D4F"/>
    <w:rsid w:val="00D34EF2"/>
    <w:rsid w:val="00D3529B"/>
    <w:rsid w:val="00D353F5"/>
    <w:rsid w:val="00D35AE0"/>
    <w:rsid w:val="00D36613"/>
    <w:rsid w:val="00D36777"/>
    <w:rsid w:val="00D36977"/>
    <w:rsid w:val="00D4137F"/>
    <w:rsid w:val="00D416C6"/>
    <w:rsid w:val="00D41A6D"/>
    <w:rsid w:val="00D41A7A"/>
    <w:rsid w:val="00D42605"/>
    <w:rsid w:val="00D4285C"/>
    <w:rsid w:val="00D4554C"/>
    <w:rsid w:val="00D45C5E"/>
    <w:rsid w:val="00D46022"/>
    <w:rsid w:val="00D469B7"/>
    <w:rsid w:val="00D46E3F"/>
    <w:rsid w:val="00D4779F"/>
    <w:rsid w:val="00D5159E"/>
    <w:rsid w:val="00D5160E"/>
    <w:rsid w:val="00D5366E"/>
    <w:rsid w:val="00D5435C"/>
    <w:rsid w:val="00D544BB"/>
    <w:rsid w:val="00D54FFF"/>
    <w:rsid w:val="00D570FA"/>
    <w:rsid w:val="00D600D2"/>
    <w:rsid w:val="00D601A0"/>
    <w:rsid w:val="00D61583"/>
    <w:rsid w:val="00D636D7"/>
    <w:rsid w:val="00D647EB"/>
    <w:rsid w:val="00D6565D"/>
    <w:rsid w:val="00D66031"/>
    <w:rsid w:val="00D666D2"/>
    <w:rsid w:val="00D6738A"/>
    <w:rsid w:val="00D6748D"/>
    <w:rsid w:val="00D67DE9"/>
    <w:rsid w:val="00D7044D"/>
    <w:rsid w:val="00D7073D"/>
    <w:rsid w:val="00D70A40"/>
    <w:rsid w:val="00D7166D"/>
    <w:rsid w:val="00D7168B"/>
    <w:rsid w:val="00D71863"/>
    <w:rsid w:val="00D71FA1"/>
    <w:rsid w:val="00D722D6"/>
    <w:rsid w:val="00D725FD"/>
    <w:rsid w:val="00D72703"/>
    <w:rsid w:val="00D72C90"/>
    <w:rsid w:val="00D733B1"/>
    <w:rsid w:val="00D73819"/>
    <w:rsid w:val="00D73CD6"/>
    <w:rsid w:val="00D741BE"/>
    <w:rsid w:val="00D74753"/>
    <w:rsid w:val="00D75861"/>
    <w:rsid w:val="00D7630A"/>
    <w:rsid w:val="00D7682F"/>
    <w:rsid w:val="00D77721"/>
    <w:rsid w:val="00D8053A"/>
    <w:rsid w:val="00D81AE5"/>
    <w:rsid w:val="00D825E5"/>
    <w:rsid w:val="00D8275C"/>
    <w:rsid w:val="00D836AF"/>
    <w:rsid w:val="00D83A93"/>
    <w:rsid w:val="00D83C4D"/>
    <w:rsid w:val="00D84275"/>
    <w:rsid w:val="00D84E46"/>
    <w:rsid w:val="00D84FEB"/>
    <w:rsid w:val="00D85118"/>
    <w:rsid w:val="00D861AD"/>
    <w:rsid w:val="00D864B8"/>
    <w:rsid w:val="00D87535"/>
    <w:rsid w:val="00D87F41"/>
    <w:rsid w:val="00D905B6"/>
    <w:rsid w:val="00D90C2B"/>
    <w:rsid w:val="00D917BE"/>
    <w:rsid w:val="00D91876"/>
    <w:rsid w:val="00D91FE6"/>
    <w:rsid w:val="00D92D40"/>
    <w:rsid w:val="00D94DA1"/>
    <w:rsid w:val="00D94ED0"/>
    <w:rsid w:val="00D95FC4"/>
    <w:rsid w:val="00D9656F"/>
    <w:rsid w:val="00D9674E"/>
    <w:rsid w:val="00DA0922"/>
    <w:rsid w:val="00DA1AEF"/>
    <w:rsid w:val="00DA1B9F"/>
    <w:rsid w:val="00DA3C13"/>
    <w:rsid w:val="00DA40B1"/>
    <w:rsid w:val="00DA4511"/>
    <w:rsid w:val="00DA5539"/>
    <w:rsid w:val="00DA5B5C"/>
    <w:rsid w:val="00DA5D5B"/>
    <w:rsid w:val="00DA656D"/>
    <w:rsid w:val="00DA65C3"/>
    <w:rsid w:val="00DA6941"/>
    <w:rsid w:val="00DA6A2E"/>
    <w:rsid w:val="00DA7349"/>
    <w:rsid w:val="00DA7A7A"/>
    <w:rsid w:val="00DB0B82"/>
    <w:rsid w:val="00DB1792"/>
    <w:rsid w:val="00DB1D3D"/>
    <w:rsid w:val="00DB2F73"/>
    <w:rsid w:val="00DB372C"/>
    <w:rsid w:val="00DB54F6"/>
    <w:rsid w:val="00DB56A4"/>
    <w:rsid w:val="00DB60FE"/>
    <w:rsid w:val="00DB649B"/>
    <w:rsid w:val="00DB685E"/>
    <w:rsid w:val="00DC072A"/>
    <w:rsid w:val="00DC0DB5"/>
    <w:rsid w:val="00DC2067"/>
    <w:rsid w:val="00DC2F12"/>
    <w:rsid w:val="00DC48BC"/>
    <w:rsid w:val="00DC5D34"/>
    <w:rsid w:val="00DC7787"/>
    <w:rsid w:val="00DD094A"/>
    <w:rsid w:val="00DD0B81"/>
    <w:rsid w:val="00DD0D93"/>
    <w:rsid w:val="00DD10F9"/>
    <w:rsid w:val="00DD229F"/>
    <w:rsid w:val="00DD3C15"/>
    <w:rsid w:val="00DD3D37"/>
    <w:rsid w:val="00DD4A8B"/>
    <w:rsid w:val="00DD5669"/>
    <w:rsid w:val="00DD5E13"/>
    <w:rsid w:val="00DD713B"/>
    <w:rsid w:val="00DE0166"/>
    <w:rsid w:val="00DE21A5"/>
    <w:rsid w:val="00DE29C4"/>
    <w:rsid w:val="00DE2A0A"/>
    <w:rsid w:val="00DE2A24"/>
    <w:rsid w:val="00DE2B01"/>
    <w:rsid w:val="00DE2DAC"/>
    <w:rsid w:val="00DE336F"/>
    <w:rsid w:val="00DE353C"/>
    <w:rsid w:val="00DE537C"/>
    <w:rsid w:val="00DE584C"/>
    <w:rsid w:val="00DE5C97"/>
    <w:rsid w:val="00DE5D5B"/>
    <w:rsid w:val="00DE61C8"/>
    <w:rsid w:val="00DE61CB"/>
    <w:rsid w:val="00DE62B1"/>
    <w:rsid w:val="00DE6AC1"/>
    <w:rsid w:val="00DF121A"/>
    <w:rsid w:val="00DF161D"/>
    <w:rsid w:val="00DF22A8"/>
    <w:rsid w:val="00DF285C"/>
    <w:rsid w:val="00DF2A15"/>
    <w:rsid w:val="00DF3725"/>
    <w:rsid w:val="00DF4C93"/>
    <w:rsid w:val="00DF4DF3"/>
    <w:rsid w:val="00DF4E1E"/>
    <w:rsid w:val="00DF5343"/>
    <w:rsid w:val="00DF584A"/>
    <w:rsid w:val="00DF60AD"/>
    <w:rsid w:val="00DF75E3"/>
    <w:rsid w:val="00E00DF0"/>
    <w:rsid w:val="00E017FF"/>
    <w:rsid w:val="00E01B78"/>
    <w:rsid w:val="00E01E24"/>
    <w:rsid w:val="00E030CF"/>
    <w:rsid w:val="00E034C7"/>
    <w:rsid w:val="00E03C01"/>
    <w:rsid w:val="00E03EA6"/>
    <w:rsid w:val="00E04A30"/>
    <w:rsid w:val="00E04DBD"/>
    <w:rsid w:val="00E0577E"/>
    <w:rsid w:val="00E068D8"/>
    <w:rsid w:val="00E07B7E"/>
    <w:rsid w:val="00E10C06"/>
    <w:rsid w:val="00E13506"/>
    <w:rsid w:val="00E139BB"/>
    <w:rsid w:val="00E13B9F"/>
    <w:rsid w:val="00E13E9F"/>
    <w:rsid w:val="00E143EF"/>
    <w:rsid w:val="00E15285"/>
    <w:rsid w:val="00E15973"/>
    <w:rsid w:val="00E15C4F"/>
    <w:rsid w:val="00E15D23"/>
    <w:rsid w:val="00E164D4"/>
    <w:rsid w:val="00E16837"/>
    <w:rsid w:val="00E17340"/>
    <w:rsid w:val="00E17D45"/>
    <w:rsid w:val="00E203B9"/>
    <w:rsid w:val="00E212FC"/>
    <w:rsid w:val="00E236CE"/>
    <w:rsid w:val="00E25454"/>
    <w:rsid w:val="00E25ED5"/>
    <w:rsid w:val="00E27174"/>
    <w:rsid w:val="00E273A5"/>
    <w:rsid w:val="00E27D9E"/>
    <w:rsid w:val="00E30B59"/>
    <w:rsid w:val="00E3336C"/>
    <w:rsid w:val="00E346B1"/>
    <w:rsid w:val="00E35EA4"/>
    <w:rsid w:val="00E364C0"/>
    <w:rsid w:val="00E3695D"/>
    <w:rsid w:val="00E37A7D"/>
    <w:rsid w:val="00E37D42"/>
    <w:rsid w:val="00E40807"/>
    <w:rsid w:val="00E41806"/>
    <w:rsid w:val="00E4366A"/>
    <w:rsid w:val="00E437A1"/>
    <w:rsid w:val="00E43DAE"/>
    <w:rsid w:val="00E43F5C"/>
    <w:rsid w:val="00E4457D"/>
    <w:rsid w:val="00E44D05"/>
    <w:rsid w:val="00E45108"/>
    <w:rsid w:val="00E4531F"/>
    <w:rsid w:val="00E472B4"/>
    <w:rsid w:val="00E47308"/>
    <w:rsid w:val="00E47CD5"/>
    <w:rsid w:val="00E5026E"/>
    <w:rsid w:val="00E510F4"/>
    <w:rsid w:val="00E51137"/>
    <w:rsid w:val="00E517BD"/>
    <w:rsid w:val="00E55560"/>
    <w:rsid w:val="00E561D7"/>
    <w:rsid w:val="00E564E2"/>
    <w:rsid w:val="00E577DE"/>
    <w:rsid w:val="00E57DEE"/>
    <w:rsid w:val="00E60142"/>
    <w:rsid w:val="00E60CB7"/>
    <w:rsid w:val="00E6198B"/>
    <w:rsid w:val="00E6320E"/>
    <w:rsid w:val="00E635F5"/>
    <w:rsid w:val="00E63F1B"/>
    <w:rsid w:val="00E6445C"/>
    <w:rsid w:val="00E667DD"/>
    <w:rsid w:val="00E701BD"/>
    <w:rsid w:val="00E711AD"/>
    <w:rsid w:val="00E71938"/>
    <w:rsid w:val="00E71DEC"/>
    <w:rsid w:val="00E7242D"/>
    <w:rsid w:val="00E74395"/>
    <w:rsid w:val="00E74BA5"/>
    <w:rsid w:val="00E74EE4"/>
    <w:rsid w:val="00E74F4E"/>
    <w:rsid w:val="00E80219"/>
    <w:rsid w:val="00E80801"/>
    <w:rsid w:val="00E82AA7"/>
    <w:rsid w:val="00E83EDB"/>
    <w:rsid w:val="00E842A6"/>
    <w:rsid w:val="00E8472F"/>
    <w:rsid w:val="00E84A14"/>
    <w:rsid w:val="00E85273"/>
    <w:rsid w:val="00E85AE3"/>
    <w:rsid w:val="00E85DB4"/>
    <w:rsid w:val="00E86460"/>
    <w:rsid w:val="00E87840"/>
    <w:rsid w:val="00E87908"/>
    <w:rsid w:val="00E900B9"/>
    <w:rsid w:val="00E91597"/>
    <w:rsid w:val="00E92BE8"/>
    <w:rsid w:val="00E92F90"/>
    <w:rsid w:val="00E931C4"/>
    <w:rsid w:val="00E952D8"/>
    <w:rsid w:val="00E953F5"/>
    <w:rsid w:val="00E961C7"/>
    <w:rsid w:val="00E97647"/>
    <w:rsid w:val="00E97CC8"/>
    <w:rsid w:val="00EA05D7"/>
    <w:rsid w:val="00EA07B9"/>
    <w:rsid w:val="00EA0C79"/>
    <w:rsid w:val="00EA1931"/>
    <w:rsid w:val="00EA19C3"/>
    <w:rsid w:val="00EA2181"/>
    <w:rsid w:val="00EA2D24"/>
    <w:rsid w:val="00EA3158"/>
    <w:rsid w:val="00EA44E7"/>
    <w:rsid w:val="00EA484B"/>
    <w:rsid w:val="00EA519C"/>
    <w:rsid w:val="00EA54B3"/>
    <w:rsid w:val="00EA6383"/>
    <w:rsid w:val="00EA7270"/>
    <w:rsid w:val="00EA7BAE"/>
    <w:rsid w:val="00EB022D"/>
    <w:rsid w:val="00EB0B5C"/>
    <w:rsid w:val="00EB1A8D"/>
    <w:rsid w:val="00EB3ACB"/>
    <w:rsid w:val="00EB3E62"/>
    <w:rsid w:val="00EB489D"/>
    <w:rsid w:val="00EB61B3"/>
    <w:rsid w:val="00EB6BC0"/>
    <w:rsid w:val="00EC0CBA"/>
    <w:rsid w:val="00EC163B"/>
    <w:rsid w:val="00EC19D8"/>
    <w:rsid w:val="00EC363A"/>
    <w:rsid w:val="00EC4FD5"/>
    <w:rsid w:val="00EC5C53"/>
    <w:rsid w:val="00EC6808"/>
    <w:rsid w:val="00EC7BF6"/>
    <w:rsid w:val="00ED00DA"/>
    <w:rsid w:val="00ED069B"/>
    <w:rsid w:val="00ED2DFE"/>
    <w:rsid w:val="00ED3004"/>
    <w:rsid w:val="00ED57F7"/>
    <w:rsid w:val="00ED6FDC"/>
    <w:rsid w:val="00EE0C34"/>
    <w:rsid w:val="00EE23EA"/>
    <w:rsid w:val="00EE2D50"/>
    <w:rsid w:val="00EE2DC6"/>
    <w:rsid w:val="00EE30DE"/>
    <w:rsid w:val="00EE341B"/>
    <w:rsid w:val="00EE34F0"/>
    <w:rsid w:val="00EE3EBE"/>
    <w:rsid w:val="00EE5476"/>
    <w:rsid w:val="00EE615A"/>
    <w:rsid w:val="00EE6D85"/>
    <w:rsid w:val="00EE76A9"/>
    <w:rsid w:val="00EE77B0"/>
    <w:rsid w:val="00EF08D9"/>
    <w:rsid w:val="00EF0981"/>
    <w:rsid w:val="00EF0DDD"/>
    <w:rsid w:val="00EF2450"/>
    <w:rsid w:val="00EF2F8B"/>
    <w:rsid w:val="00EF33BE"/>
    <w:rsid w:val="00EF3BA2"/>
    <w:rsid w:val="00EF4E29"/>
    <w:rsid w:val="00EF4F02"/>
    <w:rsid w:val="00EF5716"/>
    <w:rsid w:val="00EF6028"/>
    <w:rsid w:val="00EF643F"/>
    <w:rsid w:val="00F00A65"/>
    <w:rsid w:val="00F00DA5"/>
    <w:rsid w:val="00F0116E"/>
    <w:rsid w:val="00F011C3"/>
    <w:rsid w:val="00F020F5"/>
    <w:rsid w:val="00F02187"/>
    <w:rsid w:val="00F039EA"/>
    <w:rsid w:val="00F042A6"/>
    <w:rsid w:val="00F048F5"/>
    <w:rsid w:val="00F04BF9"/>
    <w:rsid w:val="00F0506A"/>
    <w:rsid w:val="00F0547D"/>
    <w:rsid w:val="00F066F1"/>
    <w:rsid w:val="00F06DD6"/>
    <w:rsid w:val="00F0707E"/>
    <w:rsid w:val="00F074B5"/>
    <w:rsid w:val="00F10C2B"/>
    <w:rsid w:val="00F1190E"/>
    <w:rsid w:val="00F129B1"/>
    <w:rsid w:val="00F12F35"/>
    <w:rsid w:val="00F1309D"/>
    <w:rsid w:val="00F136FF"/>
    <w:rsid w:val="00F14109"/>
    <w:rsid w:val="00F14690"/>
    <w:rsid w:val="00F15E6A"/>
    <w:rsid w:val="00F15EDC"/>
    <w:rsid w:val="00F1692C"/>
    <w:rsid w:val="00F177BC"/>
    <w:rsid w:val="00F17AEA"/>
    <w:rsid w:val="00F17CF1"/>
    <w:rsid w:val="00F21101"/>
    <w:rsid w:val="00F21166"/>
    <w:rsid w:val="00F21325"/>
    <w:rsid w:val="00F217BB"/>
    <w:rsid w:val="00F218A3"/>
    <w:rsid w:val="00F21CC0"/>
    <w:rsid w:val="00F21E51"/>
    <w:rsid w:val="00F228A2"/>
    <w:rsid w:val="00F26BFD"/>
    <w:rsid w:val="00F26C7E"/>
    <w:rsid w:val="00F26F71"/>
    <w:rsid w:val="00F30409"/>
    <w:rsid w:val="00F30C27"/>
    <w:rsid w:val="00F310F3"/>
    <w:rsid w:val="00F31273"/>
    <w:rsid w:val="00F3394E"/>
    <w:rsid w:val="00F35013"/>
    <w:rsid w:val="00F360B8"/>
    <w:rsid w:val="00F361EC"/>
    <w:rsid w:val="00F376DB"/>
    <w:rsid w:val="00F40D70"/>
    <w:rsid w:val="00F411D3"/>
    <w:rsid w:val="00F413F2"/>
    <w:rsid w:val="00F424BD"/>
    <w:rsid w:val="00F4251F"/>
    <w:rsid w:val="00F427AC"/>
    <w:rsid w:val="00F427AD"/>
    <w:rsid w:val="00F4341E"/>
    <w:rsid w:val="00F44408"/>
    <w:rsid w:val="00F453F8"/>
    <w:rsid w:val="00F4540D"/>
    <w:rsid w:val="00F4562D"/>
    <w:rsid w:val="00F45996"/>
    <w:rsid w:val="00F45F35"/>
    <w:rsid w:val="00F462B5"/>
    <w:rsid w:val="00F46CEB"/>
    <w:rsid w:val="00F50625"/>
    <w:rsid w:val="00F51095"/>
    <w:rsid w:val="00F542E4"/>
    <w:rsid w:val="00F54487"/>
    <w:rsid w:val="00F54A47"/>
    <w:rsid w:val="00F55584"/>
    <w:rsid w:val="00F56811"/>
    <w:rsid w:val="00F56B36"/>
    <w:rsid w:val="00F56B63"/>
    <w:rsid w:val="00F57007"/>
    <w:rsid w:val="00F6005F"/>
    <w:rsid w:val="00F600C7"/>
    <w:rsid w:val="00F6014C"/>
    <w:rsid w:val="00F61F0E"/>
    <w:rsid w:val="00F6243F"/>
    <w:rsid w:val="00F640DB"/>
    <w:rsid w:val="00F6471E"/>
    <w:rsid w:val="00F64A5B"/>
    <w:rsid w:val="00F66C8E"/>
    <w:rsid w:val="00F67305"/>
    <w:rsid w:val="00F677AD"/>
    <w:rsid w:val="00F7057A"/>
    <w:rsid w:val="00F70831"/>
    <w:rsid w:val="00F71C28"/>
    <w:rsid w:val="00F71D46"/>
    <w:rsid w:val="00F71D98"/>
    <w:rsid w:val="00F72296"/>
    <w:rsid w:val="00F72364"/>
    <w:rsid w:val="00F72435"/>
    <w:rsid w:val="00F728DC"/>
    <w:rsid w:val="00F72C0C"/>
    <w:rsid w:val="00F769AE"/>
    <w:rsid w:val="00F806B2"/>
    <w:rsid w:val="00F8119F"/>
    <w:rsid w:val="00F81973"/>
    <w:rsid w:val="00F839A2"/>
    <w:rsid w:val="00F83F0A"/>
    <w:rsid w:val="00F84578"/>
    <w:rsid w:val="00F850BA"/>
    <w:rsid w:val="00F85F99"/>
    <w:rsid w:val="00F875D2"/>
    <w:rsid w:val="00F87D03"/>
    <w:rsid w:val="00F904CB"/>
    <w:rsid w:val="00F90643"/>
    <w:rsid w:val="00F90786"/>
    <w:rsid w:val="00F91867"/>
    <w:rsid w:val="00F93186"/>
    <w:rsid w:val="00F9346B"/>
    <w:rsid w:val="00F934EE"/>
    <w:rsid w:val="00F9354F"/>
    <w:rsid w:val="00F94BB0"/>
    <w:rsid w:val="00F94CF7"/>
    <w:rsid w:val="00F94E12"/>
    <w:rsid w:val="00F9569A"/>
    <w:rsid w:val="00F9585A"/>
    <w:rsid w:val="00F9717B"/>
    <w:rsid w:val="00F972F9"/>
    <w:rsid w:val="00FA086D"/>
    <w:rsid w:val="00FA117A"/>
    <w:rsid w:val="00FA1433"/>
    <w:rsid w:val="00FA19E3"/>
    <w:rsid w:val="00FA202F"/>
    <w:rsid w:val="00FA2297"/>
    <w:rsid w:val="00FA268E"/>
    <w:rsid w:val="00FA2ED4"/>
    <w:rsid w:val="00FA605D"/>
    <w:rsid w:val="00FA6312"/>
    <w:rsid w:val="00FA6AF2"/>
    <w:rsid w:val="00FA7007"/>
    <w:rsid w:val="00FB0584"/>
    <w:rsid w:val="00FB0E09"/>
    <w:rsid w:val="00FB2FB0"/>
    <w:rsid w:val="00FB32E8"/>
    <w:rsid w:val="00FB3673"/>
    <w:rsid w:val="00FB45AD"/>
    <w:rsid w:val="00FB497D"/>
    <w:rsid w:val="00FB53FA"/>
    <w:rsid w:val="00FB5646"/>
    <w:rsid w:val="00FB6851"/>
    <w:rsid w:val="00FB6CF5"/>
    <w:rsid w:val="00FB72CD"/>
    <w:rsid w:val="00FC0873"/>
    <w:rsid w:val="00FC0D65"/>
    <w:rsid w:val="00FC13C7"/>
    <w:rsid w:val="00FC2858"/>
    <w:rsid w:val="00FC4015"/>
    <w:rsid w:val="00FC5EDB"/>
    <w:rsid w:val="00FC65EB"/>
    <w:rsid w:val="00FC6762"/>
    <w:rsid w:val="00FD0A09"/>
    <w:rsid w:val="00FD1A14"/>
    <w:rsid w:val="00FD1A9E"/>
    <w:rsid w:val="00FD2470"/>
    <w:rsid w:val="00FD5220"/>
    <w:rsid w:val="00FD5F4D"/>
    <w:rsid w:val="00FD6505"/>
    <w:rsid w:val="00FD6DB9"/>
    <w:rsid w:val="00FD724B"/>
    <w:rsid w:val="00FD727C"/>
    <w:rsid w:val="00FE19C9"/>
    <w:rsid w:val="00FE2EAC"/>
    <w:rsid w:val="00FE314C"/>
    <w:rsid w:val="00FE3C91"/>
    <w:rsid w:val="00FE42D0"/>
    <w:rsid w:val="00FE4EE0"/>
    <w:rsid w:val="00FE7922"/>
    <w:rsid w:val="00FE7E92"/>
    <w:rsid w:val="00FF0306"/>
    <w:rsid w:val="00FF048D"/>
    <w:rsid w:val="00FF0EAE"/>
    <w:rsid w:val="00FF1B1E"/>
    <w:rsid w:val="00FF2A9F"/>
    <w:rsid w:val="00FF2FE2"/>
    <w:rsid w:val="00FF2FEC"/>
    <w:rsid w:val="00FF3A15"/>
    <w:rsid w:val="00FF4722"/>
    <w:rsid w:val="00FF4CBB"/>
    <w:rsid w:val="00FF51A1"/>
    <w:rsid w:val="00FF55FE"/>
    <w:rsid w:val="00FF5FEC"/>
    <w:rsid w:val="00FF6376"/>
    <w:rsid w:val="00FF639A"/>
    <w:rsid w:val="00FF73D8"/>
    <w:rsid w:val="00FF742E"/>
    <w:rsid w:val="00FF75A5"/>
    <w:rsid w:val="03FC72BD"/>
    <w:rsid w:val="05B41D5A"/>
    <w:rsid w:val="07E1286F"/>
    <w:rsid w:val="0ADEA09B"/>
    <w:rsid w:val="0CC0BD3A"/>
    <w:rsid w:val="18F067A1"/>
    <w:rsid w:val="1BF32AF3"/>
    <w:rsid w:val="1FDDA375"/>
    <w:rsid w:val="22B54FB5"/>
    <w:rsid w:val="24E544AB"/>
    <w:rsid w:val="2906CAD9"/>
    <w:rsid w:val="2DD745DD"/>
    <w:rsid w:val="2F0EDE08"/>
    <w:rsid w:val="3083B8BE"/>
    <w:rsid w:val="33893737"/>
    <w:rsid w:val="359AF1E0"/>
    <w:rsid w:val="3959EFCF"/>
    <w:rsid w:val="3C5C7CEB"/>
    <w:rsid w:val="3DE5B0B4"/>
    <w:rsid w:val="3F818115"/>
    <w:rsid w:val="41071E71"/>
    <w:rsid w:val="4206FCCF"/>
    <w:rsid w:val="4293D5D2"/>
    <w:rsid w:val="49556C54"/>
    <w:rsid w:val="4978E9B4"/>
    <w:rsid w:val="49D6BD20"/>
    <w:rsid w:val="4AB9992A"/>
    <w:rsid w:val="4BA284BB"/>
    <w:rsid w:val="5084DC0D"/>
    <w:rsid w:val="544DB783"/>
    <w:rsid w:val="54734FA3"/>
    <w:rsid w:val="577BAD8F"/>
    <w:rsid w:val="57AAF065"/>
    <w:rsid w:val="57D8FA55"/>
    <w:rsid w:val="5A1295F6"/>
    <w:rsid w:val="5B371511"/>
    <w:rsid w:val="5C64ED10"/>
    <w:rsid w:val="5DA7E825"/>
    <w:rsid w:val="5FD3EF68"/>
    <w:rsid w:val="64238022"/>
    <w:rsid w:val="671CA822"/>
    <w:rsid w:val="67AFD958"/>
    <w:rsid w:val="6B15B5E0"/>
    <w:rsid w:val="71034C5F"/>
    <w:rsid w:val="723BB92B"/>
    <w:rsid w:val="73AF7B00"/>
    <w:rsid w:val="754327A5"/>
    <w:rsid w:val="7F5EC543"/>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31FE6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qFormat="1"/>
    <w:lsdException w:name="heading 9"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D94DA1"/>
    <w:pPr>
      <w:overflowPunct w:val="0"/>
      <w:autoSpaceDE w:val="0"/>
      <w:autoSpaceDN w:val="0"/>
      <w:adjustRightInd w:val="0"/>
      <w:jc w:val="both"/>
      <w:textAlignment w:val="baseline"/>
    </w:pPr>
    <w:rPr>
      <w:rFonts w:ascii="Arial" w:hAnsi="Arial"/>
      <w:sz w:val="22"/>
    </w:rPr>
  </w:style>
  <w:style w:type="paragraph" w:styleId="berschrift1">
    <w:name w:val="heading 1"/>
    <w:basedOn w:val="Standard"/>
    <w:next w:val="Standard"/>
    <w:link w:val="berschrift1Zchn"/>
    <w:qFormat/>
    <w:pPr>
      <w:keepNext/>
      <w:outlineLvl w:val="0"/>
    </w:pPr>
    <w:rPr>
      <w:b/>
      <w:sz w:val="24"/>
      <w:u w:val="single"/>
    </w:rPr>
  </w:style>
  <w:style w:type="paragraph" w:styleId="berschrift2">
    <w:name w:val="heading 2"/>
    <w:basedOn w:val="Standard"/>
    <w:next w:val="Standard"/>
    <w:qFormat/>
    <w:pPr>
      <w:widowControl w:val="0"/>
      <w:spacing w:before="120" w:after="120"/>
      <w:outlineLvl w:val="1"/>
    </w:pPr>
    <w:rPr>
      <w:noProof/>
      <w:sz w:val="24"/>
    </w:rPr>
  </w:style>
  <w:style w:type="paragraph" w:styleId="berschrift3">
    <w:name w:val="heading 3"/>
    <w:basedOn w:val="Standard"/>
    <w:next w:val="Standard"/>
    <w:qFormat/>
    <w:pPr>
      <w:keepNext/>
      <w:spacing w:before="240" w:after="60"/>
      <w:outlineLvl w:val="2"/>
    </w:pPr>
    <w:rPr>
      <w:b/>
      <w:sz w:val="26"/>
    </w:rPr>
  </w:style>
  <w:style w:type="paragraph" w:styleId="berschrift4">
    <w:name w:val="heading 4"/>
    <w:basedOn w:val="Standard"/>
    <w:next w:val="Standard"/>
    <w:qFormat/>
    <w:pPr>
      <w:keepNext/>
      <w:outlineLvl w:val="3"/>
    </w:pPr>
    <w:rPr>
      <w:b/>
      <w:sz w:val="24"/>
    </w:rPr>
  </w:style>
  <w:style w:type="paragraph" w:styleId="berschrift5">
    <w:name w:val="heading 5"/>
    <w:basedOn w:val="Standard"/>
    <w:next w:val="Standard"/>
    <w:qFormat/>
    <w:pPr>
      <w:keepNext/>
      <w:outlineLvl w:val="4"/>
    </w:pPr>
    <w:rPr>
      <w:b/>
      <w:sz w:val="32"/>
    </w:rPr>
  </w:style>
  <w:style w:type="paragraph" w:styleId="berschrift6">
    <w:name w:val="heading 6"/>
    <w:basedOn w:val="Standard"/>
    <w:next w:val="Standard"/>
    <w:qFormat/>
    <w:pPr>
      <w:keepNext/>
      <w:outlineLvl w:val="5"/>
    </w:pPr>
    <w:rPr>
      <w:b/>
    </w:rPr>
  </w:style>
  <w:style w:type="paragraph" w:styleId="berschrift7">
    <w:name w:val="heading 7"/>
    <w:basedOn w:val="Standard"/>
    <w:next w:val="Standard"/>
    <w:qFormat/>
    <w:pPr>
      <w:keepNext/>
      <w:widowControl w:val="0"/>
      <w:tabs>
        <w:tab w:val="left" w:pos="7938"/>
      </w:tabs>
      <w:ind w:right="2380"/>
      <w:outlineLvl w:val="6"/>
    </w:pPr>
    <w:rPr>
      <w:b/>
    </w:rPr>
  </w:style>
  <w:style w:type="paragraph" w:styleId="berschrift8">
    <w:name w:val="heading 8"/>
    <w:basedOn w:val="Standard"/>
    <w:next w:val="Standard"/>
    <w:qFormat/>
    <w:pPr>
      <w:keepNext/>
      <w:spacing w:line="300" w:lineRule="exact"/>
      <w:ind w:right="-28"/>
      <w:outlineLvl w:val="7"/>
    </w:pPr>
    <w:rPr>
      <w:b/>
      <w:bCs/>
    </w:rPr>
  </w:style>
  <w:style w:type="paragraph" w:styleId="berschrift9">
    <w:name w:val="heading 9"/>
    <w:basedOn w:val="Standard"/>
    <w:next w:val="Standard"/>
    <w:qFormat/>
    <w:pPr>
      <w:keepNext/>
      <w:widowControl w:val="0"/>
      <w:outlineLvl w:val="8"/>
    </w:pPr>
    <w:rPr>
      <w:b/>
      <w:noProo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tyle>
  <w:style w:type="paragraph" w:customStyle="1" w:styleId="Textkrper21">
    <w:name w:val="Textkörper 21"/>
    <w:basedOn w:val="Standard"/>
    <w:rPr>
      <w:b/>
      <w:i/>
    </w:rPr>
  </w:style>
  <w:style w:type="paragraph" w:customStyle="1" w:styleId="Blocktext1">
    <w:name w:val="Blocktext1"/>
    <w:basedOn w:val="Standard"/>
    <w:pPr>
      <w:widowControl w:val="0"/>
      <w:spacing w:line="240" w:lineRule="atLeast"/>
      <w:ind w:left="23" w:right="612"/>
    </w:pPr>
    <w:rPr>
      <w:noProof/>
      <w:sz w:val="18"/>
    </w:rPr>
  </w:style>
  <w:style w:type="paragraph" w:customStyle="1" w:styleId="Textkrper31">
    <w:name w:val="Textkörper 31"/>
    <w:basedOn w:val="Standard"/>
    <w:pPr>
      <w:tabs>
        <w:tab w:val="left" w:pos="7371"/>
      </w:tabs>
      <w:spacing w:line="360" w:lineRule="auto"/>
      <w:ind w:right="2408"/>
    </w:pPr>
  </w:style>
  <w:style w:type="paragraph" w:styleId="Textkrper">
    <w:name w:val="Body Text"/>
    <w:basedOn w:val="Standard"/>
    <w:rPr>
      <w:sz w:val="20"/>
    </w:rPr>
  </w:style>
  <w:style w:type="paragraph" w:customStyle="1" w:styleId="NurText1">
    <w:name w:val="Nur Text1"/>
    <w:basedOn w:val="Standard"/>
    <w:rPr>
      <w:rFonts w:ascii="Courier New" w:hAnsi="Courier New"/>
      <w:sz w:val="20"/>
    </w:rPr>
  </w:style>
  <w:style w:type="paragraph" w:styleId="Funotentext">
    <w:name w:val="footnote text"/>
    <w:basedOn w:val="Standard"/>
    <w:semiHidden/>
    <w:rPr>
      <w:sz w:val="20"/>
    </w:rPr>
  </w:style>
  <w:style w:type="character" w:styleId="Funotenzeichen">
    <w:name w:val="footnote reference"/>
    <w:semiHidden/>
    <w:rPr>
      <w:vertAlign w:val="superscript"/>
    </w:rPr>
  </w:style>
  <w:style w:type="paragraph" w:customStyle="1" w:styleId="Sprechblasentext1">
    <w:name w:val="Sprechblasentext1"/>
    <w:basedOn w:val="Standard"/>
    <w:rPr>
      <w:rFonts w:ascii="Tahoma" w:hAnsi="Tahoma"/>
      <w:sz w:val="16"/>
    </w:rPr>
  </w:style>
  <w:style w:type="paragraph" w:styleId="Textkrper2">
    <w:name w:val="Body Text 2"/>
    <w:basedOn w:val="Standard"/>
    <w:pPr>
      <w:spacing w:line="300" w:lineRule="exact"/>
      <w:ind w:right="-28"/>
    </w:pPr>
  </w:style>
  <w:style w:type="character" w:styleId="Hyperlink">
    <w:name w:val="Hyperlink"/>
    <w:rsid w:val="004F67F1"/>
    <w:rPr>
      <w:color w:val="0000FF"/>
      <w:u w:val="single"/>
    </w:rPr>
  </w:style>
  <w:style w:type="paragraph" w:styleId="Sprechblasentext">
    <w:name w:val="Balloon Text"/>
    <w:basedOn w:val="Standard"/>
    <w:semiHidden/>
    <w:rsid w:val="000301E6"/>
    <w:rPr>
      <w:rFonts w:ascii="Tahoma" w:hAnsi="Tahoma" w:cs="Tahoma"/>
      <w:sz w:val="16"/>
      <w:szCs w:val="16"/>
    </w:rPr>
  </w:style>
  <w:style w:type="character" w:customStyle="1" w:styleId="font91">
    <w:name w:val="font91"/>
    <w:rsid w:val="00030B91"/>
    <w:rPr>
      <w:rFonts w:ascii="HelveticaNeueLT" w:hAnsi="HelveticaNeueLT" w:hint="default"/>
      <w:color w:val="000000"/>
      <w:sz w:val="12"/>
      <w:szCs w:val="12"/>
      <w:bdr w:val="single" w:sz="2" w:space="0" w:color="0000FF" w:frame="1"/>
    </w:rPr>
  </w:style>
  <w:style w:type="character" w:customStyle="1" w:styleId="font101">
    <w:name w:val="font101"/>
    <w:rsid w:val="00030B91"/>
    <w:rPr>
      <w:rFonts w:ascii="HelveticaNeueLT" w:hAnsi="HelveticaNeueLT" w:hint="default"/>
      <w:color w:val="000000"/>
      <w:sz w:val="7"/>
      <w:szCs w:val="7"/>
      <w:bdr w:val="single" w:sz="2" w:space="0" w:color="0000FF" w:frame="1"/>
    </w:rPr>
  </w:style>
  <w:style w:type="character" w:customStyle="1" w:styleId="FuzeileZchn">
    <w:name w:val="Fußzeile Zchn"/>
    <w:basedOn w:val="Absatz-Standardschriftart"/>
    <w:link w:val="Fuzeile"/>
    <w:uiPriority w:val="99"/>
    <w:rsid w:val="00744D2B"/>
    <w:rPr>
      <w:rFonts w:ascii="Arial" w:hAnsi="Arial"/>
      <w:sz w:val="22"/>
    </w:rPr>
  </w:style>
  <w:style w:type="character" w:customStyle="1" w:styleId="berschrift1Zchn">
    <w:name w:val="Überschrift 1 Zchn"/>
    <w:basedOn w:val="Absatz-Standardschriftart"/>
    <w:link w:val="berschrift1"/>
    <w:rsid w:val="006220DA"/>
    <w:rPr>
      <w:rFonts w:ascii="Arial" w:hAnsi="Arial"/>
      <w:b/>
      <w:sz w:val="24"/>
      <w:u w:val="single"/>
    </w:rPr>
  </w:style>
  <w:style w:type="character" w:customStyle="1" w:styleId="NichtaufgelsteErwhnung1">
    <w:name w:val="Nicht aufgelöste Erwähnung1"/>
    <w:basedOn w:val="Absatz-Standardschriftart"/>
    <w:uiPriority w:val="99"/>
    <w:semiHidden/>
    <w:unhideWhenUsed/>
    <w:rsid w:val="008D11EA"/>
    <w:rPr>
      <w:color w:val="605E5C"/>
      <w:shd w:val="clear" w:color="auto" w:fill="E1DFDD"/>
    </w:rPr>
  </w:style>
  <w:style w:type="character" w:styleId="BesuchterLink">
    <w:name w:val="FollowedHyperlink"/>
    <w:basedOn w:val="Absatz-Standardschriftart"/>
    <w:rsid w:val="005C4FD5"/>
    <w:rPr>
      <w:color w:val="954F72" w:themeColor="followedHyperlink"/>
      <w:u w:val="single"/>
    </w:rPr>
  </w:style>
  <w:style w:type="table" w:styleId="Tabellenraster">
    <w:name w:val="Table Grid"/>
    <w:basedOn w:val="NormaleTabelle"/>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96892">
      <w:bodyDiv w:val="1"/>
      <w:marLeft w:val="0"/>
      <w:marRight w:val="0"/>
      <w:marTop w:val="0"/>
      <w:marBottom w:val="0"/>
      <w:divBdr>
        <w:top w:val="none" w:sz="0" w:space="0" w:color="auto"/>
        <w:left w:val="none" w:sz="0" w:space="0" w:color="auto"/>
        <w:bottom w:val="none" w:sz="0" w:space="0" w:color="auto"/>
        <w:right w:val="none" w:sz="0" w:space="0" w:color="auto"/>
      </w:divBdr>
      <w:divsChild>
        <w:div w:id="1413162970">
          <w:marLeft w:val="0"/>
          <w:marRight w:val="0"/>
          <w:marTop w:val="0"/>
          <w:marBottom w:val="0"/>
          <w:divBdr>
            <w:top w:val="none" w:sz="0" w:space="0" w:color="auto"/>
            <w:left w:val="none" w:sz="0" w:space="0" w:color="auto"/>
            <w:bottom w:val="none" w:sz="0" w:space="0" w:color="auto"/>
            <w:right w:val="none" w:sz="0" w:space="0" w:color="auto"/>
          </w:divBdr>
          <w:divsChild>
            <w:div w:id="1012102838">
              <w:marLeft w:val="0"/>
              <w:marRight w:val="0"/>
              <w:marTop w:val="0"/>
              <w:marBottom w:val="0"/>
              <w:divBdr>
                <w:top w:val="none" w:sz="0" w:space="0" w:color="auto"/>
                <w:left w:val="none" w:sz="0" w:space="0" w:color="auto"/>
                <w:bottom w:val="none" w:sz="0" w:space="0" w:color="auto"/>
                <w:right w:val="none" w:sz="0" w:space="0" w:color="auto"/>
              </w:divBdr>
              <w:divsChild>
                <w:div w:id="3595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34453">
      <w:bodyDiv w:val="1"/>
      <w:marLeft w:val="0"/>
      <w:marRight w:val="0"/>
      <w:marTop w:val="0"/>
      <w:marBottom w:val="0"/>
      <w:divBdr>
        <w:top w:val="none" w:sz="0" w:space="0" w:color="auto"/>
        <w:left w:val="none" w:sz="0" w:space="0" w:color="auto"/>
        <w:bottom w:val="none" w:sz="0" w:space="0" w:color="auto"/>
        <w:right w:val="none" w:sz="0" w:space="0" w:color="auto"/>
      </w:divBdr>
    </w:div>
    <w:div w:id="150485110">
      <w:bodyDiv w:val="1"/>
      <w:marLeft w:val="0"/>
      <w:marRight w:val="0"/>
      <w:marTop w:val="0"/>
      <w:marBottom w:val="0"/>
      <w:divBdr>
        <w:top w:val="none" w:sz="0" w:space="0" w:color="auto"/>
        <w:left w:val="none" w:sz="0" w:space="0" w:color="auto"/>
        <w:bottom w:val="none" w:sz="0" w:space="0" w:color="auto"/>
        <w:right w:val="none" w:sz="0" w:space="0" w:color="auto"/>
      </w:divBdr>
    </w:div>
    <w:div w:id="439180954">
      <w:bodyDiv w:val="1"/>
      <w:marLeft w:val="0"/>
      <w:marRight w:val="0"/>
      <w:marTop w:val="0"/>
      <w:marBottom w:val="0"/>
      <w:divBdr>
        <w:top w:val="none" w:sz="0" w:space="0" w:color="auto"/>
        <w:left w:val="none" w:sz="0" w:space="0" w:color="auto"/>
        <w:bottom w:val="none" w:sz="0" w:space="0" w:color="auto"/>
        <w:right w:val="none" w:sz="0" w:space="0" w:color="auto"/>
      </w:divBdr>
    </w:div>
    <w:div w:id="650988594">
      <w:bodyDiv w:val="1"/>
      <w:marLeft w:val="0"/>
      <w:marRight w:val="0"/>
      <w:marTop w:val="0"/>
      <w:marBottom w:val="0"/>
      <w:divBdr>
        <w:top w:val="none" w:sz="0" w:space="0" w:color="auto"/>
        <w:left w:val="none" w:sz="0" w:space="0" w:color="auto"/>
        <w:bottom w:val="none" w:sz="0" w:space="0" w:color="auto"/>
        <w:right w:val="none" w:sz="0" w:space="0" w:color="auto"/>
      </w:divBdr>
      <w:divsChild>
        <w:div w:id="840581725">
          <w:marLeft w:val="0"/>
          <w:marRight w:val="0"/>
          <w:marTop w:val="0"/>
          <w:marBottom w:val="0"/>
          <w:divBdr>
            <w:top w:val="none" w:sz="0" w:space="0" w:color="auto"/>
            <w:left w:val="none" w:sz="0" w:space="0" w:color="auto"/>
            <w:bottom w:val="none" w:sz="0" w:space="0" w:color="auto"/>
            <w:right w:val="none" w:sz="0" w:space="0" w:color="auto"/>
          </w:divBdr>
          <w:divsChild>
            <w:div w:id="1360550880">
              <w:marLeft w:val="0"/>
              <w:marRight w:val="0"/>
              <w:marTop w:val="0"/>
              <w:marBottom w:val="0"/>
              <w:divBdr>
                <w:top w:val="none" w:sz="0" w:space="0" w:color="auto"/>
                <w:left w:val="none" w:sz="0" w:space="0" w:color="auto"/>
                <w:bottom w:val="none" w:sz="0" w:space="0" w:color="auto"/>
                <w:right w:val="none" w:sz="0" w:space="0" w:color="auto"/>
              </w:divBdr>
              <w:divsChild>
                <w:div w:id="153453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760702">
      <w:bodyDiv w:val="1"/>
      <w:marLeft w:val="0"/>
      <w:marRight w:val="0"/>
      <w:marTop w:val="0"/>
      <w:marBottom w:val="0"/>
      <w:divBdr>
        <w:top w:val="none" w:sz="0" w:space="0" w:color="auto"/>
        <w:left w:val="none" w:sz="0" w:space="0" w:color="auto"/>
        <w:bottom w:val="none" w:sz="0" w:space="0" w:color="auto"/>
        <w:right w:val="none" w:sz="0" w:space="0" w:color="auto"/>
      </w:divBdr>
      <w:divsChild>
        <w:div w:id="1365133198">
          <w:marLeft w:val="0"/>
          <w:marRight w:val="0"/>
          <w:marTop w:val="0"/>
          <w:marBottom w:val="0"/>
          <w:divBdr>
            <w:top w:val="none" w:sz="0" w:space="0" w:color="auto"/>
            <w:left w:val="none" w:sz="0" w:space="0" w:color="auto"/>
            <w:bottom w:val="none" w:sz="0" w:space="0" w:color="auto"/>
            <w:right w:val="none" w:sz="0" w:space="0" w:color="auto"/>
          </w:divBdr>
          <w:divsChild>
            <w:div w:id="901136400">
              <w:marLeft w:val="0"/>
              <w:marRight w:val="0"/>
              <w:marTop w:val="0"/>
              <w:marBottom w:val="0"/>
              <w:divBdr>
                <w:top w:val="none" w:sz="0" w:space="0" w:color="auto"/>
                <w:left w:val="none" w:sz="0" w:space="0" w:color="auto"/>
                <w:bottom w:val="none" w:sz="0" w:space="0" w:color="auto"/>
                <w:right w:val="none" w:sz="0" w:space="0" w:color="auto"/>
              </w:divBdr>
              <w:divsChild>
                <w:div w:id="330762455">
                  <w:marLeft w:val="0"/>
                  <w:marRight w:val="0"/>
                  <w:marTop w:val="0"/>
                  <w:marBottom w:val="0"/>
                  <w:divBdr>
                    <w:top w:val="single" w:sz="2" w:space="0" w:color="008000"/>
                    <w:left w:val="single" w:sz="2" w:space="0" w:color="008000"/>
                    <w:bottom w:val="single" w:sz="2" w:space="0" w:color="008000"/>
                    <w:right w:val="single" w:sz="2" w:space="0" w:color="008000"/>
                  </w:divBdr>
                </w:div>
                <w:div w:id="470487946">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1318653742">
      <w:bodyDiv w:val="1"/>
      <w:marLeft w:val="0"/>
      <w:marRight w:val="0"/>
      <w:marTop w:val="0"/>
      <w:marBottom w:val="0"/>
      <w:divBdr>
        <w:top w:val="none" w:sz="0" w:space="0" w:color="auto"/>
        <w:left w:val="none" w:sz="0" w:space="0" w:color="auto"/>
        <w:bottom w:val="none" w:sz="0" w:space="0" w:color="auto"/>
        <w:right w:val="none" w:sz="0" w:space="0" w:color="auto"/>
      </w:divBdr>
    </w:div>
    <w:div w:id="1322852044">
      <w:bodyDiv w:val="1"/>
      <w:marLeft w:val="0"/>
      <w:marRight w:val="0"/>
      <w:marTop w:val="0"/>
      <w:marBottom w:val="0"/>
      <w:divBdr>
        <w:top w:val="none" w:sz="0" w:space="0" w:color="auto"/>
        <w:left w:val="none" w:sz="0" w:space="0" w:color="auto"/>
        <w:bottom w:val="none" w:sz="0" w:space="0" w:color="auto"/>
        <w:right w:val="none" w:sz="0" w:space="0" w:color="auto"/>
      </w:divBdr>
      <w:divsChild>
        <w:div w:id="903568887">
          <w:marLeft w:val="0"/>
          <w:marRight w:val="0"/>
          <w:marTop w:val="0"/>
          <w:marBottom w:val="0"/>
          <w:divBdr>
            <w:top w:val="none" w:sz="0" w:space="0" w:color="auto"/>
            <w:left w:val="none" w:sz="0" w:space="0" w:color="auto"/>
            <w:bottom w:val="none" w:sz="0" w:space="0" w:color="auto"/>
            <w:right w:val="none" w:sz="0" w:space="0" w:color="auto"/>
          </w:divBdr>
          <w:divsChild>
            <w:div w:id="126432678">
              <w:marLeft w:val="0"/>
              <w:marRight w:val="0"/>
              <w:marTop w:val="0"/>
              <w:marBottom w:val="0"/>
              <w:divBdr>
                <w:top w:val="none" w:sz="0" w:space="0" w:color="auto"/>
                <w:left w:val="none" w:sz="0" w:space="0" w:color="auto"/>
                <w:bottom w:val="none" w:sz="0" w:space="0" w:color="auto"/>
                <w:right w:val="none" w:sz="0" w:space="0" w:color="auto"/>
              </w:divBdr>
              <w:divsChild>
                <w:div w:id="57332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2486431">
      <w:bodyDiv w:val="1"/>
      <w:marLeft w:val="0"/>
      <w:marRight w:val="0"/>
      <w:marTop w:val="0"/>
      <w:marBottom w:val="0"/>
      <w:divBdr>
        <w:top w:val="none" w:sz="0" w:space="0" w:color="auto"/>
        <w:left w:val="none" w:sz="0" w:space="0" w:color="auto"/>
        <w:bottom w:val="none" w:sz="0" w:space="0" w:color="auto"/>
        <w:right w:val="none" w:sz="0" w:space="0" w:color="auto"/>
      </w:divBdr>
    </w:div>
    <w:div w:id="1371761508">
      <w:bodyDiv w:val="1"/>
      <w:marLeft w:val="0"/>
      <w:marRight w:val="0"/>
      <w:marTop w:val="0"/>
      <w:marBottom w:val="0"/>
      <w:divBdr>
        <w:top w:val="none" w:sz="0" w:space="0" w:color="auto"/>
        <w:left w:val="none" w:sz="0" w:space="0" w:color="auto"/>
        <w:bottom w:val="none" w:sz="0" w:space="0" w:color="auto"/>
        <w:right w:val="none" w:sz="0" w:space="0" w:color="auto"/>
      </w:divBdr>
    </w:div>
    <w:div w:id="1606962418">
      <w:bodyDiv w:val="1"/>
      <w:marLeft w:val="0"/>
      <w:marRight w:val="0"/>
      <w:marTop w:val="0"/>
      <w:marBottom w:val="0"/>
      <w:divBdr>
        <w:top w:val="none" w:sz="0" w:space="0" w:color="auto"/>
        <w:left w:val="none" w:sz="0" w:space="0" w:color="auto"/>
        <w:bottom w:val="none" w:sz="0" w:space="0" w:color="auto"/>
        <w:right w:val="none" w:sz="0" w:space="0" w:color="auto"/>
      </w:divBdr>
      <w:divsChild>
        <w:div w:id="1900937705">
          <w:marLeft w:val="0"/>
          <w:marRight w:val="0"/>
          <w:marTop w:val="0"/>
          <w:marBottom w:val="0"/>
          <w:divBdr>
            <w:top w:val="none" w:sz="0" w:space="0" w:color="auto"/>
            <w:left w:val="none" w:sz="0" w:space="0" w:color="auto"/>
            <w:bottom w:val="none" w:sz="0" w:space="0" w:color="auto"/>
            <w:right w:val="none" w:sz="0" w:space="0" w:color="auto"/>
          </w:divBdr>
          <w:divsChild>
            <w:div w:id="171797845">
              <w:marLeft w:val="0"/>
              <w:marRight w:val="0"/>
              <w:marTop w:val="0"/>
              <w:marBottom w:val="0"/>
              <w:divBdr>
                <w:top w:val="none" w:sz="0" w:space="0" w:color="auto"/>
                <w:left w:val="none" w:sz="0" w:space="0" w:color="auto"/>
                <w:bottom w:val="none" w:sz="0" w:space="0" w:color="auto"/>
                <w:right w:val="none" w:sz="0" w:space="0" w:color="auto"/>
              </w:divBdr>
              <w:divsChild>
                <w:div w:id="21713082">
                  <w:marLeft w:val="0"/>
                  <w:marRight w:val="0"/>
                  <w:marTop w:val="0"/>
                  <w:marBottom w:val="0"/>
                  <w:divBdr>
                    <w:top w:val="single" w:sz="2" w:space="0" w:color="008000"/>
                    <w:left w:val="single" w:sz="2" w:space="0" w:color="008000"/>
                    <w:bottom w:val="single" w:sz="2" w:space="0" w:color="008000"/>
                    <w:right w:val="single" w:sz="2" w:space="0" w:color="008000"/>
                  </w:divBdr>
                </w:div>
                <w:div w:id="290207026">
                  <w:marLeft w:val="0"/>
                  <w:marRight w:val="0"/>
                  <w:marTop w:val="0"/>
                  <w:marBottom w:val="0"/>
                  <w:divBdr>
                    <w:top w:val="single" w:sz="2" w:space="0" w:color="008000"/>
                    <w:left w:val="single" w:sz="2" w:space="0" w:color="008000"/>
                    <w:bottom w:val="single" w:sz="2" w:space="0" w:color="008000"/>
                    <w:right w:val="single" w:sz="2" w:space="0" w:color="008000"/>
                  </w:divBdr>
                </w:div>
                <w:div w:id="339935703">
                  <w:marLeft w:val="0"/>
                  <w:marRight w:val="0"/>
                  <w:marTop w:val="0"/>
                  <w:marBottom w:val="0"/>
                  <w:divBdr>
                    <w:top w:val="single" w:sz="2" w:space="0" w:color="008000"/>
                    <w:left w:val="single" w:sz="2" w:space="0" w:color="008000"/>
                    <w:bottom w:val="single" w:sz="2" w:space="0" w:color="008000"/>
                    <w:right w:val="single" w:sz="2" w:space="0" w:color="008000"/>
                  </w:divBdr>
                </w:div>
                <w:div w:id="651494411">
                  <w:marLeft w:val="0"/>
                  <w:marRight w:val="0"/>
                  <w:marTop w:val="0"/>
                  <w:marBottom w:val="0"/>
                  <w:divBdr>
                    <w:top w:val="single" w:sz="2" w:space="0" w:color="008000"/>
                    <w:left w:val="single" w:sz="2" w:space="0" w:color="008000"/>
                    <w:bottom w:val="single" w:sz="2" w:space="0" w:color="008000"/>
                    <w:right w:val="single" w:sz="2" w:space="0" w:color="008000"/>
                  </w:divBdr>
                </w:div>
                <w:div w:id="746224175">
                  <w:marLeft w:val="0"/>
                  <w:marRight w:val="0"/>
                  <w:marTop w:val="0"/>
                  <w:marBottom w:val="0"/>
                  <w:divBdr>
                    <w:top w:val="single" w:sz="2" w:space="0" w:color="008000"/>
                    <w:left w:val="single" w:sz="2" w:space="0" w:color="008000"/>
                    <w:bottom w:val="single" w:sz="2" w:space="0" w:color="008000"/>
                    <w:right w:val="single" w:sz="2" w:space="0" w:color="008000"/>
                  </w:divBdr>
                </w:div>
                <w:div w:id="797724589">
                  <w:marLeft w:val="0"/>
                  <w:marRight w:val="0"/>
                  <w:marTop w:val="0"/>
                  <w:marBottom w:val="0"/>
                  <w:divBdr>
                    <w:top w:val="single" w:sz="2" w:space="0" w:color="008000"/>
                    <w:left w:val="single" w:sz="2" w:space="0" w:color="008000"/>
                    <w:bottom w:val="single" w:sz="2" w:space="0" w:color="008000"/>
                    <w:right w:val="single" w:sz="2" w:space="0" w:color="008000"/>
                  </w:divBdr>
                </w:div>
                <w:div w:id="896740715">
                  <w:marLeft w:val="0"/>
                  <w:marRight w:val="0"/>
                  <w:marTop w:val="0"/>
                  <w:marBottom w:val="0"/>
                  <w:divBdr>
                    <w:top w:val="single" w:sz="2" w:space="0" w:color="008000"/>
                    <w:left w:val="single" w:sz="2" w:space="0" w:color="008000"/>
                    <w:bottom w:val="single" w:sz="2" w:space="0" w:color="008000"/>
                    <w:right w:val="single" w:sz="2" w:space="0" w:color="008000"/>
                  </w:divBdr>
                </w:div>
                <w:div w:id="1038706135">
                  <w:marLeft w:val="0"/>
                  <w:marRight w:val="0"/>
                  <w:marTop w:val="0"/>
                  <w:marBottom w:val="0"/>
                  <w:divBdr>
                    <w:top w:val="single" w:sz="2" w:space="0" w:color="008000"/>
                    <w:left w:val="single" w:sz="2" w:space="0" w:color="008000"/>
                    <w:bottom w:val="single" w:sz="2" w:space="0" w:color="008000"/>
                    <w:right w:val="single" w:sz="2" w:space="0" w:color="008000"/>
                  </w:divBdr>
                </w:div>
                <w:div w:id="1188982141">
                  <w:marLeft w:val="0"/>
                  <w:marRight w:val="0"/>
                  <w:marTop w:val="0"/>
                  <w:marBottom w:val="0"/>
                  <w:divBdr>
                    <w:top w:val="single" w:sz="2" w:space="0" w:color="008000"/>
                    <w:left w:val="single" w:sz="2" w:space="0" w:color="008000"/>
                    <w:bottom w:val="single" w:sz="2" w:space="0" w:color="008000"/>
                    <w:right w:val="single" w:sz="2" w:space="0" w:color="008000"/>
                  </w:divBdr>
                </w:div>
                <w:div w:id="1974481651">
                  <w:marLeft w:val="0"/>
                  <w:marRight w:val="0"/>
                  <w:marTop w:val="0"/>
                  <w:marBottom w:val="0"/>
                  <w:divBdr>
                    <w:top w:val="single" w:sz="2" w:space="0" w:color="008000"/>
                    <w:left w:val="single" w:sz="2" w:space="0" w:color="008000"/>
                    <w:bottom w:val="single" w:sz="2" w:space="0" w:color="008000"/>
                    <w:right w:val="single" w:sz="2" w:space="0" w:color="008000"/>
                  </w:divBdr>
                </w:div>
              </w:divsChild>
            </w:div>
          </w:divsChild>
        </w:div>
      </w:divsChild>
    </w:div>
    <w:div w:id="2082823735">
      <w:bodyDiv w:val="1"/>
      <w:marLeft w:val="0"/>
      <w:marRight w:val="0"/>
      <w:marTop w:val="0"/>
      <w:marBottom w:val="0"/>
      <w:divBdr>
        <w:top w:val="none" w:sz="0" w:space="0" w:color="auto"/>
        <w:left w:val="none" w:sz="0" w:space="0" w:color="auto"/>
        <w:bottom w:val="none" w:sz="0" w:space="0" w:color="auto"/>
        <w:right w:val="none" w:sz="0" w:space="0" w:color="auto"/>
      </w:divBdr>
      <w:divsChild>
        <w:div w:id="313146307">
          <w:marLeft w:val="0"/>
          <w:marRight w:val="0"/>
          <w:marTop w:val="0"/>
          <w:marBottom w:val="0"/>
          <w:divBdr>
            <w:top w:val="none" w:sz="0" w:space="0" w:color="auto"/>
            <w:left w:val="none" w:sz="0" w:space="0" w:color="auto"/>
            <w:bottom w:val="none" w:sz="0" w:space="0" w:color="auto"/>
            <w:right w:val="none" w:sz="0" w:space="0" w:color="auto"/>
          </w:divBdr>
          <w:divsChild>
            <w:div w:id="214439741">
              <w:marLeft w:val="0"/>
              <w:marRight w:val="0"/>
              <w:marTop w:val="0"/>
              <w:marBottom w:val="0"/>
              <w:divBdr>
                <w:top w:val="none" w:sz="0" w:space="0" w:color="auto"/>
                <w:left w:val="none" w:sz="0" w:space="0" w:color="auto"/>
                <w:bottom w:val="none" w:sz="0" w:space="0" w:color="auto"/>
                <w:right w:val="none" w:sz="0" w:space="0" w:color="auto"/>
              </w:divBdr>
              <w:divsChild>
                <w:div w:id="28261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788243">
      <w:bodyDiv w:val="1"/>
      <w:marLeft w:val="0"/>
      <w:marRight w:val="0"/>
      <w:marTop w:val="0"/>
      <w:marBottom w:val="0"/>
      <w:divBdr>
        <w:top w:val="none" w:sz="0" w:space="0" w:color="auto"/>
        <w:left w:val="none" w:sz="0" w:space="0" w:color="auto"/>
        <w:bottom w:val="none" w:sz="0" w:space="0" w:color="auto"/>
        <w:right w:val="none" w:sz="0" w:space="0" w:color="auto"/>
      </w:divBdr>
      <w:divsChild>
        <w:div w:id="1157578413">
          <w:marLeft w:val="0"/>
          <w:marRight w:val="0"/>
          <w:marTop w:val="0"/>
          <w:marBottom w:val="0"/>
          <w:divBdr>
            <w:top w:val="none" w:sz="0" w:space="0" w:color="auto"/>
            <w:left w:val="none" w:sz="0" w:space="0" w:color="auto"/>
            <w:bottom w:val="none" w:sz="0" w:space="0" w:color="auto"/>
            <w:right w:val="none" w:sz="0" w:space="0" w:color="auto"/>
          </w:divBdr>
          <w:divsChild>
            <w:div w:id="1380469737">
              <w:marLeft w:val="0"/>
              <w:marRight w:val="0"/>
              <w:marTop w:val="0"/>
              <w:marBottom w:val="0"/>
              <w:divBdr>
                <w:top w:val="none" w:sz="0" w:space="0" w:color="auto"/>
                <w:left w:val="none" w:sz="0" w:space="0" w:color="auto"/>
                <w:bottom w:val="none" w:sz="0" w:space="0" w:color="auto"/>
                <w:right w:val="none" w:sz="0" w:space="0" w:color="auto"/>
              </w:divBdr>
              <w:divsChild>
                <w:div w:id="6738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cyrus@igus.net"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spappers@igu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D974A8-BF7A-C34F-9B61-10D6E61A7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909</Words>
  <Characters>5733</Characters>
  <Application>Microsoft Office Word</Application>
  <DocSecurity>0</DocSecurity>
  <Lines>47</Lines>
  <Paragraphs>13</Paragraphs>
  <ScaleCrop>false</ScaleCrop>
  <Company/>
  <LinksUpToDate>false</LinksUpToDate>
  <CharactersWithSpaces>6629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cp:lastPrinted>2013-04-16T09:13:00Z</cp:lastPrinted>
  <dcterms:created xsi:type="dcterms:W3CDTF">2022-03-15T15:11:00Z</dcterms:created>
  <dcterms:modified xsi:type="dcterms:W3CDTF">2022-04-28T06:54:00Z</dcterms:modified>
</cp:coreProperties>
</file>