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639C" w14:textId="2183CA0C" w:rsidR="007C407C" w:rsidRPr="005F29FC" w:rsidRDefault="00041AD0" w:rsidP="00DB56A4">
      <w:pPr>
        <w:spacing w:line="360" w:lineRule="auto"/>
        <w:ind w:right="-30"/>
        <w:rPr>
          <w:b/>
          <w:sz w:val="36"/>
          <w:szCs w:val="36"/>
        </w:rPr>
      </w:pPr>
      <w:bookmarkStart w:id="0" w:name="OLE_LINK1"/>
      <w:bookmarkStart w:id="1" w:name="_Hlk526413990"/>
      <w:r>
        <w:rPr>
          <w:b/>
          <w:sz w:val="36"/>
          <w:szCs w:val="36"/>
        </w:rPr>
        <w:t xml:space="preserve">Heavy loads </w:t>
      </w:r>
      <w:r w:rsidR="006C6975">
        <w:rPr>
          <w:b/>
          <w:sz w:val="36"/>
          <w:szCs w:val="36"/>
        </w:rPr>
        <w:t xml:space="preserve">are no problem for the new </w:t>
      </w:r>
      <w:r>
        <w:rPr>
          <w:b/>
          <w:sz w:val="36"/>
          <w:szCs w:val="36"/>
        </w:rPr>
        <w:t xml:space="preserve">igutex TX3 fibre </w:t>
      </w:r>
      <w:r w:rsidR="006C6975">
        <w:rPr>
          <w:b/>
          <w:sz w:val="36"/>
          <w:szCs w:val="36"/>
        </w:rPr>
        <w:t xml:space="preserve">wound </w:t>
      </w:r>
      <w:r>
        <w:rPr>
          <w:b/>
          <w:sz w:val="36"/>
          <w:szCs w:val="36"/>
        </w:rPr>
        <w:t>material</w:t>
      </w:r>
    </w:p>
    <w:p w14:paraId="451300A8" w14:textId="6C4219BE" w:rsidR="009061C9" w:rsidRPr="007C4D14" w:rsidRDefault="00DD105E" w:rsidP="00DB56A4">
      <w:pPr>
        <w:spacing w:line="360" w:lineRule="auto"/>
        <w:ind w:right="-30"/>
        <w:rPr>
          <w:b/>
          <w:sz w:val="24"/>
          <w:szCs w:val="24"/>
        </w:rPr>
      </w:pPr>
      <w:r>
        <w:rPr>
          <w:b/>
          <w:sz w:val="24"/>
          <w:szCs w:val="24"/>
        </w:rPr>
        <w:t>igus launches</w:t>
      </w:r>
      <w:r w:rsidR="006C6975">
        <w:rPr>
          <w:b/>
          <w:sz w:val="24"/>
          <w:szCs w:val="24"/>
        </w:rPr>
        <w:t xml:space="preserve"> a new lubrication-free</w:t>
      </w:r>
      <w:r>
        <w:rPr>
          <w:b/>
          <w:sz w:val="24"/>
          <w:szCs w:val="24"/>
        </w:rPr>
        <w:t xml:space="preserve"> </w:t>
      </w:r>
      <w:r w:rsidR="006C6975">
        <w:rPr>
          <w:b/>
          <w:sz w:val="24"/>
          <w:szCs w:val="24"/>
        </w:rPr>
        <w:t xml:space="preserve">material, the </w:t>
      </w:r>
      <w:r>
        <w:rPr>
          <w:b/>
          <w:sz w:val="24"/>
          <w:szCs w:val="24"/>
        </w:rPr>
        <w:t xml:space="preserve">endurance runner </w:t>
      </w:r>
      <w:r w:rsidR="006C6975">
        <w:rPr>
          <w:b/>
          <w:sz w:val="24"/>
          <w:szCs w:val="24"/>
        </w:rPr>
        <w:t xml:space="preserve">which is ideal </w:t>
      </w:r>
      <w:r>
        <w:rPr>
          <w:b/>
          <w:sz w:val="24"/>
          <w:szCs w:val="24"/>
        </w:rPr>
        <w:t>for heavy-duty applications</w:t>
      </w:r>
      <w:r w:rsidR="006C6975">
        <w:rPr>
          <w:b/>
          <w:sz w:val="24"/>
          <w:szCs w:val="24"/>
        </w:rPr>
        <w:t>.</w:t>
      </w:r>
    </w:p>
    <w:p w14:paraId="050D1496" w14:textId="77777777" w:rsidR="00287C62" w:rsidRPr="007C4D14" w:rsidRDefault="00287C62" w:rsidP="00DB56A4">
      <w:pPr>
        <w:spacing w:line="360" w:lineRule="auto"/>
        <w:ind w:right="-30"/>
        <w:rPr>
          <w:b/>
        </w:rPr>
      </w:pPr>
    </w:p>
    <w:p w14:paraId="61DB7304" w14:textId="64EC8D02" w:rsidR="007C4D14" w:rsidRDefault="075ACA5C" w:rsidP="79C78702">
      <w:pPr>
        <w:spacing w:line="360" w:lineRule="auto"/>
        <w:rPr>
          <w:b/>
          <w:bCs/>
        </w:rPr>
      </w:pPr>
      <w:r w:rsidRPr="79C78702">
        <w:rPr>
          <w:b/>
          <w:bCs/>
        </w:rPr>
        <w:t xml:space="preserve">In applications with loads of more than 80Mpa, plain bearings made of thermoplastic materials </w:t>
      </w:r>
      <w:r w:rsidR="006C6975">
        <w:rPr>
          <w:b/>
          <w:bCs/>
        </w:rPr>
        <w:t xml:space="preserve">can be pushing </w:t>
      </w:r>
      <w:r w:rsidRPr="79C78702">
        <w:rPr>
          <w:b/>
          <w:bCs/>
        </w:rPr>
        <w:t xml:space="preserve">their limits. igus has expanded the existing range of </w:t>
      </w:r>
      <w:r w:rsidR="006C6975">
        <w:rPr>
          <w:b/>
          <w:bCs/>
        </w:rPr>
        <w:t>standard</w:t>
      </w:r>
      <w:r w:rsidRPr="79C78702">
        <w:rPr>
          <w:b/>
          <w:bCs/>
        </w:rPr>
        <w:t xml:space="preserve"> plain bearings with the new igutex fibre </w:t>
      </w:r>
      <w:r w:rsidR="006C6975">
        <w:rPr>
          <w:b/>
          <w:bCs/>
        </w:rPr>
        <w:t>wound</w:t>
      </w:r>
      <w:r w:rsidR="006C6975" w:rsidRPr="79C78702">
        <w:rPr>
          <w:b/>
          <w:bCs/>
        </w:rPr>
        <w:t xml:space="preserve"> </w:t>
      </w:r>
      <w:r w:rsidRPr="79C78702">
        <w:rPr>
          <w:b/>
          <w:bCs/>
        </w:rPr>
        <w:t xml:space="preserve">plain bearing series.  The series </w:t>
      </w:r>
      <w:r w:rsidR="006C6975">
        <w:rPr>
          <w:b/>
          <w:bCs/>
        </w:rPr>
        <w:t>displays</w:t>
      </w:r>
      <w:r w:rsidR="006C6975" w:rsidRPr="79C78702">
        <w:rPr>
          <w:b/>
          <w:bCs/>
        </w:rPr>
        <w:t xml:space="preserve"> </w:t>
      </w:r>
      <w:r w:rsidRPr="79C78702">
        <w:rPr>
          <w:b/>
          <w:bCs/>
        </w:rPr>
        <w:t>its strength in heavy-duty areas such as construction machinery or hoists. The latest development in the product family is the material igutex TX3. It offers an even higher running performance with high dynamic forces</w:t>
      </w:r>
      <w:r w:rsidR="00D239C4">
        <w:rPr>
          <w:b/>
          <w:bCs/>
        </w:rPr>
        <w:t xml:space="preserve"> than previous igutex bearings</w:t>
      </w:r>
      <w:r w:rsidRPr="79C78702">
        <w:rPr>
          <w:b/>
          <w:bCs/>
        </w:rPr>
        <w:t>.</w:t>
      </w:r>
    </w:p>
    <w:p w14:paraId="3AD846F5" w14:textId="77777777" w:rsidR="0091129D" w:rsidRPr="00B7334D" w:rsidRDefault="0091129D" w:rsidP="0091129D">
      <w:pPr>
        <w:spacing w:line="360" w:lineRule="auto"/>
        <w:rPr>
          <w:rStyle w:val="normaltextrun"/>
          <w:rFonts w:cs="Arial"/>
          <w:color w:val="000000"/>
          <w:szCs w:val="22"/>
          <w:shd w:val="clear" w:color="auto" w:fill="FFFFFF"/>
        </w:rPr>
      </w:pPr>
    </w:p>
    <w:p w14:paraId="1626EB11" w14:textId="7A550D55" w:rsidR="00A165C9" w:rsidRPr="00A165C9" w:rsidRDefault="00DD105E" w:rsidP="00A63D69">
      <w:pPr>
        <w:spacing w:after="120" w:line="360" w:lineRule="auto"/>
        <w:rPr>
          <w:rFonts w:cs="Arial"/>
          <w:shd w:val="clear" w:color="auto" w:fill="FFFFFF"/>
        </w:rPr>
      </w:pPr>
      <w:r w:rsidRPr="7AADC231">
        <w:rPr>
          <w:rFonts w:cstheme="minorBidi"/>
        </w:rPr>
        <w:t xml:space="preserve">With the igutex product family, igus has </w:t>
      </w:r>
      <w:r w:rsidR="74A45070">
        <w:rPr>
          <w:rFonts w:cs="Arial"/>
          <w:shd w:val="clear" w:color="auto" w:fill="FFFFFF"/>
        </w:rPr>
        <w:t>developed plain bearing</w:t>
      </w:r>
      <w:r w:rsidR="00D239C4">
        <w:rPr>
          <w:rFonts w:cs="Arial"/>
          <w:shd w:val="clear" w:color="auto" w:fill="FFFFFF"/>
        </w:rPr>
        <w:t>s</w:t>
      </w:r>
      <w:r w:rsidR="74A45070">
        <w:rPr>
          <w:rFonts w:cs="Arial"/>
          <w:shd w:val="clear" w:color="auto" w:fill="FFFFFF"/>
        </w:rPr>
        <w:t xml:space="preserve"> made from high-strength fibre </w:t>
      </w:r>
      <w:r w:rsidR="00D239C4">
        <w:rPr>
          <w:rFonts w:cs="Arial"/>
          <w:shd w:val="clear" w:color="auto" w:fill="FFFFFF"/>
        </w:rPr>
        <w:t xml:space="preserve">wound </w:t>
      </w:r>
      <w:r w:rsidR="74A45070">
        <w:rPr>
          <w:rFonts w:cs="Arial"/>
          <w:shd w:val="clear" w:color="auto" w:fill="FFFFFF"/>
        </w:rPr>
        <w:t xml:space="preserve">materials. They are used where very high loads occur and where injection-moulded plain bearings </w:t>
      </w:r>
      <w:r w:rsidR="00D239C4">
        <w:rPr>
          <w:rFonts w:cs="Arial"/>
          <w:shd w:val="clear" w:color="auto" w:fill="FFFFFF"/>
        </w:rPr>
        <w:t xml:space="preserve">may </w:t>
      </w:r>
      <w:r w:rsidR="74A45070">
        <w:rPr>
          <w:rFonts w:cs="Arial"/>
          <w:shd w:val="clear" w:color="auto" w:fill="FFFFFF"/>
        </w:rPr>
        <w:t>reach their load limits. "This can be construction machinery, the agricultural industry or applications in container cranes or in the offshore sector," explains Uwe Sund, Product Manager for Heavy-Duty Bearings at igus GmbH. Extremely strong filaments and their special winding technology structure ensure maximum resilience. A robust fibreglass fabric serves as the outer shell, while a tribologically optimised inner layer reduces friction on the shaft</w:t>
      </w:r>
      <w:r w:rsidR="00D239C4">
        <w:rPr>
          <w:rFonts w:cs="Arial"/>
          <w:shd w:val="clear" w:color="auto" w:fill="FFFFFF"/>
        </w:rPr>
        <w:t xml:space="preserve"> and gives a smooth gliding surface</w:t>
      </w:r>
      <w:r w:rsidR="74A45070">
        <w:rPr>
          <w:rFonts w:ascii="Roboto" w:hAnsi="Roboto"/>
          <w:color w:val="363636"/>
          <w:shd w:val="clear" w:color="auto" w:fill="FFFFFF"/>
        </w:rPr>
        <w:t xml:space="preserve">. </w:t>
      </w:r>
      <w:r w:rsidRPr="00C275F4">
        <w:t xml:space="preserve">"Our igutex materials </w:t>
      </w:r>
      <w:r w:rsidR="00D239C4">
        <w:t xml:space="preserve">are ideal in </w:t>
      </w:r>
      <w:r w:rsidRPr="00C275F4">
        <w:t xml:space="preserve"> applications that have to absorb up to 200MPa</w:t>
      </w:r>
      <w:r w:rsidR="74A45070">
        <w:rPr>
          <w:rFonts w:cs="Arial"/>
          <w:shd w:val="clear" w:color="auto" w:fill="FFFFFF"/>
        </w:rPr>
        <w:t xml:space="preserve">," explains Sund. With the new igutex TX3, igus has now </w:t>
      </w:r>
      <w:r w:rsidR="70B2DE2C">
        <w:t>developed a material that offers a</w:t>
      </w:r>
      <w:r w:rsidR="00D239C4">
        <w:t>n even</w:t>
      </w:r>
      <w:r w:rsidR="70B2DE2C">
        <w:t xml:space="preserve"> longer service life, especially under extreme dynamic loads</w:t>
      </w:r>
      <w:r w:rsidR="00D239C4">
        <w:t xml:space="preserve"> and where</w:t>
      </w:r>
      <w:r w:rsidR="00680FEC">
        <w:t xml:space="preserve"> </w:t>
      </w:r>
      <w:r w:rsidR="00D239C4">
        <w:t>i</w:t>
      </w:r>
      <w:r w:rsidR="70B2DE2C">
        <w:t xml:space="preserve">ncreasing and decreasing loads </w:t>
      </w:r>
      <w:r w:rsidR="00D239C4">
        <w:t xml:space="preserve">may </w:t>
      </w:r>
      <w:r w:rsidR="70B2DE2C">
        <w:t xml:space="preserve">occur, </w:t>
      </w:r>
      <w:r w:rsidR="00D239C4">
        <w:t>for example,</w:t>
      </w:r>
      <w:r w:rsidR="00680FEC">
        <w:t xml:space="preserve"> </w:t>
      </w:r>
      <w:r w:rsidR="70B2DE2C">
        <w:t>in the hydraulic connections of excavator shovels. igutex TX3 also enables the use of rough or soft shaft materials</w:t>
      </w:r>
      <w:r w:rsidR="00D239C4">
        <w:t>,</w:t>
      </w:r>
      <w:r w:rsidR="70B2DE2C">
        <w:t xml:space="preserve"> such as Cf53. </w:t>
      </w:r>
      <w:r w:rsidR="00D239C4">
        <w:t xml:space="preserve">As with </w:t>
      </w:r>
      <w:r w:rsidR="70B2DE2C">
        <w:t xml:space="preserve">all iglidur plain bearings, igutex TX3 is self-lubricating and </w:t>
      </w:r>
      <w:r>
        <w:t>is completely dry running</w:t>
      </w:r>
      <w:r w:rsidR="70B2DE2C">
        <w:t xml:space="preserve">. Solid lubricants, which are integrated in the gliding layer of the fibre </w:t>
      </w:r>
      <w:r>
        <w:t xml:space="preserve">wound </w:t>
      </w:r>
      <w:r w:rsidR="70B2DE2C">
        <w:t xml:space="preserve">bearing, enable the best possible coefficients of friction without </w:t>
      </w:r>
      <w:r>
        <w:t xml:space="preserve">the need for </w:t>
      </w:r>
      <w:r w:rsidR="70B2DE2C">
        <w:t>external lubricati</w:t>
      </w:r>
      <w:r>
        <w:t>on.</w:t>
      </w:r>
      <w:r w:rsidR="70B2DE2C">
        <w:t xml:space="preserve"> Users can </w:t>
      </w:r>
      <w:r>
        <w:t xml:space="preserve">therefore </w:t>
      </w:r>
      <w:r w:rsidR="70B2DE2C">
        <w:t xml:space="preserve">save </w:t>
      </w:r>
      <w:r>
        <w:t xml:space="preserve">costs on </w:t>
      </w:r>
      <w:r w:rsidR="70B2DE2C">
        <w:t>oil</w:t>
      </w:r>
      <w:r>
        <w:t xml:space="preserve">, </w:t>
      </w:r>
      <w:r w:rsidR="70B2DE2C">
        <w:t xml:space="preserve">grease </w:t>
      </w:r>
      <w:r>
        <w:t>and</w:t>
      </w:r>
      <w:r w:rsidR="70B2DE2C">
        <w:t xml:space="preserve"> maintenance</w:t>
      </w:r>
      <w:r>
        <w:t>.</w:t>
      </w:r>
      <w:r w:rsidR="70B2DE2C">
        <w:t xml:space="preserve"> </w:t>
      </w:r>
      <w:r>
        <w:t>Additionally</w:t>
      </w:r>
      <w:r w:rsidR="70B2DE2C">
        <w:t xml:space="preserve">, </w:t>
      </w:r>
      <w:r w:rsidR="70B2DE2C">
        <w:lastRenderedPageBreak/>
        <w:t>no lubricants are released into the environment</w:t>
      </w:r>
      <w:r>
        <w:t>, offering a sustainability element.</w:t>
      </w:r>
    </w:p>
    <w:p w14:paraId="6E149848" w14:textId="77777777" w:rsidR="00A63D69" w:rsidRPr="00A165C9" w:rsidRDefault="00DD105E" w:rsidP="00A63D69">
      <w:pPr>
        <w:pStyle w:val="Default"/>
        <w:spacing w:line="360" w:lineRule="auto"/>
        <w:rPr>
          <w:b/>
          <w:bCs/>
          <w:color w:val="auto"/>
          <w:sz w:val="22"/>
          <w:szCs w:val="20"/>
          <w:shd w:val="clear" w:color="auto" w:fill="FFFFFF"/>
        </w:rPr>
      </w:pPr>
      <w:r w:rsidRPr="00A165C9">
        <w:rPr>
          <w:b/>
          <w:bCs/>
          <w:color w:val="auto"/>
          <w:sz w:val="22"/>
          <w:szCs w:val="20"/>
          <w:shd w:val="clear" w:color="auto" w:fill="FFFFFF"/>
        </w:rPr>
        <w:t xml:space="preserve">The new test winner </w:t>
      </w:r>
    </w:p>
    <w:p w14:paraId="2722E956" w14:textId="0B39ACBC" w:rsidR="00D81141" w:rsidRDefault="5EA3CF01" w:rsidP="00A63D69">
      <w:pPr>
        <w:spacing w:after="120" w:line="360" w:lineRule="auto"/>
      </w:pPr>
      <w:r w:rsidRPr="79C78702">
        <w:t>igutex TX3 was thoroughly tested at the indoor and outdoor test rigs in the igus test laboratory in Cologne</w:t>
      </w:r>
      <w:r w:rsidR="75B0A39F">
        <w:rPr>
          <w:rFonts w:cs="Arial"/>
          <w:shd w:val="clear" w:color="auto" w:fill="FFFFFF"/>
        </w:rPr>
        <w:t>. Tests showed that from among the igutex family, the igutex TX3 plain bearing on a Cf53 hard chrome-plated shaft achieved the best values in the pivoting application with 100MPa.</w:t>
      </w:r>
      <w:r w:rsidR="497C1BAD">
        <w:t xml:space="preserve"> The new igutex TX3 fibre </w:t>
      </w:r>
      <w:r w:rsidR="00DD105E">
        <w:t xml:space="preserve">wound </w:t>
      </w:r>
      <w:r w:rsidR="497C1BAD">
        <w:t xml:space="preserve">plain bearings are </w:t>
      </w:r>
      <w:r w:rsidR="00DD105E">
        <w:t>in stock and are part of the</w:t>
      </w:r>
      <w:r w:rsidR="497C1BAD">
        <w:t xml:space="preserve"> standard product range with inner diameters of 20 to 80 millimetres. Custom-made products with additional diameters are also available</w:t>
      </w:r>
      <w:r w:rsidR="00DD105E">
        <w:t xml:space="preserve"> on request</w:t>
      </w:r>
      <w:r w:rsidR="497C1BAD">
        <w:t>.</w:t>
      </w:r>
    </w:p>
    <w:p w14:paraId="3EA46A75" w14:textId="4494F341" w:rsidR="00632FF4" w:rsidRDefault="00632FF4" w:rsidP="00A63D69">
      <w:pPr>
        <w:spacing w:after="120" w:line="360" w:lineRule="auto"/>
      </w:pPr>
    </w:p>
    <w:p w14:paraId="1B1D03A2" w14:textId="77777777" w:rsidR="00632FF4" w:rsidRPr="00613A3C" w:rsidRDefault="00632FF4" w:rsidP="00632FF4">
      <w:pPr>
        <w:rPr>
          <w:b/>
          <w:sz w:val="18"/>
        </w:rPr>
      </w:pPr>
      <w:r w:rsidRPr="00613A3C">
        <w:rPr>
          <w:b/>
          <w:sz w:val="18"/>
        </w:rPr>
        <w:t>PRESS CONTACT:</w:t>
      </w:r>
    </w:p>
    <w:p w14:paraId="432126AF" w14:textId="77777777" w:rsidR="00632FF4" w:rsidRDefault="00632FF4" w:rsidP="00632FF4">
      <w:pPr>
        <w:spacing w:line="360" w:lineRule="auto"/>
        <w:ind w:right="-28"/>
        <w:rPr>
          <w:sz w:val="18"/>
          <w:szCs w:val="18"/>
        </w:rPr>
      </w:pPr>
    </w:p>
    <w:p w14:paraId="69D5D054" w14:textId="77777777" w:rsidR="00632FF4" w:rsidRPr="00D92A12" w:rsidRDefault="00632FF4" w:rsidP="00632FF4">
      <w:pPr>
        <w:rPr>
          <w:sz w:val="18"/>
          <w:lang w:val="en-US"/>
        </w:rPr>
      </w:pPr>
      <w:r w:rsidRPr="00D92A12">
        <w:rPr>
          <w:sz w:val="18"/>
          <w:lang w:val="en-US"/>
        </w:rPr>
        <w:t>Alexa Heinzelmann</w:t>
      </w:r>
      <w:r w:rsidRPr="00D92A12">
        <w:rPr>
          <w:sz w:val="18"/>
          <w:lang w:val="en-US"/>
        </w:rPr>
        <w:tab/>
      </w:r>
      <w:r w:rsidRPr="00D92A12">
        <w:rPr>
          <w:sz w:val="18"/>
          <w:lang w:val="en-US"/>
        </w:rPr>
        <w:tab/>
      </w:r>
    </w:p>
    <w:p w14:paraId="4AA60EAA" w14:textId="77777777" w:rsidR="00632FF4" w:rsidRPr="006D01BC" w:rsidRDefault="00632FF4" w:rsidP="00632FF4">
      <w:pPr>
        <w:rPr>
          <w:sz w:val="18"/>
        </w:rPr>
      </w:pPr>
      <w:r w:rsidRPr="006D01BC">
        <w:rPr>
          <w:sz w:val="18"/>
        </w:rPr>
        <w:t xml:space="preserve">Head of </w:t>
      </w:r>
      <w:r>
        <w:rPr>
          <w:sz w:val="18"/>
        </w:rPr>
        <w:t>International Marketing</w:t>
      </w:r>
    </w:p>
    <w:p w14:paraId="5F8D7C07" w14:textId="77777777" w:rsidR="00632FF4" w:rsidRPr="0074672A" w:rsidRDefault="00632FF4" w:rsidP="00632FF4">
      <w:pPr>
        <w:rPr>
          <w:sz w:val="18"/>
        </w:rPr>
      </w:pPr>
    </w:p>
    <w:p w14:paraId="51DC0470" w14:textId="77777777" w:rsidR="00632FF4" w:rsidRPr="0074672A" w:rsidRDefault="00632FF4" w:rsidP="00632FF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0A32C1C" w14:textId="77777777" w:rsidR="00632FF4" w:rsidRPr="007258D2" w:rsidRDefault="00632FF4" w:rsidP="00632FF4">
      <w:pPr>
        <w:rPr>
          <w:sz w:val="18"/>
          <w:lang w:val="en-US"/>
        </w:rPr>
      </w:pPr>
      <w:r w:rsidRPr="007258D2">
        <w:rPr>
          <w:sz w:val="18"/>
          <w:lang w:val="en-US"/>
        </w:rPr>
        <w:t>Spicher Str. 1a</w:t>
      </w:r>
      <w:r>
        <w:rPr>
          <w:sz w:val="18"/>
          <w:lang w:val="en-US"/>
        </w:rPr>
        <w:tab/>
      </w:r>
    </w:p>
    <w:p w14:paraId="0EDFE579" w14:textId="77777777" w:rsidR="00632FF4" w:rsidRPr="007258D2" w:rsidRDefault="00632FF4" w:rsidP="00632FF4">
      <w:pPr>
        <w:rPr>
          <w:sz w:val="18"/>
          <w:lang w:val="en-US"/>
        </w:rPr>
      </w:pPr>
      <w:r w:rsidRPr="007258D2">
        <w:rPr>
          <w:sz w:val="18"/>
          <w:lang w:val="en-US"/>
        </w:rPr>
        <w:t>51147 Cologne</w:t>
      </w:r>
      <w:r>
        <w:rPr>
          <w:sz w:val="18"/>
          <w:lang w:val="en-US"/>
        </w:rPr>
        <w:tab/>
      </w:r>
    </w:p>
    <w:p w14:paraId="3E730862" w14:textId="77777777" w:rsidR="00632FF4" w:rsidRPr="00343B09" w:rsidRDefault="00632FF4" w:rsidP="00632FF4">
      <w:pPr>
        <w:rPr>
          <w:sz w:val="18"/>
          <w:lang w:val="de-DE"/>
        </w:rPr>
      </w:pPr>
      <w:r w:rsidRPr="00343B09">
        <w:rPr>
          <w:sz w:val="18"/>
          <w:lang w:val="de-DE"/>
        </w:rPr>
        <w:t>Tel. 0 22 03 / 96 49-7272</w:t>
      </w:r>
    </w:p>
    <w:p w14:paraId="5E156A22" w14:textId="77777777" w:rsidR="00632FF4" w:rsidRPr="00343B09" w:rsidRDefault="00343B09" w:rsidP="00632FF4">
      <w:pPr>
        <w:rPr>
          <w:sz w:val="18"/>
          <w:lang w:val="de-DE"/>
        </w:rPr>
      </w:pPr>
      <w:hyperlink r:id="rId7" w:history="1">
        <w:r w:rsidR="00632FF4" w:rsidRPr="00343B09">
          <w:rPr>
            <w:rStyle w:val="Hyperlink"/>
            <w:sz w:val="18"/>
            <w:lang w:val="de-DE"/>
          </w:rPr>
          <w:t>aheinzelmann@igus.net</w:t>
        </w:r>
      </w:hyperlink>
      <w:r w:rsidR="00632FF4" w:rsidRPr="00343B09">
        <w:rPr>
          <w:sz w:val="18"/>
          <w:lang w:val="de-DE"/>
        </w:rPr>
        <w:tab/>
      </w:r>
      <w:r w:rsidR="00632FF4" w:rsidRPr="00343B09">
        <w:rPr>
          <w:sz w:val="18"/>
          <w:lang w:val="de-DE"/>
        </w:rPr>
        <w:tab/>
      </w:r>
    </w:p>
    <w:p w14:paraId="76958A4B" w14:textId="77777777" w:rsidR="00632FF4" w:rsidRPr="00343B09" w:rsidRDefault="00343B09" w:rsidP="00632FF4">
      <w:pPr>
        <w:suppressAutoHyphens/>
        <w:spacing w:line="360" w:lineRule="auto"/>
        <w:rPr>
          <w:lang w:val="de-DE"/>
        </w:rPr>
      </w:pPr>
      <w:hyperlink r:id="rId8" w:history="1">
        <w:r w:rsidR="00632FF4" w:rsidRPr="00343B09">
          <w:rPr>
            <w:rStyle w:val="Hyperlink"/>
            <w:sz w:val="18"/>
            <w:lang w:val="de-DE"/>
          </w:rPr>
          <w:t>www.igus.eu/press</w:t>
        </w:r>
      </w:hyperlink>
    </w:p>
    <w:p w14:paraId="61E74752" w14:textId="77777777" w:rsidR="00632FF4" w:rsidRPr="00343B09" w:rsidRDefault="00632FF4" w:rsidP="00632FF4">
      <w:pPr>
        <w:rPr>
          <w:b/>
          <w:sz w:val="18"/>
          <w:szCs w:val="18"/>
          <w:lang w:val="de-DE"/>
        </w:rPr>
      </w:pPr>
    </w:p>
    <w:p w14:paraId="00A7FA2C" w14:textId="77777777" w:rsidR="00632FF4" w:rsidRPr="00343B09" w:rsidRDefault="00632FF4" w:rsidP="00632FF4">
      <w:pPr>
        <w:rPr>
          <w:b/>
          <w:sz w:val="18"/>
          <w:szCs w:val="18"/>
          <w:lang w:val="de-DE"/>
        </w:rPr>
      </w:pPr>
    </w:p>
    <w:p w14:paraId="4735143E" w14:textId="77777777" w:rsidR="00632FF4" w:rsidRPr="00556323" w:rsidRDefault="00632FF4" w:rsidP="00632FF4">
      <w:pPr>
        <w:rPr>
          <w:b/>
          <w:sz w:val="18"/>
          <w:szCs w:val="18"/>
        </w:rPr>
      </w:pPr>
      <w:r w:rsidRPr="00556323">
        <w:rPr>
          <w:b/>
          <w:sz w:val="18"/>
          <w:szCs w:val="18"/>
        </w:rPr>
        <w:t>ABOUT IGUS:</w:t>
      </w:r>
    </w:p>
    <w:p w14:paraId="5A567972" w14:textId="77777777" w:rsidR="00632FF4" w:rsidRPr="00556323" w:rsidRDefault="00632FF4" w:rsidP="00632FF4">
      <w:pPr>
        <w:rPr>
          <w:sz w:val="18"/>
          <w:szCs w:val="18"/>
        </w:rPr>
      </w:pPr>
    </w:p>
    <w:p w14:paraId="427DF76F" w14:textId="77777777" w:rsidR="00632FF4" w:rsidRDefault="00632FF4" w:rsidP="00632FF4">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758A422D" w14:textId="77777777" w:rsidR="00632FF4" w:rsidRPr="00632FF4" w:rsidRDefault="00632FF4" w:rsidP="00632FF4">
      <w:pPr>
        <w:spacing w:line="360" w:lineRule="auto"/>
        <w:ind w:right="-28"/>
        <w:rPr>
          <w:rFonts w:cs="Arial"/>
          <w:color w:val="C0C0C0"/>
          <w:sz w:val="18"/>
          <w:szCs w:val="18"/>
          <w:lang w:val="en-US"/>
        </w:rPr>
      </w:pPr>
    </w:p>
    <w:bookmarkEnd w:id="2"/>
    <w:p w14:paraId="5419A4EB" w14:textId="77777777" w:rsidR="00632FF4" w:rsidRPr="00916468" w:rsidRDefault="00632FF4" w:rsidP="00632FF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bookmarkEnd w:id="0"/>
    <w:p w14:paraId="5DCADB7E" w14:textId="77777777" w:rsidR="00343B09" w:rsidRDefault="00343B09" w:rsidP="00AB0D1C">
      <w:pPr>
        <w:suppressAutoHyphens/>
        <w:spacing w:line="360" w:lineRule="auto"/>
        <w:rPr>
          <w:rFonts w:cs="Arial"/>
          <w:shd w:val="clear" w:color="auto" w:fill="FFFFFF"/>
        </w:rPr>
      </w:pPr>
    </w:p>
    <w:p w14:paraId="17D80B80" w14:textId="0C84CD76" w:rsidR="00AB0D1C" w:rsidRDefault="00DD105E" w:rsidP="00AB0D1C">
      <w:pPr>
        <w:suppressAutoHyphens/>
        <w:spacing w:line="360" w:lineRule="auto"/>
        <w:rPr>
          <w:b/>
          <w:bCs/>
        </w:rPr>
      </w:pPr>
      <w:r w:rsidRPr="79C78702">
        <w:rPr>
          <w:b/>
          <w:bCs/>
        </w:rPr>
        <w:lastRenderedPageBreak/>
        <w:t>Caption:</w:t>
      </w:r>
    </w:p>
    <w:p w14:paraId="563DED90" w14:textId="77777777" w:rsidR="003C2AB2" w:rsidRPr="0004447E" w:rsidRDefault="003C2AB2" w:rsidP="00AB0D1C">
      <w:pPr>
        <w:suppressAutoHyphens/>
        <w:spacing w:line="360" w:lineRule="auto"/>
        <w:rPr>
          <w:b/>
        </w:rPr>
      </w:pPr>
    </w:p>
    <w:p w14:paraId="20CF9E45" w14:textId="77777777" w:rsidR="00AB0D1C" w:rsidRPr="0004447E" w:rsidRDefault="00DD105E" w:rsidP="79C78702">
      <w:pPr>
        <w:suppressAutoHyphens/>
        <w:spacing w:line="360" w:lineRule="auto"/>
      </w:pPr>
      <w:r>
        <w:rPr>
          <w:noProof/>
        </w:rPr>
        <w:drawing>
          <wp:inline distT="0" distB="0" distL="0" distR="0" wp14:anchorId="44AFB7C5" wp14:editId="2429ED11">
            <wp:extent cx="2880000" cy="210816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80000" cy="2108162"/>
                    </a:xfrm>
                    <a:prstGeom prst="rect">
                      <a:avLst/>
                    </a:prstGeom>
                    <a:noFill/>
                    <a:ln>
                      <a:noFill/>
                    </a:ln>
                  </pic:spPr>
                </pic:pic>
              </a:graphicData>
            </a:graphic>
          </wp:inline>
        </w:drawing>
      </w:r>
    </w:p>
    <w:p w14:paraId="57F77CE7" w14:textId="53B1BF48" w:rsidR="00AB0D1C" w:rsidRPr="00BC2A76" w:rsidRDefault="00DD105E" w:rsidP="00AB0D1C">
      <w:pPr>
        <w:suppressAutoHyphens/>
        <w:spacing w:line="360" w:lineRule="auto"/>
        <w:rPr>
          <w:rFonts w:cs="Arial"/>
          <w:b/>
          <w:szCs w:val="22"/>
        </w:rPr>
      </w:pPr>
      <w:r w:rsidRPr="00BC2A76">
        <w:rPr>
          <w:rFonts w:cs="Arial"/>
          <w:b/>
          <w:szCs w:val="22"/>
        </w:rPr>
        <w:t>Picture PM</w:t>
      </w:r>
      <w:r w:rsidR="00622A79">
        <w:rPr>
          <w:rFonts w:cs="Arial"/>
          <w:b/>
          <w:szCs w:val="22"/>
        </w:rPr>
        <w:t>22</w:t>
      </w:r>
      <w:r w:rsidRPr="00BC2A76">
        <w:rPr>
          <w:rFonts w:cs="Arial"/>
          <w:b/>
          <w:szCs w:val="22"/>
        </w:rPr>
        <w:t>23-1</w:t>
      </w:r>
    </w:p>
    <w:p w14:paraId="4C7FA0D4" w14:textId="77777777" w:rsidR="00E01E24" w:rsidRDefault="00AB0D1C" w:rsidP="007E3E94">
      <w:pPr>
        <w:suppressAutoHyphens/>
        <w:spacing w:line="360" w:lineRule="auto"/>
      </w:pPr>
      <w:r w:rsidRPr="0004447E">
        <w:t>Especially for applications with high dynamic forces, such as in hoists, the new material igutex TX3 offers an even higher running performance. (Source: igus GmbH)</w:t>
      </w:r>
      <w:bookmarkEnd w:id="1"/>
    </w:p>
    <w:p w14:paraId="5749C8F8" w14:textId="77777777" w:rsidR="00BE5B55" w:rsidRPr="0004447E" w:rsidRDefault="00BE5B55" w:rsidP="00A37397">
      <w:pPr>
        <w:overflowPunct/>
        <w:autoSpaceDE/>
        <w:autoSpaceDN/>
        <w:adjustRightInd/>
        <w:jc w:val="left"/>
        <w:textAlignment w:val="auto"/>
      </w:pP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6EC6" w14:textId="77777777" w:rsidR="005A3DB3" w:rsidRDefault="00DD105E">
      <w:r>
        <w:separator/>
      </w:r>
    </w:p>
  </w:endnote>
  <w:endnote w:type="continuationSeparator" w:id="0">
    <w:p w14:paraId="27461088" w14:textId="77777777" w:rsidR="005A3DB3" w:rsidRDefault="00DD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6713" w14:textId="77777777" w:rsidR="000F1248" w:rsidRDefault="00DD105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05D34E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FA5FD45" w14:textId="77777777" w:rsidR="000F1248" w:rsidRDefault="00DD105E" w:rsidP="00744D2B">
        <w:pPr>
          <w:pStyle w:val="Fuzeile"/>
          <w:jc w:val="center"/>
        </w:pPr>
        <w:r>
          <w:fldChar w:fldCharType="begin"/>
        </w:r>
        <w:r>
          <w:instrText>PAGE   \* MERGEFORMAT</w:instrText>
        </w:r>
        <w:r>
          <w:fldChar w:fldCharType="separate"/>
        </w:r>
        <w:r w:rsidR="006A66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593F" w14:textId="77777777" w:rsidR="005A3DB3" w:rsidRDefault="00DD105E">
      <w:r>
        <w:separator/>
      </w:r>
    </w:p>
  </w:footnote>
  <w:footnote w:type="continuationSeparator" w:id="0">
    <w:p w14:paraId="5691C245" w14:textId="77777777" w:rsidR="005A3DB3" w:rsidRDefault="00DD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1C24" w14:textId="77777777" w:rsidR="005829F0" w:rsidRDefault="00DD105E">
    <w:pPr>
      <w:pStyle w:val="Kopfzeile"/>
    </w:pPr>
    <w:r>
      <w:rPr>
        <w:noProof/>
      </w:rPr>
      <w:drawing>
        <wp:inline distT="0" distB="0" distL="0" distR="0" wp14:anchorId="07395093" wp14:editId="3CD4CCC0">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BFFB" w14:textId="77777777" w:rsidR="00411E58" w:rsidRPr="002007C5" w:rsidRDefault="00DD105E"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ABFC82D" wp14:editId="3A6F4BCD">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BBBFB" w14:textId="77777777" w:rsidR="00411E58" w:rsidRPr="000F1248" w:rsidRDefault="00411E58" w:rsidP="00411E58">
    <w:pPr>
      <w:pStyle w:val="Kopfzeile"/>
      <w:tabs>
        <w:tab w:val="clear" w:pos="4536"/>
        <w:tab w:val="clear" w:pos="9072"/>
        <w:tab w:val="right" w:pos="1276"/>
      </w:tabs>
    </w:pPr>
  </w:p>
  <w:p w14:paraId="1C573DB7" w14:textId="77777777" w:rsidR="00411E58" w:rsidRPr="002007C5" w:rsidRDefault="00DD105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9E74B6D" w14:textId="77777777" w:rsidR="00411E58" w:rsidRDefault="00411E58" w:rsidP="00411E58">
    <w:pPr>
      <w:pStyle w:val="Kopfzeile"/>
      <w:rPr>
        <w:rStyle w:val="Seitenzahl"/>
      </w:rPr>
    </w:pPr>
  </w:p>
  <w:p w14:paraId="19458C6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A2B"/>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AD0"/>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7FE"/>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252"/>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930"/>
    <w:rsid w:val="000E3CF4"/>
    <w:rsid w:val="000E4B3D"/>
    <w:rsid w:val="000E5993"/>
    <w:rsid w:val="000E5DE7"/>
    <w:rsid w:val="000E625C"/>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94C"/>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29E"/>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025"/>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3B09"/>
    <w:rsid w:val="0034432E"/>
    <w:rsid w:val="003461A2"/>
    <w:rsid w:val="003474F0"/>
    <w:rsid w:val="003476B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80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AB2"/>
    <w:rsid w:val="003C2F3B"/>
    <w:rsid w:val="003C3EA2"/>
    <w:rsid w:val="003C4C5C"/>
    <w:rsid w:val="003C4C62"/>
    <w:rsid w:val="003C5659"/>
    <w:rsid w:val="003C69D9"/>
    <w:rsid w:val="003C6A8F"/>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252F"/>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FA6"/>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D28"/>
    <w:rsid w:val="004D27DA"/>
    <w:rsid w:val="004D2B1C"/>
    <w:rsid w:val="004D2D48"/>
    <w:rsid w:val="004D4889"/>
    <w:rsid w:val="004D49A4"/>
    <w:rsid w:val="004D4BD6"/>
    <w:rsid w:val="004D54D7"/>
    <w:rsid w:val="004D6315"/>
    <w:rsid w:val="004D6AF7"/>
    <w:rsid w:val="004D6EDB"/>
    <w:rsid w:val="004D7A05"/>
    <w:rsid w:val="004E0E2A"/>
    <w:rsid w:val="004E0E6F"/>
    <w:rsid w:val="004E1B32"/>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6E42"/>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2F93"/>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AD2"/>
    <w:rsid w:val="00597DEB"/>
    <w:rsid w:val="005A03B5"/>
    <w:rsid w:val="005A03C7"/>
    <w:rsid w:val="005A08D1"/>
    <w:rsid w:val="005A0D55"/>
    <w:rsid w:val="005A0EF1"/>
    <w:rsid w:val="005A3DB3"/>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395"/>
    <w:rsid w:val="005E796E"/>
    <w:rsid w:val="005F0E4B"/>
    <w:rsid w:val="005F131D"/>
    <w:rsid w:val="005F1B47"/>
    <w:rsid w:val="005F29FC"/>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9C8"/>
    <w:rsid w:val="0061221E"/>
    <w:rsid w:val="00613845"/>
    <w:rsid w:val="00614CE4"/>
    <w:rsid w:val="00615662"/>
    <w:rsid w:val="006202B3"/>
    <w:rsid w:val="00620951"/>
    <w:rsid w:val="00620A3D"/>
    <w:rsid w:val="00620B86"/>
    <w:rsid w:val="00621CED"/>
    <w:rsid w:val="00621D64"/>
    <w:rsid w:val="006220DA"/>
    <w:rsid w:val="00622470"/>
    <w:rsid w:val="006229B4"/>
    <w:rsid w:val="00622A79"/>
    <w:rsid w:val="006243EC"/>
    <w:rsid w:val="006251AC"/>
    <w:rsid w:val="006257AE"/>
    <w:rsid w:val="0062612E"/>
    <w:rsid w:val="0062628B"/>
    <w:rsid w:val="0062779E"/>
    <w:rsid w:val="00627B5B"/>
    <w:rsid w:val="00627D8A"/>
    <w:rsid w:val="00630BE4"/>
    <w:rsid w:val="0063135E"/>
    <w:rsid w:val="00631B20"/>
    <w:rsid w:val="006321CA"/>
    <w:rsid w:val="00632FF4"/>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4CE"/>
    <w:rsid w:val="00663F65"/>
    <w:rsid w:val="00664518"/>
    <w:rsid w:val="00665094"/>
    <w:rsid w:val="00666BEB"/>
    <w:rsid w:val="006671F5"/>
    <w:rsid w:val="006706C1"/>
    <w:rsid w:val="00670CE8"/>
    <w:rsid w:val="00671E6F"/>
    <w:rsid w:val="0067201B"/>
    <w:rsid w:val="00673A5B"/>
    <w:rsid w:val="00673A88"/>
    <w:rsid w:val="00675928"/>
    <w:rsid w:val="00676E86"/>
    <w:rsid w:val="0067766B"/>
    <w:rsid w:val="00677DEE"/>
    <w:rsid w:val="00677F9B"/>
    <w:rsid w:val="00680CD7"/>
    <w:rsid w:val="00680E73"/>
    <w:rsid w:val="00680FEC"/>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975"/>
    <w:rsid w:val="006C6B10"/>
    <w:rsid w:val="006C6D51"/>
    <w:rsid w:val="006C7323"/>
    <w:rsid w:val="006D0904"/>
    <w:rsid w:val="006D0FBA"/>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22C"/>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1E7D"/>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B9A"/>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37F"/>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4D14"/>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DE1"/>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084D"/>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DF"/>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475"/>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5C9"/>
    <w:rsid w:val="00A166D7"/>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397"/>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738"/>
    <w:rsid w:val="00A628EB"/>
    <w:rsid w:val="00A63D69"/>
    <w:rsid w:val="00A6555D"/>
    <w:rsid w:val="00A655FF"/>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4ED0"/>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9CF"/>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7C1"/>
    <w:rsid w:val="00AF7D3E"/>
    <w:rsid w:val="00B0023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8B"/>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4B0"/>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34D"/>
    <w:rsid w:val="00B736ED"/>
    <w:rsid w:val="00B73B31"/>
    <w:rsid w:val="00B74183"/>
    <w:rsid w:val="00B744D1"/>
    <w:rsid w:val="00B74683"/>
    <w:rsid w:val="00B8218B"/>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6A6"/>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A76"/>
    <w:rsid w:val="00BC3E10"/>
    <w:rsid w:val="00BC4F6E"/>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5F4"/>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9C4"/>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14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975"/>
    <w:rsid w:val="00DC48BC"/>
    <w:rsid w:val="00DC5D34"/>
    <w:rsid w:val="00DC7787"/>
    <w:rsid w:val="00DD094A"/>
    <w:rsid w:val="00DD0B81"/>
    <w:rsid w:val="00DD0D93"/>
    <w:rsid w:val="00DD105E"/>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6B"/>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E89"/>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286"/>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76C3F"/>
    <w:rsid w:val="02552122"/>
    <w:rsid w:val="075ACA5C"/>
    <w:rsid w:val="08D8AD03"/>
    <w:rsid w:val="08FB5E38"/>
    <w:rsid w:val="09C5649C"/>
    <w:rsid w:val="0A926B1E"/>
    <w:rsid w:val="0AD7367C"/>
    <w:rsid w:val="0D69B932"/>
    <w:rsid w:val="1368C79F"/>
    <w:rsid w:val="18D13D22"/>
    <w:rsid w:val="1A9D3C84"/>
    <w:rsid w:val="1C01617E"/>
    <w:rsid w:val="223D0990"/>
    <w:rsid w:val="23DE17DD"/>
    <w:rsid w:val="23E0FDFA"/>
    <w:rsid w:val="24BA44DD"/>
    <w:rsid w:val="25F32F15"/>
    <w:rsid w:val="2B6669DC"/>
    <w:rsid w:val="2C8D103B"/>
    <w:rsid w:val="2D3845D2"/>
    <w:rsid w:val="2E1D075F"/>
    <w:rsid w:val="2ED4A61A"/>
    <w:rsid w:val="3438C05E"/>
    <w:rsid w:val="35780ADF"/>
    <w:rsid w:val="3658F651"/>
    <w:rsid w:val="387CF6C2"/>
    <w:rsid w:val="387D8C0C"/>
    <w:rsid w:val="3AC90A46"/>
    <w:rsid w:val="3D3A069C"/>
    <w:rsid w:val="42AA6325"/>
    <w:rsid w:val="497C1BAD"/>
    <w:rsid w:val="499C5F6D"/>
    <w:rsid w:val="58051987"/>
    <w:rsid w:val="5AA646AF"/>
    <w:rsid w:val="5B2A78D1"/>
    <w:rsid w:val="5D1E67AA"/>
    <w:rsid w:val="5EA3CF01"/>
    <w:rsid w:val="616F8B7D"/>
    <w:rsid w:val="64D1402D"/>
    <w:rsid w:val="66FD7A6F"/>
    <w:rsid w:val="6808E0EF"/>
    <w:rsid w:val="6A414EE6"/>
    <w:rsid w:val="6CD804F5"/>
    <w:rsid w:val="6E3D8B97"/>
    <w:rsid w:val="70B2DE2C"/>
    <w:rsid w:val="71BFDD48"/>
    <w:rsid w:val="74A45070"/>
    <w:rsid w:val="74CE3B9A"/>
    <w:rsid w:val="75B0A39F"/>
    <w:rsid w:val="7622C1AF"/>
    <w:rsid w:val="766A0BFB"/>
    <w:rsid w:val="766B518C"/>
    <w:rsid w:val="76779900"/>
    <w:rsid w:val="7684E3F1"/>
    <w:rsid w:val="79C78702"/>
    <w:rsid w:val="7A98C5E8"/>
    <w:rsid w:val="7AADC231"/>
    <w:rsid w:val="7BD80638"/>
    <w:rsid w:val="7E9D4125"/>
    <w:rsid w:val="7F8C1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37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UnresolvedMention1">
    <w:name w:val="Unresolved Mention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Default">
    <w:name w:val="Default"/>
    <w:rsid w:val="00A63D69"/>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071252"/>
    <w:rPr>
      <w:sz w:val="16"/>
      <w:szCs w:val="16"/>
    </w:rPr>
  </w:style>
  <w:style w:type="paragraph" w:styleId="Kommentartext">
    <w:name w:val="annotation text"/>
    <w:basedOn w:val="Standard"/>
    <w:link w:val="KommentartextZchn"/>
    <w:rsid w:val="00071252"/>
    <w:rPr>
      <w:sz w:val="20"/>
    </w:rPr>
  </w:style>
  <w:style w:type="character" w:customStyle="1" w:styleId="KommentartextZchn">
    <w:name w:val="Kommentartext Zchn"/>
    <w:basedOn w:val="Absatz-Standardschriftart"/>
    <w:link w:val="Kommentartext"/>
    <w:rsid w:val="00071252"/>
    <w:rPr>
      <w:rFonts w:ascii="Arial" w:hAnsi="Arial"/>
    </w:rPr>
  </w:style>
  <w:style w:type="paragraph" w:styleId="Kommentarthema">
    <w:name w:val="annotation subject"/>
    <w:basedOn w:val="Kommentartext"/>
    <w:next w:val="Kommentartext"/>
    <w:link w:val="KommentarthemaZchn"/>
    <w:rsid w:val="00071252"/>
    <w:rPr>
      <w:b/>
      <w:bCs/>
    </w:rPr>
  </w:style>
  <w:style w:type="character" w:customStyle="1" w:styleId="KommentarthemaZchn">
    <w:name w:val="Kommentarthema Zchn"/>
    <w:basedOn w:val="KommentartextZchn"/>
    <w:link w:val="Kommentarthema"/>
    <w:rsid w:val="00071252"/>
    <w:rPr>
      <w:rFonts w:ascii="Arial" w:hAnsi="Arial"/>
      <w:b/>
      <w:bCs/>
    </w:rPr>
  </w:style>
  <w:style w:type="paragraph" w:styleId="berarbeitung">
    <w:name w:val="Revision"/>
    <w:hidden/>
    <w:uiPriority w:val="99"/>
    <w:semiHidden/>
    <w:rsid w:val="006C69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eu/pre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heinzelmann@igu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0784-95FC-4C2E-A6FD-C2FB4A34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2013-04-17T03:13:00Z</cp:lastPrinted>
  <dcterms:created xsi:type="dcterms:W3CDTF">2023-04-14T09:29:00Z</dcterms:created>
  <dcterms:modified xsi:type="dcterms:W3CDTF">2023-04-17T07:56:00Z</dcterms:modified>
</cp:coreProperties>
</file>