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6453" w14:textId="4E539834" w:rsidR="009027B7" w:rsidRDefault="001B1F78" w:rsidP="00DB56A4">
      <w:pPr>
        <w:spacing w:line="360" w:lineRule="auto"/>
        <w:ind w:right="-30"/>
        <w:rPr>
          <w:b/>
          <w:sz w:val="36"/>
          <w:szCs w:val="36"/>
        </w:rPr>
      </w:pPr>
      <w:bookmarkStart w:id="0" w:name="OLE_LINK1"/>
      <w:bookmarkStart w:id="1" w:name="_Hlk526413990"/>
      <w:r w:rsidRPr="009027B7">
        <w:rPr>
          <w:b/>
          <w:sz w:val="32"/>
          <w:szCs w:val="32"/>
        </w:rPr>
        <w:t xml:space="preserve">Neues SLS-Material von igus </w:t>
      </w:r>
      <w:r w:rsidR="009027B7" w:rsidRPr="009027B7">
        <w:rPr>
          <w:b/>
          <w:sz w:val="32"/>
          <w:szCs w:val="32"/>
        </w:rPr>
        <w:t>macht</w:t>
      </w:r>
      <w:r w:rsidRPr="009027B7">
        <w:rPr>
          <w:b/>
          <w:sz w:val="32"/>
          <w:szCs w:val="32"/>
        </w:rPr>
        <w:t xml:space="preserve"> 3D-Druck chemikalienbeständiger </w:t>
      </w:r>
      <w:r w:rsidR="009027B7">
        <w:rPr>
          <w:b/>
          <w:sz w:val="32"/>
          <w:szCs w:val="32"/>
        </w:rPr>
        <w:t>Tribo-</w:t>
      </w:r>
      <w:r w:rsidRPr="009027B7">
        <w:rPr>
          <w:b/>
          <w:sz w:val="32"/>
          <w:szCs w:val="32"/>
        </w:rPr>
        <w:t>Bauteile</w:t>
      </w:r>
      <w:r w:rsidR="009027B7" w:rsidRPr="009027B7">
        <w:rPr>
          <w:b/>
          <w:sz w:val="32"/>
          <w:szCs w:val="32"/>
        </w:rPr>
        <w:t xml:space="preserve"> möglich</w:t>
      </w:r>
      <w:r w:rsidR="009027B7">
        <w:rPr>
          <w:b/>
          <w:sz w:val="36"/>
          <w:szCs w:val="36"/>
        </w:rPr>
        <w:t xml:space="preserve"> </w:t>
      </w:r>
    </w:p>
    <w:p w14:paraId="640BE993" w14:textId="68EE62F4" w:rsidR="00DB56A4" w:rsidRPr="00B14797" w:rsidRDefault="009027B7" w:rsidP="00DB56A4">
      <w:pPr>
        <w:spacing w:line="360" w:lineRule="auto"/>
        <w:ind w:right="-30"/>
        <w:rPr>
          <w:b/>
          <w:sz w:val="24"/>
          <w:szCs w:val="24"/>
        </w:rPr>
      </w:pPr>
      <w:r>
        <w:rPr>
          <w:b/>
          <w:sz w:val="24"/>
          <w:szCs w:val="24"/>
        </w:rPr>
        <w:t xml:space="preserve">Hochleistungskunststoff </w:t>
      </w:r>
      <w:r w:rsidR="002B28FE">
        <w:rPr>
          <w:b/>
          <w:sz w:val="24"/>
          <w:szCs w:val="24"/>
        </w:rPr>
        <w:t xml:space="preserve">iglidur </w:t>
      </w:r>
      <w:r w:rsidR="00091B40">
        <w:rPr>
          <w:b/>
          <w:sz w:val="24"/>
          <w:szCs w:val="24"/>
        </w:rPr>
        <w:t>I</w:t>
      </w:r>
      <w:r w:rsidR="002B28FE">
        <w:rPr>
          <w:b/>
          <w:sz w:val="24"/>
          <w:szCs w:val="24"/>
        </w:rPr>
        <w:t xml:space="preserve">10 </w:t>
      </w:r>
      <w:r w:rsidR="008C6890">
        <w:rPr>
          <w:b/>
          <w:sz w:val="24"/>
          <w:szCs w:val="24"/>
        </w:rPr>
        <w:t xml:space="preserve">ist </w:t>
      </w:r>
      <w:r w:rsidR="002B28FE">
        <w:rPr>
          <w:b/>
          <w:sz w:val="24"/>
          <w:szCs w:val="24"/>
        </w:rPr>
        <w:t>resiste</w:t>
      </w:r>
      <w:r w:rsidR="001B1F78" w:rsidRPr="00B14797">
        <w:rPr>
          <w:b/>
          <w:sz w:val="24"/>
          <w:szCs w:val="24"/>
        </w:rPr>
        <w:t>nt gegen Säuren, Basen, Alkohole, Fette und Öle</w:t>
      </w:r>
    </w:p>
    <w:p w14:paraId="380C97ED" w14:textId="77777777" w:rsidR="00DB56A4" w:rsidRPr="00B14797" w:rsidRDefault="00DB56A4" w:rsidP="00DB56A4">
      <w:pPr>
        <w:spacing w:line="360" w:lineRule="auto"/>
        <w:ind w:right="-30"/>
        <w:rPr>
          <w:b/>
        </w:rPr>
      </w:pPr>
    </w:p>
    <w:p w14:paraId="2684ABC5" w14:textId="570236BA" w:rsidR="00B14797" w:rsidRDefault="00DB56A4" w:rsidP="00DB56A4">
      <w:pPr>
        <w:spacing w:line="360" w:lineRule="auto"/>
        <w:rPr>
          <w:b/>
        </w:rPr>
      </w:pPr>
      <w:r w:rsidRPr="00B14797">
        <w:rPr>
          <w:b/>
        </w:rPr>
        <w:t xml:space="preserve">Köln, </w:t>
      </w:r>
      <w:r w:rsidR="003C6A1B">
        <w:rPr>
          <w:b/>
        </w:rPr>
        <w:t>30</w:t>
      </w:r>
      <w:r w:rsidRPr="00B14797">
        <w:rPr>
          <w:b/>
        </w:rPr>
        <w:t xml:space="preserve">. </w:t>
      </w:r>
      <w:r w:rsidR="00A241CD">
        <w:rPr>
          <w:b/>
        </w:rPr>
        <w:t xml:space="preserve">November </w:t>
      </w:r>
      <w:r w:rsidRPr="00B14797">
        <w:rPr>
          <w:b/>
        </w:rPr>
        <w:t>20</w:t>
      </w:r>
      <w:r w:rsidR="00A241CD">
        <w:rPr>
          <w:b/>
        </w:rPr>
        <w:t>21</w:t>
      </w:r>
      <w:r w:rsidRPr="00B14797">
        <w:rPr>
          <w:b/>
        </w:rPr>
        <w:t xml:space="preserve"> – </w:t>
      </w:r>
      <w:r w:rsidR="001B1F78" w:rsidRPr="00B14797">
        <w:rPr>
          <w:b/>
        </w:rPr>
        <w:t xml:space="preserve">igus erweitert </w:t>
      </w:r>
      <w:r w:rsidR="009027B7">
        <w:rPr>
          <w:b/>
        </w:rPr>
        <w:t>den Umfang</w:t>
      </w:r>
      <w:r w:rsidR="001B1F78" w:rsidRPr="00B14797">
        <w:rPr>
          <w:b/>
        </w:rPr>
        <w:t xml:space="preserve"> seines</w:t>
      </w:r>
      <w:r w:rsidR="00B14797">
        <w:rPr>
          <w:b/>
        </w:rPr>
        <w:t xml:space="preserve"> 3D-Druckservices</w:t>
      </w:r>
      <w:r w:rsidR="001B1F78" w:rsidRPr="00B14797">
        <w:rPr>
          <w:b/>
        </w:rPr>
        <w:t xml:space="preserve">: Ab sofort </w:t>
      </w:r>
      <w:r w:rsidR="005C3867">
        <w:rPr>
          <w:b/>
        </w:rPr>
        <w:t>lassen sich</w:t>
      </w:r>
      <w:r w:rsidR="001B1F78" w:rsidRPr="00B14797">
        <w:rPr>
          <w:b/>
        </w:rPr>
        <w:t xml:space="preserve"> chemikalienbeständige </w:t>
      </w:r>
      <w:r w:rsidR="00280F71">
        <w:rPr>
          <w:b/>
        </w:rPr>
        <w:t xml:space="preserve">schmierfreie </w:t>
      </w:r>
      <w:r w:rsidR="009027B7">
        <w:rPr>
          <w:b/>
        </w:rPr>
        <w:t>Tribopolymer-</w:t>
      </w:r>
      <w:r w:rsidR="001B1F78" w:rsidRPr="00B14797">
        <w:rPr>
          <w:b/>
        </w:rPr>
        <w:t>Bauteile</w:t>
      </w:r>
      <w:r w:rsidR="00A241CD">
        <w:rPr>
          <w:b/>
        </w:rPr>
        <w:t xml:space="preserve"> im Selektiven Lasersintern (SLS)</w:t>
      </w:r>
      <w:r w:rsidR="009027B7">
        <w:rPr>
          <w:b/>
        </w:rPr>
        <w:t xml:space="preserve"> fertigen</w:t>
      </w:r>
      <w:r w:rsidR="001B1F78" w:rsidRPr="00B14797">
        <w:rPr>
          <w:b/>
        </w:rPr>
        <w:t xml:space="preserve">. Möglich macht diesen Evolutionsschritt ein neues </w:t>
      </w:r>
      <w:r w:rsidR="00062DD6">
        <w:rPr>
          <w:b/>
        </w:rPr>
        <w:t>Druckm</w:t>
      </w:r>
      <w:r w:rsidR="001B1F78" w:rsidRPr="00B14797">
        <w:rPr>
          <w:b/>
        </w:rPr>
        <w:t xml:space="preserve">aterial für SLS-Drucker: iglidur </w:t>
      </w:r>
      <w:r w:rsidR="00091B40">
        <w:rPr>
          <w:b/>
        </w:rPr>
        <w:t>I</w:t>
      </w:r>
      <w:r w:rsidR="001B1F78" w:rsidRPr="00B14797">
        <w:rPr>
          <w:b/>
        </w:rPr>
        <w:t xml:space="preserve">10 ist </w:t>
      </w:r>
      <w:r w:rsidR="00B14797">
        <w:rPr>
          <w:b/>
        </w:rPr>
        <w:t>resiste</w:t>
      </w:r>
      <w:r w:rsidR="001B1F78" w:rsidRPr="00B14797">
        <w:rPr>
          <w:b/>
        </w:rPr>
        <w:t>nt gegen Säure</w:t>
      </w:r>
      <w:r w:rsidR="008C6890">
        <w:rPr>
          <w:b/>
        </w:rPr>
        <w:t>n</w:t>
      </w:r>
      <w:r w:rsidR="001B1F78" w:rsidRPr="00B14797">
        <w:rPr>
          <w:b/>
        </w:rPr>
        <w:t xml:space="preserve">, Basen, Alkohole </w:t>
      </w:r>
      <w:r w:rsidR="003C6A1B">
        <w:rPr>
          <w:b/>
        </w:rPr>
        <w:t>sowie</w:t>
      </w:r>
      <w:r w:rsidR="001B1F78" w:rsidRPr="00B14797">
        <w:rPr>
          <w:b/>
        </w:rPr>
        <w:t xml:space="preserve"> Fette und eignet sich</w:t>
      </w:r>
      <w:r w:rsidR="00B14797">
        <w:rPr>
          <w:b/>
        </w:rPr>
        <w:t xml:space="preserve"> </w:t>
      </w:r>
      <w:r w:rsidR="00A241CD">
        <w:rPr>
          <w:b/>
        </w:rPr>
        <w:t xml:space="preserve">daher </w:t>
      </w:r>
      <w:r w:rsidR="001B1F78" w:rsidRPr="00B14797">
        <w:rPr>
          <w:b/>
        </w:rPr>
        <w:t xml:space="preserve">unter anderem für den Einsatz in Anlagen der Galvanik- und Lebensmittelindustrie. </w:t>
      </w:r>
    </w:p>
    <w:p w14:paraId="04F95C04" w14:textId="77777777" w:rsidR="00B14797" w:rsidRDefault="00B14797" w:rsidP="00DB56A4">
      <w:pPr>
        <w:spacing w:line="360" w:lineRule="auto"/>
        <w:rPr>
          <w:b/>
        </w:rPr>
      </w:pPr>
    </w:p>
    <w:p w14:paraId="32ED3E68" w14:textId="619C397C" w:rsidR="0038574A" w:rsidRDefault="00062DD6" w:rsidP="00DB56A4">
      <w:pPr>
        <w:spacing w:line="360" w:lineRule="auto"/>
      </w:pPr>
      <w:r>
        <w:t xml:space="preserve">Das neue SLS-Druckmaterial iglidur </w:t>
      </w:r>
      <w:r w:rsidR="00091B40">
        <w:t>I</w:t>
      </w:r>
      <w:r>
        <w:t>10</w:t>
      </w:r>
      <w:r w:rsidR="009027B7">
        <w:t xml:space="preserve"> </w:t>
      </w:r>
      <w:r>
        <w:t xml:space="preserve">ist nicht nur beständig gegen Säuren, Basen, Alkohole, Fette und Öle. Es </w:t>
      </w:r>
      <w:r w:rsidR="0038574A">
        <w:t>zeichnet sich auch durch geringe Feuchtigkeitsaufnahme, hohe Zähigkeit und hohe Duktilität aus – darunter versteht man die Eigenschaft eines Werkstoffs, sich unter Scherbelastung vor einem Bruch dauerhaft zu verformen</w:t>
      </w:r>
      <w:r w:rsidR="005C3867">
        <w:t xml:space="preserve">. </w:t>
      </w:r>
      <w:r w:rsidR="00E278B8">
        <w:t>I</w:t>
      </w:r>
      <w:r w:rsidR="005C3867">
        <w:t>glidur</w:t>
      </w:r>
      <w:r w:rsidR="00E278B8">
        <w:t xml:space="preserve"> I10</w:t>
      </w:r>
      <w:r w:rsidR="005C3867">
        <w:t xml:space="preserve"> ist somit ein ideales</w:t>
      </w:r>
      <w:r w:rsidR="0038574A">
        <w:t xml:space="preserve"> </w:t>
      </w:r>
      <w:r w:rsidR="005C3867">
        <w:t>Material</w:t>
      </w:r>
      <w:r w:rsidR="0038574A">
        <w:t xml:space="preserve"> für gewichtssparende </w:t>
      </w:r>
      <w:r w:rsidR="00874101">
        <w:t xml:space="preserve">industrielle </w:t>
      </w:r>
      <w:r w:rsidR="0038574A">
        <w:t>Funktionsbauteile mit elastischen Eigenschaften</w:t>
      </w:r>
      <w:r w:rsidR="009027B7">
        <w:t>.</w:t>
      </w:r>
    </w:p>
    <w:p w14:paraId="2A3E2CFE" w14:textId="77777777" w:rsidR="009027B7" w:rsidRDefault="009027B7" w:rsidP="00DB56A4">
      <w:pPr>
        <w:spacing w:line="360" w:lineRule="auto"/>
      </w:pPr>
    </w:p>
    <w:p w14:paraId="4A945F13" w14:textId="3184ECCA" w:rsidR="00874101" w:rsidRPr="009027B7" w:rsidRDefault="0038574A" w:rsidP="00DB56A4">
      <w:pPr>
        <w:spacing w:line="360" w:lineRule="auto"/>
        <w:rPr>
          <w:b/>
        </w:rPr>
      </w:pPr>
      <w:r>
        <w:rPr>
          <w:b/>
        </w:rPr>
        <w:t>Hohe Lebensmitte</w:t>
      </w:r>
      <w:r w:rsidR="00CA3535">
        <w:rPr>
          <w:b/>
        </w:rPr>
        <w:t>l</w:t>
      </w:r>
      <w:r>
        <w:rPr>
          <w:b/>
        </w:rPr>
        <w:t>sicherheit: Neues SLS-Druckmaterial ist FDA-konform</w:t>
      </w:r>
    </w:p>
    <w:p w14:paraId="55235CA3" w14:textId="5C39CCF8" w:rsidR="00562163" w:rsidRDefault="00874101" w:rsidP="00562163">
      <w:pPr>
        <w:spacing w:line="360" w:lineRule="auto"/>
      </w:pPr>
      <w:r w:rsidRPr="00874101">
        <w:t>Anwendungen für das neue Druckma</w:t>
      </w:r>
      <w:r w:rsidR="00171A70">
        <w:t xml:space="preserve">terial gibt es </w:t>
      </w:r>
      <w:r w:rsidR="006E2A66">
        <w:t>zahlreiche</w:t>
      </w:r>
      <w:r w:rsidR="00171A70">
        <w:t xml:space="preserve">. So </w:t>
      </w:r>
      <w:r w:rsidR="00A241CD">
        <w:t xml:space="preserve">kommt </w:t>
      </w:r>
      <w:r w:rsidR="009027B7">
        <w:t>i</w:t>
      </w:r>
      <w:r w:rsidRPr="00874101">
        <w:t xml:space="preserve">glidur </w:t>
      </w:r>
      <w:r w:rsidR="00E278B8">
        <w:t>I</w:t>
      </w:r>
      <w:r w:rsidRPr="00874101">
        <w:t xml:space="preserve">10 zukünftig verstärkt in der Galvanikindustrie zum Einsatz. </w:t>
      </w:r>
      <w:r>
        <w:t xml:space="preserve">Hier müssen </w:t>
      </w:r>
      <w:r w:rsidR="00171A70">
        <w:t>3D-gedruckte Bauteile, die sich in elektrolytischen Bädern für Beschichtungsprozesse befinden, resistent gegen Säuren sein.</w:t>
      </w:r>
      <w:r w:rsidR="008C6890">
        <w:t xml:space="preserve"> Ansonsten drohen Defekte und schlimmstenfalls Anlagenausfälle.</w:t>
      </w:r>
      <w:r w:rsidR="00171A70">
        <w:t xml:space="preserve"> </w:t>
      </w:r>
      <w:r w:rsidR="006E2A66">
        <w:t xml:space="preserve">„Das neue Material ist aber auch für Anwendungen in der Verpackungs- und Lebensmittelindustrie interessant“, sagt </w:t>
      </w:r>
      <w:r w:rsidR="009027B7">
        <w:t xml:space="preserve">Tom Krause, Leiter Geschäftsbereich Additive Fertigung bei igus. </w:t>
      </w:r>
      <w:r w:rsidR="006E2A66">
        <w:t xml:space="preserve">„Denn als einer der wenigen Hersteller haben wir das SLS-Druckmaterial nach den </w:t>
      </w:r>
      <w:r w:rsidR="008C6890">
        <w:t>Vorgaben</w:t>
      </w:r>
      <w:r w:rsidR="006E2A66">
        <w:t xml:space="preserve"> der US-amerikanischen</w:t>
      </w:r>
      <w:r w:rsidR="00562163">
        <w:t xml:space="preserve"> </w:t>
      </w:r>
      <w:r w:rsidR="006E2A66">
        <w:t>Lebensmittelüberwachungs</w:t>
      </w:r>
      <w:r w:rsidR="00562163">
        <w:t>-</w:t>
      </w:r>
      <w:r w:rsidR="006E2A66">
        <w:t xml:space="preserve">behörde FDA zertifizieren lassen.“ Das </w:t>
      </w:r>
      <w:r w:rsidR="008C6890">
        <w:t xml:space="preserve">neue </w:t>
      </w:r>
      <w:r w:rsidR="006E2A66">
        <w:t>Material entspricht zudem der EU-Verordnung 10/2011, die eine Unbedenklichkeit</w:t>
      </w:r>
      <w:r w:rsidR="006F7933">
        <w:t xml:space="preserve"> des Kunststoffes</w:t>
      </w:r>
      <w:r w:rsidR="006E2A66">
        <w:t xml:space="preserve"> im Kontakt mit Lebensmittel</w:t>
      </w:r>
      <w:r w:rsidR="008C6890">
        <w:t>n</w:t>
      </w:r>
      <w:r w:rsidR="006E2A66">
        <w:t xml:space="preserve"> bescheinigt.</w:t>
      </w:r>
    </w:p>
    <w:p w14:paraId="350F76DE" w14:textId="77777777" w:rsidR="00562163" w:rsidRDefault="00562163">
      <w:pPr>
        <w:overflowPunct/>
        <w:autoSpaceDE/>
        <w:autoSpaceDN/>
        <w:adjustRightInd/>
        <w:jc w:val="left"/>
        <w:textAlignment w:val="auto"/>
        <w:rPr>
          <w:b/>
        </w:rPr>
      </w:pPr>
      <w:r>
        <w:rPr>
          <w:b/>
        </w:rPr>
        <w:br w:type="page"/>
      </w:r>
    </w:p>
    <w:p w14:paraId="5E654818" w14:textId="307935BE" w:rsidR="00CA3535" w:rsidRDefault="00CA3535" w:rsidP="00562163">
      <w:pPr>
        <w:spacing w:line="360" w:lineRule="auto"/>
      </w:pPr>
      <w:r w:rsidRPr="00CA3535">
        <w:rPr>
          <w:b/>
        </w:rPr>
        <w:lastRenderedPageBreak/>
        <w:t>3D-Druckservice fertigt Industriebauteile innerhalb weniger Tage</w:t>
      </w:r>
      <w:r w:rsidR="006E2A66">
        <w:t xml:space="preserve"> </w:t>
      </w:r>
    </w:p>
    <w:p w14:paraId="5BC8ABFF" w14:textId="3536B3FC" w:rsidR="00703A49" w:rsidRDefault="00CA3535" w:rsidP="00CA3535">
      <w:pPr>
        <w:spacing w:line="360" w:lineRule="auto"/>
        <w:rPr>
          <w:b/>
        </w:rPr>
      </w:pPr>
      <w:r>
        <w:t xml:space="preserve">igus </w:t>
      </w:r>
      <w:r w:rsidR="00562163">
        <w:t>wird</w:t>
      </w:r>
      <w:r>
        <w:t xml:space="preserve"> das neue Druckmaterial </w:t>
      </w:r>
      <w:r w:rsidR="00562163">
        <w:t>auch</w:t>
      </w:r>
      <w:r>
        <w:t xml:space="preserve"> im hauseigenen </w:t>
      </w:r>
      <w:hyperlink r:id="rId7" w:history="1">
        <w:r w:rsidRPr="003C6A1B">
          <w:rPr>
            <w:rStyle w:val="Hyperlink"/>
          </w:rPr>
          <w:t>3D-</w:t>
        </w:r>
        <w:r w:rsidRPr="003C6A1B">
          <w:rPr>
            <w:rStyle w:val="Hyperlink"/>
          </w:rPr>
          <w:t>D</w:t>
        </w:r>
        <w:r w:rsidRPr="003C6A1B">
          <w:rPr>
            <w:rStyle w:val="Hyperlink"/>
          </w:rPr>
          <w:t>ruckservice</w:t>
        </w:r>
      </w:hyperlink>
      <w:r w:rsidR="00562163">
        <w:t xml:space="preserve"> anbieten</w:t>
      </w:r>
      <w:r>
        <w:t xml:space="preserve">. Kunden können </w:t>
      </w:r>
      <w:r w:rsidR="00562163">
        <w:t xml:space="preserve">dann </w:t>
      </w:r>
      <w:r>
        <w:t>online eine S</w:t>
      </w:r>
      <w:r w:rsidR="00280F71">
        <w:t>TEP</w:t>
      </w:r>
      <w:r>
        <w:t xml:space="preserve">-Datei mit dem 3D-Modell des gewünschten Bauteils hochladen und die Stückzahl sowie das Druckmaterial wählen. igus fertigt die </w:t>
      </w:r>
      <w:r w:rsidR="00280F71">
        <w:t xml:space="preserve">schmier- und wartungsfreien </w:t>
      </w:r>
      <w:r w:rsidR="005C3867">
        <w:t>Elemente</w:t>
      </w:r>
      <w:r>
        <w:t xml:space="preserve"> daraufhin mit 3D-Druckern</w:t>
      </w:r>
      <w:r w:rsidR="009027B7">
        <w:t xml:space="preserve"> für das </w:t>
      </w:r>
      <w:r>
        <w:t>Selektive Lasersintern</w:t>
      </w:r>
      <w:r w:rsidR="003C6A1B">
        <w:t xml:space="preserve">. </w:t>
      </w:r>
      <w:r>
        <w:t xml:space="preserve">Dabei verschmilzt ein Laser hauchdünne Pulverschichten des Materials auf einer Bauplattform, die sich schichtweise absenkt. Schritt für Schritt entsteht auf diese Weise das Bauteil. „Das Verfahren </w:t>
      </w:r>
      <w:r w:rsidR="00280F71">
        <w:t>hat den Vorteil</w:t>
      </w:r>
      <w:r>
        <w:t xml:space="preserve">, dass es ohne Werkzeuge auskommt und somit gerade bei </w:t>
      </w:r>
      <w:r w:rsidR="00280F71">
        <w:t xml:space="preserve">Prototypen und </w:t>
      </w:r>
      <w:r>
        <w:t>Kleinserien deutlich günstiger und schneller ist als klassische Verfahren wie der Spritzguss“, erklärt Krause.</w:t>
      </w:r>
      <w:r w:rsidR="00280F71">
        <w:t xml:space="preserve"> So hält der Kunde </w:t>
      </w:r>
      <w:r w:rsidR="003C6A1B">
        <w:t>in der Rege</w:t>
      </w:r>
      <w:r w:rsidR="003C6A1B">
        <w:t xml:space="preserve">l </w:t>
      </w:r>
      <w:r w:rsidR="00280F71">
        <w:t>f</w:t>
      </w:r>
      <w:r>
        <w:t xml:space="preserve">ünf Tage nach Auftragseingang </w:t>
      </w:r>
      <w:r w:rsidR="002B28FE">
        <w:t>das 3D-gedruckte Bauteil</w:t>
      </w:r>
      <w:r>
        <w:t xml:space="preserve"> aus iglidur</w:t>
      </w:r>
      <w:r w:rsidRPr="00CA3535">
        <w:t xml:space="preserve"> </w:t>
      </w:r>
      <w:r w:rsidR="00D56A59">
        <w:t>I</w:t>
      </w:r>
      <w:r w:rsidRPr="00874101">
        <w:t>10</w:t>
      </w:r>
      <w:r>
        <w:t xml:space="preserve"> in </w:t>
      </w:r>
      <w:r w:rsidR="005C3867">
        <w:t xml:space="preserve">den </w:t>
      </w:r>
      <w:r>
        <w:t>Händen.</w:t>
      </w:r>
      <w:r w:rsidR="00280F71">
        <w:t xml:space="preserve"> </w:t>
      </w:r>
    </w:p>
    <w:p w14:paraId="08A4AF79" w14:textId="2A1DEADF" w:rsidR="009027B7" w:rsidRDefault="009027B7" w:rsidP="00CA3535">
      <w:pPr>
        <w:spacing w:line="360" w:lineRule="auto"/>
        <w:rPr>
          <w:b/>
        </w:rPr>
      </w:pPr>
    </w:p>
    <w:p w14:paraId="58C83C82" w14:textId="5FFBB1E0" w:rsidR="00A241CD" w:rsidRDefault="00A241CD" w:rsidP="00CA3535">
      <w:pPr>
        <w:spacing w:line="360" w:lineRule="auto"/>
        <w:rPr>
          <w:b/>
        </w:rPr>
      </w:pPr>
    </w:p>
    <w:p w14:paraId="50C80BE6" w14:textId="41C0F34B" w:rsidR="00A241CD" w:rsidRPr="0004447E" w:rsidRDefault="00A241CD" w:rsidP="00A241CD">
      <w:pPr>
        <w:suppressAutoHyphens/>
        <w:spacing w:line="360" w:lineRule="auto"/>
        <w:rPr>
          <w:b/>
        </w:rPr>
      </w:pPr>
      <w:r w:rsidRPr="0004447E">
        <w:rPr>
          <w:b/>
        </w:rPr>
        <w:t>Bildunterschrift:</w:t>
      </w:r>
    </w:p>
    <w:p w14:paraId="257D636D" w14:textId="77777777" w:rsidR="00A241CD" w:rsidRPr="0004447E" w:rsidRDefault="00A241CD" w:rsidP="00A241CD">
      <w:pPr>
        <w:suppressAutoHyphens/>
        <w:spacing w:line="360" w:lineRule="auto"/>
        <w:rPr>
          <w:b/>
        </w:rPr>
      </w:pPr>
    </w:p>
    <w:p w14:paraId="565C2383" w14:textId="77777777" w:rsidR="00A241CD" w:rsidRPr="0004447E" w:rsidRDefault="00A241CD" w:rsidP="00A241CD">
      <w:pPr>
        <w:suppressAutoHyphens/>
        <w:spacing w:line="360" w:lineRule="auto"/>
        <w:rPr>
          <w:b/>
        </w:rPr>
      </w:pPr>
      <w:r>
        <w:rPr>
          <w:noProof/>
        </w:rPr>
        <w:drawing>
          <wp:inline distT="0" distB="0" distL="0" distR="0" wp14:anchorId="71B143E1" wp14:editId="71578533">
            <wp:extent cx="3672788" cy="261937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82672" cy="2626424"/>
                    </a:xfrm>
                    <a:prstGeom prst="rect">
                      <a:avLst/>
                    </a:prstGeom>
                    <a:noFill/>
                    <a:ln>
                      <a:noFill/>
                    </a:ln>
                  </pic:spPr>
                </pic:pic>
              </a:graphicData>
            </a:graphic>
          </wp:inline>
        </w:drawing>
      </w:r>
    </w:p>
    <w:p w14:paraId="27CB4D68" w14:textId="2238184C" w:rsidR="00A241CD" w:rsidRPr="00562163" w:rsidRDefault="00A241CD" w:rsidP="00A241CD">
      <w:pPr>
        <w:suppressAutoHyphens/>
        <w:spacing w:line="360" w:lineRule="auto"/>
        <w:rPr>
          <w:rFonts w:cs="Arial"/>
          <w:b/>
          <w:szCs w:val="22"/>
        </w:rPr>
      </w:pPr>
      <w:r w:rsidRPr="00562163">
        <w:rPr>
          <w:rFonts w:cs="Arial"/>
          <w:b/>
          <w:szCs w:val="22"/>
        </w:rPr>
        <w:t>Bild PM</w:t>
      </w:r>
      <w:r w:rsidR="00820D91">
        <w:rPr>
          <w:rFonts w:cs="Arial"/>
          <w:b/>
          <w:szCs w:val="22"/>
        </w:rPr>
        <w:t>65</w:t>
      </w:r>
      <w:r w:rsidR="00562163">
        <w:rPr>
          <w:rFonts w:cs="Arial"/>
          <w:b/>
          <w:szCs w:val="22"/>
        </w:rPr>
        <w:t>21</w:t>
      </w:r>
      <w:r w:rsidRPr="00562163">
        <w:rPr>
          <w:rFonts w:cs="Arial"/>
          <w:b/>
          <w:szCs w:val="22"/>
        </w:rPr>
        <w:t>-1</w:t>
      </w:r>
    </w:p>
    <w:p w14:paraId="3D654913" w14:textId="323D2CD8" w:rsidR="00A241CD" w:rsidRPr="0004447E" w:rsidRDefault="00A241CD" w:rsidP="00A241CD">
      <w:pPr>
        <w:suppressAutoHyphens/>
        <w:spacing w:line="360" w:lineRule="auto"/>
      </w:pPr>
      <w:r w:rsidRPr="00A241CD">
        <w:t>Chemikalienbeständig, schmier- und wartungsfr</w:t>
      </w:r>
      <w:r>
        <w:t xml:space="preserve">ei: Mit dem neuen SLS-3D-Druck-Material iglidur </w:t>
      </w:r>
      <w:r w:rsidR="00D56A59">
        <w:t>I</w:t>
      </w:r>
      <w:r>
        <w:t xml:space="preserve">10 kommen Kunden schnell an ihre Prototypen und Kleinserien. </w:t>
      </w:r>
      <w:r w:rsidRPr="0004447E">
        <w:t>(Quelle: igus GmbH)</w:t>
      </w:r>
    </w:p>
    <w:p w14:paraId="55E3C3C1" w14:textId="77777777" w:rsidR="00A241CD" w:rsidRDefault="00A241CD" w:rsidP="00CA3535">
      <w:pPr>
        <w:spacing w:line="360" w:lineRule="auto"/>
        <w:rPr>
          <w:b/>
        </w:rPr>
      </w:pPr>
    </w:p>
    <w:p w14:paraId="4B0139F4" w14:textId="77777777" w:rsidR="00B62935" w:rsidRPr="009027B7" w:rsidRDefault="00B62935" w:rsidP="00B62935">
      <w:bookmarkStart w:id="2" w:name="_Hlk54684034"/>
      <w:bookmarkEnd w:id="0"/>
    </w:p>
    <w:p w14:paraId="60E62B51" w14:textId="77777777" w:rsidR="00A241CD" w:rsidRDefault="00A241CD">
      <w:pPr>
        <w:overflowPunct/>
        <w:autoSpaceDE/>
        <w:autoSpaceDN/>
        <w:adjustRightInd/>
        <w:jc w:val="left"/>
        <w:textAlignment w:val="auto"/>
        <w:rPr>
          <w:b/>
          <w:sz w:val="18"/>
        </w:rPr>
      </w:pPr>
      <w:r>
        <w:rPr>
          <w:b/>
          <w:sz w:val="18"/>
        </w:rPr>
        <w:br w:type="page"/>
      </w:r>
    </w:p>
    <w:p w14:paraId="09192939" w14:textId="211294E0" w:rsidR="00B62935" w:rsidRPr="0004447E" w:rsidRDefault="00B62935" w:rsidP="00B62935">
      <w:pPr>
        <w:rPr>
          <w:b/>
          <w:sz w:val="18"/>
        </w:rPr>
      </w:pPr>
      <w:r w:rsidRPr="0004447E">
        <w:rPr>
          <w:b/>
          <w:sz w:val="18"/>
        </w:rPr>
        <w:lastRenderedPageBreak/>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1DEF2B1C"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r w:rsidR="00A241CD">
        <w:rPr>
          <w:sz w:val="18"/>
          <w:szCs w:val="18"/>
        </w:rPr>
        <w:t>.</w:t>
      </w:r>
    </w:p>
    <w:p w14:paraId="0764AB5E" w14:textId="7B5583F8" w:rsidR="00B62935" w:rsidRDefault="00B62935" w:rsidP="00B62935"/>
    <w:p w14:paraId="1AB4C725" w14:textId="77777777" w:rsidR="00A241CD" w:rsidRPr="0004447E" w:rsidRDefault="00A241CD"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38574A">
            <w:pPr>
              <w:rPr>
                <w:b/>
                <w:sz w:val="18"/>
              </w:rPr>
            </w:pPr>
            <w:r w:rsidRPr="0004447E">
              <w:rPr>
                <w:b/>
                <w:sz w:val="18"/>
              </w:rPr>
              <w:t>PRESSEKONTAKT:</w:t>
            </w:r>
          </w:p>
          <w:p w14:paraId="214467B7" w14:textId="77777777" w:rsidR="00B62935" w:rsidRPr="0004447E" w:rsidRDefault="00B62935" w:rsidP="0038574A">
            <w:pPr>
              <w:rPr>
                <w:sz w:val="18"/>
              </w:rPr>
            </w:pPr>
          </w:p>
          <w:p w14:paraId="584B9F56" w14:textId="77777777" w:rsidR="00B62935" w:rsidRPr="0004447E" w:rsidRDefault="00B62935" w:rsidP="0038574A">
            <w:pPr>
              <w:rPr>
                <w:sz w:val="18"/>
              </w:rPr>
            </w:pPr>
            <w:r w:rsidRPr="0004447E">
              <w:rPr>
                <w:sz w:val="18"/>
              </w:rPr>
              <w:t>Oliver Cyrus</w:t>
            </w:r>
          </w:p>
          <w:p w14:paraId="682C877F" w14:textId="77777777" w:rsidR="00B62935" w:rsidRPr="0004447E" w:rsidRDefault="00B62935" w:rsidP="0038574A">
            <w:pPr>
              <w:rPr>
                <w:sz w:val="18"/>
              </w:rPr>
            </w:pPr>
            <w:r w:rsidRPr="0004447E">
              <w:rPr>
                <w:sz w:val="18"/>
              </w:rPr>
              <w:t>Leiter Presse und Werbung</w:t>
            </w:r>
          </w:p>
          <w:p w14:paraId="193A918A" w14:textId="77777777" w:rsidR="00B62935" w:rsidRPr="0004447E" w:rsidRDefault="00B62935" w:rsidP="0038574A">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38574A">
            <w:pPr>
              <w:rPr>
                <w:sz w:val="18"/>
              </w:rPr>
            </w:pPr>
            <w:r w:rsidRPr="0004447E">
              <w:rPr>
                <w:sz w:val="18"/>
              </w:rPr>
              <w:t>Spicher Str. 1a</w:t>
            </w:r>
          </w:p>
          <w:p w14:paraId="29849C60" w14:textId="77777777" w:rsidR="00B62935" w:rsidRPr="0004447E" w:rsidRDefault="00B62935" w:rsidP="0038574A">
            <w:pPr>
              <w:rPr>
                <w:sz w:val="18"/>
              </w:rPr>
            </w:pPr>
            <w:r w:rsidRPr="0004447E">
              <w:rPr>
                <w:sz w:val="18"/>
              </w:rPr>
              <w:t>51147 Köln</w:t>
            </w:r>
          </w:p>
          <w:p w14:paraId="5F6FD455" w14:textId="77777777" w:rsidR="00B62935" w:rsidRPr="0004447E" w:rsidRDefault="00B62935" w:rsidP="0038574A">
            <w:pPr>
              <w:rPr>
                <w:sz w:val="18"/>
              </w:rPr>
            </w:pPr>
            <w:r w:rsidRPr="0004447E">
              <w:rPr>
                <w:sz w:val="18"/>
              </w:rPr>
              <w:t xml:space="preserve">Tel. 0 22 03 / 96 49-459 </w:t>
            </w:r>
          </w:p>
          <w:p w14:paraId="6031A954" w14:textId="77777777" w:rsidR="00B62935" w:rsidRPr="0004447E" w:rsidRDefault="00B62935" w:rsidP="0038574A">
            <w:pPr>
              <w:rPr>
                <w:sz w:val="18"/>
              </w:rPr>
            </w:pPr>
            <w:r w:rsidRPr="0004447E">
              <w:rPr>
                <w:sz w:val="18"/>
              </w:rPr>
              <w:t>ocyrus@igus.net</w:t>
            </w:r>
          </w:p>
          <w:p w14:paraId="6C39DD4B" w14:textId="77777777" w:rsidR="00B62935" w:rsidRPr="0004447E" w:rsidRDefault="00B62935" w:rsidP="0038574A">
            <w:pPr>
              <w:rPr>
                <w:sz w:val="18"/>
              </w:rPr>
            </w:pPr>
            <w:r w:rsidRPr="0004447E">
              <w:rPr>
                <w:sz w:val="18"/>
              </w:rPr>
              <w:t>www.igus.de/presse</w:t>
            </w:r>
          </w:p>
        </w:tc>
        <w:tc>
          <w:tcPr>
            <w:tcW w:w="4412" w:type="dxa"/>
          </w:tcPr>
          <w:p w14:paraId="02EB8807" w14:textId="77777777" w:rsidR="00B62935" w:rsidRPr="0004447E" w:rsidRDefault="00B62935" w:rsidP="0038574A">
            <w:pPr>
              <w:rPr>
                <w:b/>
                <w:sz w:val="18"/>
              </w:rPr>
            </w:pPr>
          </w:p>
          <w:p w14:paraId="20CE18BC" w14:textId="77777777" w:rsidR="00B62935" w:rsidRPr="0004447E" w:rsidRDefault="00B62935" w:rsidP="0038574A">
            <w:pPr>
              <w:rPr>
                <w:sz w:val="18"/>
              </w:rPr>
            </w:pPr>
          </w:p>
          <w:p w14:paraId="642745AD" w14:textId="3505CDBC" w:rsidR="00B62935" w:rsidRPr="0004447E" w:rsidRDefault="00B62935" w:rsidP="0038574A">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bookmarkEnd w:id="1"/>
    <w:p w14:paraId="6FF1A74C" w14:textId="77777777" w:rsidR="00B62935" w:rsidRPr="0004447E" w:rsidRDefault="00B62935" w:rsidP="00AB0D1C">
      <w:pPr>
        <w:suppressAutoHyphens/>
        <w:spacing w:line="360" w:lineRule="auto"/>
        <w:rPr>
          <w:b/>
        </w:rPr>
      </w:pPr>
    </w:p>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09A3" w14:textId="77777777" w:rsidR="00975CD5" w:rsidRDefault="00975CD5">
      <w:r>
        <w:separator/>
      </w:r>
    </w:p>
  </w:endnote>
  <w:endnote w:type="continuationSeparator" w:id="0">
    <w:p w14:paraId="48FDA26F" w14:textId="77777777" w:rsidR="00975CD5" w:rsidRDefault="0097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2B28FE" w:rsidRDefault="002B28F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2B28FE" w:rsidRDefault="002B28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2B28FE" w:rsidRDefault="002B28FE" w:rsidP="00744D2B">
        <w:pPr>
          <w:pStyle w:val="Fuzeile"/>
          <w:jc w:val="center"/>
        </w:pPr>
        <w:r>
          <w:fldChar w:fldCharType="begin"/>
        </w:r>
        <w:r>
          <w:instrText>PAGE   \* MERGEFORMAT</w:instrText>
        </w:r>
        <w:r>
          <w:fldChar w:fldCharType="separate"/>
        </w:r>
        <w:r w:rsidR="008C689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07D7" w14:textId="77777777" w:rsidR="00975CD5" w:rsidRDefault="00975CD5">
      <w:r>
        <w:separator/>
      </w:r>
    </w:p>
  </w:footnote>
  <w:footnote w:type="continuationSeparator" w:id="0">
    <w:p w14:paraId="65F321EA" w14:textId="77777777" w:rsidR="00975CD5" w:rsidRDefault="0097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2B28FE" w:rsidRDefault="002B28FE">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2B28FE" w:rsidRPr="002007C5" w:rsidRDefault="002B28FE"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2B28FE" w:rsidRPr="000F1248" w:rsidRDefault="002B28FE" w:rsidP="00411E58">
    <w:pPr>
      <w:pStyle w:val="Kopfzeile"/>
      <w:tabs>
        <w:tab w:val="clear" w:pos="4536"/>
        <w:tab w:val="clear" w:pos="9072"/>
        <w:tab w:val="right" w:pos="1276"/>
      </w:tabs>
    </w:pPr>
  </w:p>
  <w:p w14:paraId="1FEC4B4A" w14:textId="77777777" w:rsidR="002B28FE" w:rsidRPr="002007C5" w:rsidRDefault="002B28FE"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2B28FE" w:rsidRDefault="002B28FE" w:rsidP="00411E58">
    <w:pPr>
      <w:pStyle w:val="Kopfzeile"/>
      <w:rPr>
        <w:rStyle w:val="Seitenzahl"/>
      </w:rPr>
    </w:pPr>
  </w:p>
  <w:p w14:paraId="78A8A627" w14:textId="77777777" w:rsidR="002B28FE" w:rsidRPr="00411E58" w:rsidRDefault="002B28FE"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DD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B40"/>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A70"/>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F71"/>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4A29"/>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8FE"/>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74A"/>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A1B"/>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163"/>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867"/>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A6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132"/>
    <w:rsid w:val="006F660D"/>
    <w:rsid w:val="006F763B"/>
    <w:rsid w:val="006F7933"/>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9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6776C"/>
    <w:rsid w:val="00871422"/>
    <w:rsid w:val="00873B12"/>
    <w:rsid w:val="00874101"/>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89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EF"/>
    <w:rsid w:val="008F52F2"/>
    <w:rsid w:val="008F56DB"/>
    <w:rsid w:val="008F6025"/>
    <w:rsid w:val="008F6C53"/>
    <w:rsid w:val="008F7122"/>
    <w:rsid w:val="008F7BF2"/>
    <w:rsid w:val="00900316"/>
    <w:rsid w:val="00901388"/>
    <w:rsid w:val="00901561"/>
    <w:rsid w:val="0090205F"/>
    <w:rsid w:val="009027B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CD5"/>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1CD"/>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535"/>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A59"/>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8B8"/>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3C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3d-druck-serv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DF67-F53C-5748-86A2-76A20BF6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2021-11-25T08:00:00Z</dcterms:created>
  <dcterms:modified xsi:type="dcterms:W3CDTF">2021-11-30T10:06:00Z</dcterms:modified>
</cp:coreProperties>
</file>