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15662BC1" w:rsidR="001A51FA" w:rsidRPr="00123C48" w:rsidRDefault="00684F7E" w:rsidP="005A5141">
      <w:pPr>
        <w:spacing w:line="360" w:lineRule="auto"/>
        <w:ind w:right="-30"/>
        <w:rPr>
          <w:b/>
          <w:sz w:val="36"/>
          <w:szCs w:val="36"/>
        </w:rPr>
      </w:pPr>
      <w:bookmarkStart w:id="0" w:name="OLE_LINK1"/>
      <w:bookmarkStart w:id="1" w:name="_Hlk526413990"/>
      <w:proofErr w:type="spellStart"/>
      <w:r>
        <w:rPr>
          <w:b/>
          <w:sz w:val="36"/>
          <w:szCs w:val="36"/>
        </w:rPr>
        <w:t>d</w:t>
      </w:r>
      <w:r w:rsidR="005A5141" w:rsidRPr="00123C48">
        <w:rPr>
          <w:b/>
          <w:i/>
          <w:iCs/>
          <w:sz w:val="36"/>
          <w:szCs w:val="36"/>
        </w:rPr>
        <w:t>r</w:t>
      </w:r>
      <w:r w:rsidR="005A5141" w:rsidRPr="00123C48">
        <w:rPr>
          <w:b/>
          <w:sz w:val="36"/>
          <w:szCs w:val="36"/>
        </w:rPr>
        <w:t>ynamic</w:t>
      </w:r>
      <w:proofErr w:type="spellEnd"/>
      <w:r w:rsidR="005A5141" w:rsidRPr="00123C48">
        <w:rPr>
          <w:b/>
          <w:sz w:val="36"/>
          <w:szCs w:val="36"/>
        </w:rPr>
        <w:t xml:space="preserve"> </w:t>
      </w:r>
      <w:proofErr w:type="spellStart"/>
      <w:r>
        <w:rPr>
          <w:b/>
          <w:sz w:val="36"/>
          <w:szCs w:val="36"/>
        </w:rPr>
        <w:t>m</w:t>
      </w:r>
      <w:r w:rsidR="005A5141" w:rsidRPr="00123C48">
        <w:rPr>
          <w:b/>
          <w:sz w:val="36"/>
          <w:szCs w:val="36"/>
        </w:rPr>
        <w:t>obility</w:t>
      </w:r>
      <w:proofErr w:type="spellEnd"/>
      <w:r w:rsidR="005A5141" w:rsidRPr="00123C48">
        <w:rPr>
          <w:b/>
          <w:sz w:val="36"/>
          <w:szCs w:val="36"/>
        </w:rPr>
        <w:t>: igus präsentiert motion plastics zu Mobilitätstrends</w:t>
      </w:r>
    </w:p>
    <w:p w14:paraId="61EB8E10" w14:textId="05E5C6C5" w:rsidR="005A5141" w:rsidRPr="005A5141" w:rsidRDefault="005A5141" w:rsidP="005A5141">
      <w:pPr>
        <w:spacing w:line="360" w:lineRule="auto"/>
        <w:ind w:right="-30"/>
        <w:rPr>
          <w:b/>
          <w:sz w:val="24"/>
          <w:szCs w:val="24"/>
        </w:rPr>
      </w:pPr>
      <w:r w:rsidRPr="005A5141">
        <w:rPr>
          <w:b/>
          <w:sz w:val="24"/>
          <w:szCs w:val="24"/>
        </w:rPr>
        <w:t>igus Experten zeigen in Themen</w:t>
      </w:r>
      <w:r w:rsidR="00446F9A">
        <w:rPr>
          <w:b/>
          <w:sz w:val="24"/>
          <w:szCs w:val="24"/>
        </w:rPr>
        <w:t>-</w:t>
      </w:r>
      <w:r w:rsidRPr="005A5141">
        <w:rPr>
          <w:b/>
          <w:sz w:val="24"/>
          <w:szCs w:val="24"/>
        </w:rPr>
        <w:t>Live-Shows</w:t>
      </w:r>
      <w:r w:rsidR="004747FD">
        <w:rPr>
          <w:b/>
          <w:sz w:val="24"/>
          <w:szCs w:val="24"/>
        </w:rPr>
        <w:t>,</w:t>
      </w:r>
      <w:r w:rsidRPr="005A5141">
        <w:rPr>
          <w:b/>
          <w:sz w:val="24"/>
          <w:szCs w:val="24"/>
        </w:rPr>
        <w:t xml:space="preserve"> wie Kunststoffe nachhaltig die Kosten senken und Technik verbessern können</w:t>
      </w:r>
    </w:p>
    <w:p w14:paraId="76CB1125" w14:textId="77777777" w:rsidR="001A51FA" w:rsidRPr="00233E9B" w:rsidRDefault="001A51FA" w:rsidP="00597DEB">
      <w:pPr>
        <w:spacing w:line="360" w:lineRule="auto"/>
        <w:ind w:right="-30"/>
        <w:rPr>
          <w:b/>
        </w:rPr>
      </w:pPr>
    </w:p>
    <w:p w14:paraId="5495AA23" w14:textId="760F8152" w:rsidR="004747FD" w:rsidRDefault="00823763" w:rsidP="00BE2548">
      <w:pPr>
        <w:spacing w:line="360" w:lineRule="auto"/>
        <w:rPr>
          <w:bCs/>
        </w:rPr>
      </w:pPr>
      <w:r w:rsidRPr="00823763">
        <w:rPr>
          <w:b/>
        </w:rPr>
        <w:t xml:space="preserve">Köln, </w:t>
      </w:r>
      <w:r w:rsidR="00E979D3">
        <w:rPr>
          <w:b/>
        </w:rPr>
        <w:t>2</w:t>
      </w:r>
      <w:r w:rsidR="00684F7E">
        <w:rPr>
          <w:b/>
        </w:rPr>
        <w:t>4</w:t>
      </w:r>
      <w:r w:rsidRPr="00823763">
        <w:rPr>
          <w:b/>
        </w:rPr>
        <w:t>. August 2021 –</w:t>
      </w:r>
      <w:r>
        <w:rPr>
          <w:bCs/>
        </w:rPr>
        <w:t xml:space="preserve"> </w:t>
      </w:r>
      <w:r w:rsidR="00123C48" w:rsidRPr="00233E9B">
        <w:rPr>
          <w:bCs/>
        </w:rPr>
        <w:t>Unsere</w:t>
      </w:r>
      <w:r w:rsidR="00312DE0" w:rsidRPr="00233E9B">
        <w:rPr>
          <w:bCs/>
        </w:rPr>
        <w:t xml:space="preserve"> Mobilität verändert sich</w:t>
      </w:r>
      <w:r w:rsidR="00123C48" w:rsidRPr="00233E9B">
        <w:rPr>
          <w:bCs/>
        </w:rPr>
        <w:t xml:space="preserve"> rasant</w:t>
      </w:r>
      <w:r w:rsidR="00312DE0" w:rsidRPr="00233E9B">
        <w:rPr>
          <w:bCs/>
        </w:rPr>
        <w:t>: E-Scooter, E-Bikes</w:t>
      </w:r>
      <w:r w:rsidR="00123C48" w:rsidRPr="00233E9B">
        <w:rPr>
          <w:bCs/>
        </w:rPr>
        <w:t>,</w:t>
      </w:r>
      <w:r w:rsidR="00312DE0" w:rsidRPr="00233E9B">
        <w:rPr>
          <w:bCs/>
        </w:rPr>
        <w:t xml:space="preserve"> E</w:t>
      </w:r>
      <w:r w:rsidR="007142F8" w:rsidRPr="00233E9B">
        <w:rPr>
          <w:bCs/>
        </w:rPr>
        <w:t>-A</w:t>
      </w:r>
      <w:r w:rsidR="00312DE0" w:rsidRPr="00233E9B">
        <w:rPr>
          <w:bCs/>
        </w:rPr>
        <w:t>utos</w:t>
      </w:r>
      <w:r w:rsidR="00123C48" w:rsidRPr="00233E9B">
        <w:rPr>
          <w:bCs/>
        </w:rPr>
        <w:t xml:space="preserve"> oder Fahrzeuge mit </w:t>
      </w:r>
      <w:proofErr w:type="gramStart"/>
      <w:r w:rsidR="00123C48" w:rsidRPr="00233E9B">
        <w:rPr>
          <w:bCs/>
        </w:rPr>
        <w:t>anderen alternativen</w:t>
      </w:r>
      <w:proofErr w:type="gramEnd"/>
      <w:r w:rsidR="00123C48" w:rsidRPr="00233E9B">
        <w:rPr>
          <w:bCs/>
        </w:rPr>
        <w:t xml:space="preserve"> Antrieben </w:t>
      </w:r>
      <w:r w:rsidR="00312DE0" w:rsidRPr="00233E9B">
        <w:rPr>
          <w:bCs/>
        </w:rPr>
        <w:t xml:space="preserve">sind längst keine Seltenheit mehr. </w:t>
      </w:r>
      <w:r w:rsidR="00123C48" w:rsidRPr="00233E9B">
        <w:rPr>
          <w:bCs/>
        </w:rPr>
        <w:t>A</w:t>
      </w:r>
      <w:r w:rsidR="00312DE0" w:rsidRPr="00233E9B">
        <w:rPr>
          <w:bCs/>
        </w:rPr>
        <w:t xml:space="preserve">uch das Konzept von Car-Sharing etabliert sich in den Großstädten weltweit. Begleitend zur IAA </w:t>
      </w:r>
      <w:r w:rsidR="00127CA0" w:rsidRPr="00233E9B">
        <w:rPr>
          <w:bCs/>
        </w:rPr>
        <w:t xml:space="preserve">Mobility </w:t>
      </w:r>
      <w:r w:rsidR="00312DE0" w:rsidRPr="00233E9B">
        <w:rPr>
          <w:bCs/>
        </w:rPr>
        <w:t>Show</w:t>
      </w:r>
      <w:r w:rsidR="00B41AAD" w:rsidRPr="00233E9B">
        <w:rPr>
          <w:bCs/>
        </w:rPr>
        <w:t xml:space="preserve"> 2021</w:t>
      </w:r>
      <w:r w:rsidR="00312DE0" w:rsidRPr="00233E9B">
        <w:rPr>
          <w:bCs/>
        </w:rPr>
        <w:t xml:space="preserve"> in München präsentiert igus zu sechs Trendthemen seine motion plastics Produkte</w:t>
      </w:r>
      <w:r w:rsidR="004422BE" w:rsidRPr="00233E9B">
        <w:rPr>
          <w:bCs/>
        </w:rPr>
        <w:t xml:space="preserve"> </w:t>
      </w:r>
      <w:r w:rsidR="00312DE0" w:rsidRPr="00233E9B">
        <w:rPr>
          <w:bCs/>
        </w:rPr>
        <w:t xml:space="preserve">und Neuheiten. Dabei </w:t>
      </w:r>
      <w:r w:rsidR="00123C48" w:rsidRPr="00233E9B">
        <w:rPr>
          <w:bCs/>
        </w:rPr>
        <w:t xml:space="preserve">geben Branchen- und </w:t>
      </w:r>
      <w:r w:rsidR="00312DE0" w:rsidRPr="00233E9B">
        <w:rPr>
          <w:bCs/>
        </w:rPr>
        <w:t>Kunststoffspezialist</w:t>
      </w:r>
      <w:r w:rsidR="00123C48" w:rsidRPr="00233E9B">
        <w:rPr>
          <w:bCs/>
        </w:rPr>
        <w:t>en</w:t>
      </w:r>
      <w:r w:rsidR="00312DE0" w:rsidRPr="00233E9B">
        <w:rPr>
          <w:bCs/>
        </w:rPr>
        <w:t xml:space="preserve"> Einblicke</w:t>
      </w:r>
      <w:r w:rsidR="004747FD">
        <w:rPr>
          <w:bCs/>
        </w:rPr>
        <w:t>,</w:t>
      </w:r>
      <w:r w:rsidR="00312DE0" w:rsidRPr="00233E9B">
        <w:rPr>
          <w:bCs/>
        </w:rPr>
        <w:t xml:space="preserve"> wie </w:t>
      </w:r>
      <w:r w:rsidR="004422BE" w:rsidRPr="00233E9B">
        <w:rPr>
          <w:bCs/>
        </w:rPr>
        <w:t xml:space="preserve">schmiermittelfreie </w:t>
      </w:r>
      <w:r w:rsidR="00312DE0" w:rsidRPr="00233E9B">
        <w:rPr>
          <w:bCs/>
        </w:rPr>
        <w:t xml:space="preserve">Kunststofflösungen </w:t>
      </w:r>
      <w:r w:rsidR="004422BE" w:rsidRPr="00233E9B">
        <w:rPr>
          <w:bCs/>
        </w:rPr>
        <w:t xml:space="preserve">einen Beitrag zur </w:t>
      </w:r>
      <w:r w:rsidR="004422BE" w:rsidRPr="00233E9B">
        <w:rPr>
          <w:b/>
        </w:rPr>
        <w:t>Nachhaltigkeit</w:t>
      </w:r>
      <w:r w:rsidR="004422BE" w:rsidRPr="00233E9B">
        <w:rPr>
          <w:bCs/>
        </w:rPr>
        <w:t xml:space="preserve"> leisten können. So senken</w:t>
      </w:r>
      <w:r w:rsidR="009A26F4" w:rsidRPr="00233E9B">
        <w:rPr>
          <w:bCs/>
        </w:rPr>
        <w:t xml:space="preserve"> zum Beispiel</w:t>
      </w:r>
      <w:r w:rsidR="004422BE" w:rsidRPr="00233E9B">
        <w:rPr>
          <w:bCs/>
        </w:rPr>
        <w:t xml:space="preserve"> </w:t>
      </w:r>
      <w:r w:rsidR="00312DE0" w:rsidRPr="00233E9B">
        <w:rPr>
          <w:bCs/>
        </w:rPr>
        <w:t>Gleitlager</w:t>
      </w:r>
      <w:r w:rsidR="004422BE" w:rsidRPr="00233E9B">
        <w:rPr>
          <w:bCs/>
        </w:rPr>
        <w:t xml:space="preserve">, </w:t>
      </w:r>
      <w:r w:rsidR="00312DE0" w:rsidRPr="00233E9B">
        <w:rPr>
          <w:bCs/>
        </w:rPr>
        <w:t>Linearführungen</w:t>
      </w:r>
      <w:r w:rsidR="004422BE" w:rsidRPr="00233E9B">
        <w:rPr>
          <w:bCs/>
        </w:rPr>
        <w:t xml:space="preserve"> </w:t>
      </w:r>
      <w:r w:rsidR="00123C48" w:rsidRPr="00233E9B">
        <w:rPr>
          <w:bCs/>
        </w:rPr>
        <w:t xml:space="preserve">und </w:t>
      </w:r>
      <w:r w:rsidR="004422BE" w:rsidRPr="00233E9B">
        <w:rPr>
          <w:bCs/>
        </w:rPr>
        <w:t>Energieketten</w:t>
      </w:r>
      <w:r w:rsidR="00123C48" w:rsidRPr="00233E9B">
        <w:rPr>
          <w:bCs/>
        </w:rPr>
        <w:t xml:space="preserve"> aus </w:t>
      </w:r>
      <w:r>
        <w:rPr>
          <w:bCs/>
        </w:rPr>
        <w:t>Polymeren</w:t>
      </w:r>
      <w:r w:rsidR="00312DE0" w:rsidRPr="00233E9B">
        <w:rPr>
          <w:bCs/>
        </w:rPr>
        <w:t xml:space="preserve"> </w:t>
      </w:r>
      <w:r w:rsidR="004422BE" w:rsidRPr="00233E9B">
        <w:rPr>
          <w:bCs/>
        </w:rPr>
        <w:t xml:space="preserve">das </w:t>
      </w:r>
      <w:r w:rsidR="00312DE0" w:rsidRPr="00233E9B">
        <w:rPr>
          <w:bCs/>
        </w:rPr>
        <w:t>Gewicht</w:t>
      </w:r>
      <w:r w:rsidR="00446F9A">
        <w:rPr>
          <w:bCs/>
        </w:rPr>
        <w:t xml:space="preserve"> und</w:t>
      </w:r>
      <w:r w:rsidR="00312DE0" w:rsidRPr="00233E9B">
        <w:rPr>
          <w:bCs/>
        </w:rPr>
        <w:t xml:space="preserve"> </w:t>
      </w:r>
      <w:r w:rsidR="007142F8" w:rsidRPr="00233E9B">
        <w:rPr>
          <w:bCs/>
        </w:rPr>
        <w:t>reduzieren den</w:t>
      </w:r>
      <w:r w:rsidR="004422BE" w:rsidRPr="00233E9B">
        <w:rPr>
          <w:bCs/>
        </w:rPr>
        <w:t xml:space="preserve"> </w:t>
      </w:r>
      <w:r w:rsidR="00312DE0" w:rsidRPr="00233E9B">
        <w:rPr>
          <w:bCs/>
        </w:rPr>
        <w:t>Schmieröl</w:t>
      </w:r>
      <w:r w:rsidR="007142F8" w:rsidRPr="00233E9B">
        <w:rPr>
          <w:bCs/>
        </w:rPr>
        <w:t>bedarf</w:t>
      </w:r>
      <w:r w:rsidR="00312DE0" w:rsidRPr="00233E9B">
        <w:rPr>
          <w:bCs/>
        </w:rPr>
        <w:t xml:space="preserve"> </w:t>
      </w:r>
      <w:r w:rsidR="00446F9A">
        <w:rPr>
          <w:bCs/>
        </w:rPr>
        <w:t>sowie</w:t>
      </w:r>
      <w:r w:rsidR="007142F8" w:rsidRPr="00233E9B">
        <w:rPr>
          <w:bCs/>
        </w:rPr>
        <w:t xml:space="preserve"> den</w:t>
      </w:r>
      <w:r w:rsidR="00312DE0" w:rsidRPr="00233E9B">
        <w:rPr>
          <w:bCs/>
        </w:rPr>
        <w:t xml:space="preserve"> Treibstoffverbrauch. In einem Vortrag zum Thema </w:t>
      </w:r>
      <w:proofErr w:type="spellStart"/>
      <w:r w:rsidR="00312DE0" w:rsidRPr="00233E9B">
        <w:rPr>
          <w:b/>
        </w:rPr>
        <w:t>Alternative</w:t>
      </w:r>
      <w:proofErr w:type="spellEnd"/>
      <w:r w:rsidR="00312DE0" w:rsidRPr="00233E9B">
        <w:rPr>
          <w:b/>
        </w:rPr>
        <w:t xml:space="preserve"> Antriebe</w:t>
      </w:r>
      <w:r w:rsidR="00312DE0" w:rsidRPr="00233E9B">
        <w:rPr>
          <w:bCs/>
        </w:rPr>
        <w:t xml:space="preserve"> zeigt igus</w:t>
      </w:r>
      <w:r w:rsidR="004747FD">
        <w:rPr>
          <w:bCs/>
        </w:rPr>
        <w:t>,</w:t>
      </w:r>
      <w:r w:rsidR="00312DE0" w:rsidRPr="00233E9B">
        <w:rPr>
          <w:bCs/>
        </w:rPr>
        <w:t xml:space="preserve"> wie Polymergleitlager </w:t>
      </w:r>
      <w:r w:rsidR="00B33A71" w:rsidRPr="00233E9B">
        <w:rPr>
          <w:bCs/>
        </w:rPr>
        <w:t xml:space="preserve">erhebliche Kosten </w:t>
      </w:r>
      <w:r w:rsidR="00312DE0" w:rsidRPr="00233E9B">
        <w:rPr>
          <w:bCs/>
        </w:rPr>
        <w:t>minimieren können und zusätzlich einen hohen Kostenvorteil mit sich bringen. Im Livestream zum Thema</w:t>
      </w:r>
      <w:r w:rsidR="00312DE0" w:rsidRPr="00233E9B">
        <w:rPr>
          <w:b/>
        </w:rPr>
        <w:t xml:space="preserve"> </w:t>
      </w:r>
      <w:proofErr w:type="spellStart"/>
      <w:r w:rsidR="00312DE0" w:rsidRPr="00233E9B">
        <w:rPr>
          <w:b/>
        </w:rPr>
        <w:t>Aerodynamic</w:t>
      </w:r>
      <w:proofErr w:type="spellEnd"/>
      <w:r w:rsidR="00312DE0" w:rsidRPr="00233E9B">
        <w:rPr>
          <w:b/>
        </w:rPr>
        <w:t xml:space="preserve"> </w:t>
      </w:r>
      <w:r w:rsidR="00312DE0" w:rsidRPr="00233E9B">
        <w:rPr>
          <w:bCs/>
        </w:rPr>
        <w:t>wird</w:t>
      </w:r>
      <w:r w:rsidR="00B33A71" w:rsidRPr="00233E9B">
        <w:rPr>
          <w:bCs/>
        </w:rPr>
        <w:t xml:space="preserve"> </w:t>
      </w:r>
      <w:r w:rsidR="00BE2548">
        <w:rPr>
          <w:bCs/>
        </w:rPr>
        <w:t>die Korrosion</w:t>
      </w:r>
      <w:r w:rsidR="00B33A71" w:rsidRPr="00233E9B">
        <w:rPr>
          <w:bCs/>
        </w:rPr>
        <w:t xml:space="preserve"> an Lagerstellen in Scharnieren auf den</w:t>
      </w:r>
      <w:r w:rsidR="00312DE0" w:rsidRPr="00233E9B">
        <w:rPr>
          <w:bCs/>
        </w:rPr>
        <w:t xml:space="preserve"> Prüfstand gestellt</w:t>
      </w:r>
      <w:r w:rsidR="004747FD">
        <w:rPr>
          <w:bCs/>
        </w:rPr>
        <w:t>;</w:t>
      </w:r>
      <w:r w:rsidR="00312DE0" w:rsidRPr="00233E9B">
        <w:rPr>
          <w:bCs/>
        </w:rPr>
        <w:t xml:space="preserve"> die </w:t>
      </w:r>
      <w:r w:rsidR="007142F8" w:rsidRPr="00233E9B">
        <w:rPr>
          <w:bCs/>
        </w:rPr>
        <w:t>Experten</w:t>
      </w:r>
      <w:r w:rsidR="00312DE0" w:rsidRPr="00233E9B">
        <w:rPr>
          <w:bCs/>
        </w:rPr>
        <w:t xml:space="preserve"> im Slot zu </w:t>
      </w:r>
      <w:r w:rsidR="00312DE0" w:rsidRPr="00233E9B">
        <w:rPr>
          <w:b/>
        </w:rPr>
        <w:t>Value Engineering</w:t>
      </w:r>
      <w:r w:rsidR="00312DE0" w:rsidRPr="00233E9B">
        <w:rPr>
          <w:bCs/>
        </w:rPr>
        <w:t xml:space="preserve"> </w:t>
      </w:r>
      <w:r w:rsidR="004747FD">
        <w:rPr>
          <w:bCs/>
        </w:rPr>
        <w:t xml:space="preserve">stellen </w:t>
      </w:r>
      <w:r w:rsidR="00312DE0" w:rsidRPr="00233E9B">
        <w:rPr>
          <w:bCs/>
        </w:rPr>
        <w:t xml:space="preserve">die kurzfristigen Services von igus für eine schnelle Entwicklung und Produktoptimierung vor. </w:t>
      </w:r>
      <w:r w:rsidR="007142F8" w:rsidRPr="00233E9B">
        <w:rPr>
          <w:bCs/>
        </w:rPr>
        <w:t xml:space="preserve">Auch </w:t>
      </w:r>
      <w:r w:rsidR="00E34E74" w:rsidRPr="00233E9B">
        <w:rPr>
          <w:bCs/>
        </w:rPr>
        <w:t>das</w:t>
      </w:r>
      <w:r w:rsidR="007142F8" w:rsidRPr="00233E9B">
        <w:rPr>
          <w:bCs/>
        </w:rPr>
        <w:t xml:space="preserve"> </w:t>
      </w:r>
      <w:r w:rsidR="007142F8" w:rsidRPr="00233E9B">
        <w:rPr>
          <w:b/>
        </w:rPr>
        <w:t>Autonom</w:t>
      </w:r>
      <w:r w:rsidR="00E34E74" w:rsidRPr="00233E9B">
        <w:rPr>
          <w:b/>
        </w:rPr>
        <w:t>e</w:t>
      </w:r>
      <w:r w:rsidR="007142F8" w:rsidRPr="00233E9B">
        <w:rPr>
          <w:b/>
        </w:rPr>
        <w:t xml:space="preserve"> Fahren</w:t>
      </w:r>
      <w:r w:rsidR="007142F8" w:rsidRPr="00233E9B">
        <w:rPr>
          <w:bCs/>
        </w:rPr>
        <w:t xml:space="preserve"> verlangt den Entwicklern Kreativität </w:t>
      </w:r>
      <w:r w:rsidR="00E34E74" w:rsidRPr="00233E9B">
        <w:rPr>
          <w:bCs/>
        </w:rPr>
        <w:t>in</w:t>
      </w:r>
      <w:r w:rsidR="007142F8" w:rsidRPr="00233E9B">
        <w:rPr>
          <w:bCs/>
        </w:rPr>
        <w:t xml:space="preserve"> der Konstruktion ab. igus </w:t>
      </w:r>
      <w:r w:rsidR="00E34E74" w:rsidRPr="00233E9B">
        <w:rPr>
          <w:bCs/>
        </w:rPr>
        <w:t>zeigt hier</w:t>
      </w:r>
      <w:r w:rsidR="004747FD">
        <w:rPr>
          <w:bCs/>
        </w:rPr>
        <w:t>,</w:t>
      </w:r>
      <w:r w:rsidR="007142F8" w:rsidRPr="00233E9B">
        <w:rPr>
          <w:bCs/>
        </w:rPr>
        <w:t xml:space="preserve"> wie sich komplizierte bewegliche Verkabelungen sicher führen lassen. </w:t>
      </w:r>
      <w:r w:rsidR="004422BE" w:rsidRPr="00233E9B">
        <w:rPr>
          <w:bCs/>
        </w:rPr>
        <w:t>Doch nicht nur im Automobil spielen die Kunststofflösungen von igus ihre Vorteile aus</w:t>
      </w:r>
      <w:r w:rsidR="004747FD">
        <w:rPr>
          <w:bCs/>
        </w:rPr>
        <w:t>. Auch</w:t>
      </w:r>
      <w:r w:rsidR="004422BE" w:rsidRPr="00233E9B">
        <w:rPr>
          <w:bCs/>
        </w:rPr>
        <w:t xml:space="preserve"> im </w:t>
      </w:r>
      <w:r w:rsidR="004422BE" w:rsidRPr="00233E9B">
        <w:rPr>
          <w:b/>
        </w:rPr>
        <w:t>Fahrrad</w:t>
      </w:r>
      <w:r w:rsidR="004422BE" w:rsidRPr="00233E9B">
        <w:rPr>
          <w:bCs/>
        </w:rPr>
        <w:t>, mit oder ohne Akku, zeigen Kunststofflager trotz Sch</w:t>
      </w:r>
      <w:r w:rsidR="007142F8" w:rsidRPr="00233E9B">
        <w:rPr>
          <w:bCs/>
        </w:rPr>
        <w:t>m</w:t>
      </w:r>
      <w:r w:rsidR="004422BE" w:rsidRPr="00233E9B">
        <w:rPr>
          <w:bCs/>
        </w:rPr>
        <w:t>utz</w:t>
      </w:r>
      <w:r w:rsidR="007142F8" w:rsidRPr="00233E9B">
        <w:rPr>
          <w:bCs/>
        </w:rPr>
        <w:t>-</w:t>
      </w:r>
      <w:r w:rsidR="004422BE" w:rsidRPr="00233E9B">
        <w:rPr>
          <w:bCs/>
        </w:rPr>
        <w:t xml:space="preserve"> und Wasserkontakt eine hohe Lebensdauer. </w:t>
      </w:r>
      <w:r w:rsidR="007142F8" w:rsidRPr="00233E9B">
        <w:rPr>
          <w:bCs/>
        </w:rPr>
        <w:t xml:space="preserve">Ein paar </w:t>
      </w:r>
      <w:r w:rsidR="00E34E74" w:rsidRPr="00233E9B">
        <w:rPr>
          <w:bCs/>
        </w:rPr>
        <w:t xml:space="preserve">echte </w:t>
      </w:r>
      <w:r w:rsidR="007142F8" w:rsidRPr="00233E9B">
        <w:rPr>
          <w:bCs/>
        </w:rPr>
        <w:t>Beispiele</w:t>
      </w:r>
      <w:r w:rsidR="00B33A71" w:rsidRPr="00233E9B">
        <w:rPr>
          <w:bCs/>
        </w:rPr>
        <w:t xml:space="preserve"> zur Gewichts- und Schmiermittelreduzierung</w:t>
      </w:r>
      <w:r w:rsidR="007142F8" w:rsidRPr="00233E9B">
        <w:rPr>
          <w:bCs/>
        </w:rPr>
        <w:t xml:space="preserve"> </w:t>
      </w:r>
      <w:r w:rsidR="00E34E74" w:rsidRPr="00233E9B">
        <w:rPr>
          <w:bCs/>
        </w:rPr>
        <w:t>führt</w:t>
      </w:r>
      <w:r w:rsidR="007142F8" w:rsidRPr="00233E9B">
        <w:rPr>
          <w:bCs/>
        </w:rPr>
        <w:t xml:space="preserve"> der igus Zweiradexperte interessierten Zuschauern</w:t>
      </w:r>
      <w:r w:rsidR="00E34E74" w:rsidRPr="00233E9B">
        <w:rPr>
          <w:bCs/>
        </w:rPr>
        <w:t xml:space="preserve"> vor</w:t>
      </w:r>
      <w:r w:rsidR="007142F8" w:rsidRPr="00233E9B">
        <w:rPr>
          <w:bCs/>
        </w:rPr>
        <w:t xml:space="preserve">. </w:t>
      </w:r>
      <w:r w:rsidR="004422BE" w:rsidRPr="00233E9B">
        <w:rPr>
          <w:bCs/>
        </w:rPr>
        <w:t xml:space="preserve">Die </w:t>
      </w:r>
      <w:r w:rsidR="007D0A65" w:rsidRPr="00233E9B">
        <w:rPr>
          <w:bCs/>
        </w:rPr>
        <w:t xml:space="preserve">sechs </w:t>
      </w:r>
      <w:r w:rsidR="004422BE" w:rsidRPr="00233E9B">
        <w:rPr>
          <w:bCs/>
        </w:rPr>
        <w:t>Vorträge finden live vom igus Messestand in Köln statt</w:t>
      </w:r>
      <w:r>
        <w:rPr>
          <w:bCs/>
        </w:rPr>
        <w:t>. A</w:t>
      </w:r>
      <w:r w:rsidR="007142F8" w:rsidRPr="00233E9B">
        <w:rPr>
          <w:bCs/>
        </w:rPr>
        <w:t xml:space="preserve">lle </w:t>
      </w:r>
      <w:r w:rsidR="00816695">
        <w:rPr>
          <w:bCs/>
        </w:rPr>
        <w:t xml:space="preserve">Teilnehmer </w:t>
      </w:r>
      <w:r w:rsidR="007142F8" w:rsidRPr="00233E9B">
        <w:rPr>
          <w:bCs/>
        </w:rPr>
        <w:t>haben die Möglichkeit Fragen direkt</w:t>
      </w:r>
      <w:r w:rsidR="00B33A71" w:rsidRPr="00233E9B">
        <w:rPr>
          <w:bCs/>
        </w:rPr>
        <w:t xml:space="preserve"> im Anschluss der Sendungen</w:t>
      </w:r>
      <w:r w:rsidR="007142F8" w:rsidRPr="00233E9B">
        <w:rPr>
          <w:bCs/>
        </w:rPr>
        <w:t xml:space="preserve"> an die Experten zu stellen</w:t>
      </w:r>
      <w:r w:rsidR="004422BE" w:rsidRPr="00233E9B">
        <w:rPr>
          <w:bCs/>
        </w:rPr>
        <w:t xml:space="preserve">. </w:t>
      </w:r>
    </w:p>
    <w:p w14:paraId="5310C7F2" w14:textId="66874D08" w:rsidR="00BE2548" w:rsidRDefault="004422BE" w:rsidP="00BE2548">
      <w:pPr>
        <w:spacing w:line="360" w:lineRule="auto"/>
        <w:rPr>
          <w:rStyle w:val="Hyperlink"/>
          <w:bCs/>
          <w:i/>
          <w:iCs/>
        </w:rPr>
      </w:pPr>
      <w:r w:rsidRPr="00233E9B">
        <w:rPr>
          <w:bCs/>
        </w:rPr>
        <w:t xml:space="preserve">Mehr Informationen und </w:t>
      </w:r>
      <w:r w:rsidR="007D0A65" w:rsidRPr="00233E9B">
        <w:rPr>
          <w:bCs/>
        </w:rPr>
        <w:t>de</w:t>
      </w:r>
      <w:r w:rsidR="004747FD">
        <w:rPr>
          <w:bCs/>
        </w:rPr>
        <w:t>r</w:t>
      </w:r>
      <w:r w:rsidR="007D0A65" w:rsidRPr="00233E9B">
        <w:rPr>
          <w:bCs/>
        </w:rPr>
        <w:t xml:space="preserve"> </w:t>
      </w:r>
      <w:r w:rsidR="00E34E74" w:rsidRPr="00233E9B">
        <w:rPr>
          <w:bCs/>
        </w:rPr>
        <w:t xml:space="preserve">kostenlose </w:t>
      </w:r>
      <w:r w:rsidRPr="00233E9B">
        <w:rPr>
          <w:bCs/>
        </w:rPr>
        <w:t>Zugang zu den Shows finden sich unter</w:t>
      </w:r>
      <w:r w:rsidR="00740ADC">
        <w:rPr>
          <w:bCs/>
        </w:rPr>
        <w:t xml:space="preserve">: </w:t>
      </w:r>
      <w:r w:rsidR="00BE2548" w:rsidRPr="00123C48">
        <w:rPr>
          <w:bCs/>
          <w:i/>
          <w:iCs/>
        </w:rPr>
        <w:t xml:space="preserve"> </w:t>
      </w:r>
      <w:hyperlink r:id="rId7" w:history="1">
        <w:r w:rsidR="00BE2548" w:rsidRPr="00BE2548">
          <w:rPr>
            <w:rStyle w:val="Hyperlink"/>
            <w:bCs/>
          </w:rPr>
          <w:t>www.igus.de/drynamic-mobility-show-lp</w:t>
        </w:r>
      </w:hyperlink>
    </w:p>
    <w:p w14:paraId="005C4C3A" w14:textId="77777777" w:rsidR="00BE2548" w:rsidRDefault="00BE2548" w:rsidP="00BE2548">
      <w:pPr>
        <w:spacing w:line="360" w:lineRule="auto"/>
        <w:rPr>
          <w:rStyle w:val="Hyperlink"/>
          <w:bCs/>
          <w:i/>
          <w:iCs/>
        </w:rPr>
      </w:pPr>
    </w:p>
    <w:p w14:paraId="3AAF8519" w14:textId="774C56E3" w:rsidR="009A26F4" w:rsidRDefault="009A26F4" w:rsidP="009A26F4">
      <w:pPr>
        <w:spacing w:line="360" w:lineRule="auto"/>
        <w:rPr>
          <w:rStyle w:val="Hyperlink"/>
          <w:bCs/>
          <w:i/>
          <w:iCs/>
        </w:rPr>
      </w:pPr>
      <w:r w:rsidRPr="004747FD">
        <w:rPr>
          <w:bCs/>
        </w:rPr>
        <w:t>Schauen Sie sich jetzt den T</w:t>
      </w:r>
      <w:r w:rsidR="00BE2548" w:rsidRPr="004747FD">
        <w:rPr>
          <w:bCs/>
        </w:rPr>
        <w:t>railer</w:t>
      </w:r>
      <w:r w:rsidRPr="004747FD">
        <w:rPr>
          <w:bCs/>
        </w:rPr>
        <w:t xml:space="preserve"> an:</w:t>
      </w:r>
      <w:r w:rsidRPr="00123C48">
        <w:rPr>
          <w:bCs/>
          <w:i/>
          <w:iCs/>
        </w:rPr>
        <w:t xml:space="preserve"> </w:t>
      </w:r>
      <w:hyperlink r:id="rId8" w:history="1">
        <w:r w:rsidR="00121668" w:rsidRPr="00A14B63">
          <w:rPr>
            <w:rStyle w:val="Hyperlink"/>
          </w:rPr>
          <w:t>https://youtu.be/Xpqww7u5gBE</w:t>
        </w:r>
      </w:hyperlink>
      <w:r w:rsidR="00121668">
        <w:t xml:space="preserve"> </w:t>
      </w:r>
    </w:p>
    <w:p w14:paraId="6EA301C3" w14:textId="77777777" w:rsidR="004747FD" w:rsidRDefault="004747FD">
      <w:pPr>
        <w:overflowPunct/>
        <w:autoSpaceDE/>
        <w:autoSpaceDN/>
        <w:adjustRightInd/>
        <w:jc w:val="left"/>
        <w:textAlignment w:val="auto"/>
        <w:rPr>
          <w:b/>
        </w:rPr>
      </w:pPr>
      <w:r>
        <w:rPr>
          <w:b/>
        </w:rPr>
        <w:br w:type="page"/>
      </w:r>
    </w:p>
    <w:p w14:paraId="439C7B04" w14:textId="4FA456CE" w:rsidR="00312DE0" w:rsidRPr="00B33A71" w:rsidRDefault="004422BE" w:rsidP="00233E9B">
      <w:pPr>
        <w:overflowPunct/>
        <w:autoSpaceDE/>
        <w:autoSpaceDN/>
        <w:adjustRightInd/>
        <w:spacing w:line="360" w:lineRule="auto"/>
        <w:jc w:val="left"/>
        <w:textAlignment w:val="auto"/>
        <w:rPr>
          <w:bCs/>
        </w:rPr>
      </w:pPr>
      <w:r w:rsidRPr="00123C48">
        <w:rPr>
          <w:b/>
        </w:rPr>
        <w:lastRenderedPageBreak/>
        <w:t>Terminübersicht:</w:t>
      </w:r>
    </w:p>
    <w:p w14:paraId="769CB8FE" w14:textId="1539C339" w:rsidR="009A26F4" w:rsidRPr="00233E9B" w:rsidRDefault="009A26F4" w:rsidP="00233E9B">
      <w:pPr>
        <w:spacing w:line="360" w:lineRule="auto"/>
        <w:rPr>
          <w:bCs/>
        </w:rPr>
      </w:pPr>
      <w:r w:rsidRPr="00233E9B">
        <w:rPr>
          <w:bCs/>
        </w:rPr>
        <w:t>07. September</w:t>
      </w:r>
      <w:r w:rsidR="00BE2548">
        <w:rPr>
          <w:bCs/>
        </w:rPr>
        <w:t xml:space="preserve"> 2021</w:t>
      </w:r>
      <w:r w:rsidRPr="00233E9B">
        <w:rPr>
          <w:bCs/>
        </w:rPr>
        <w:t xml:space="preserve"> – </w:t>
      </w:r>
      <w:r w:rsidR="004944C6">
        <w:rPr>
          <w:bCs/>
        </w:rPr>
        <w:t>9:00-9:45</w:t>
      </w:r>
      <w:r w:rsidRPr="00233E9B">
        <w:rPr>
          <w:bCs/>
        </w:rPr>
        <w:t xml:space="preserve"> Uhr: Nachhaltigkeit</w:t>
      </w:r>
    </w:p>
    <w:p w14:paraId="2D1CC739" w14:textId="1D490461" w:rsidR="009A26F4" w:rsidRPr="00233E9B" w:rsidRDefault="009A26F4" w:rsidP="00233E9B">
      <w:pPr>
        <w:spacing w:line="360" w:lineRule="auto"/>
        <w:rPr>
          <w:bCs/>
        </w:rPr>
      </w:pPr>
      <w:r w:rsidRPr="00233E9B">
        <w:rPr>
          <w:bCs/>
        </w:rPr>
        <w:t xml:space="preserve">08. September </w:t>
      </w:r>
      <w:r w:rsidR="00BE2548">
        <w:rPr>
          <w:bCs/>
        </w:rPr>
        <w:t xml:space="preserve">2021 </w:t>
      </w:r>
      <w:r w:rsidRPr="00233E9B">
        <w:rPr>
          <w:bCs/>
        </w:rPr>
        <w:t xml:space="preserve">– </w:t>
      </w:r>
      <w:r w:rsidR="004944C6">
        <w:rPr>
          <w:bCs/>
        </w:rPr>
        <w:t>9:00-9:45</w:t>
      </w:r>
      <w:r w:rsidR="004944C6" w:rsidRPr="00233E9B">
        <w:rPr>
          <w:bCs/>
        </w:rPr>
        <w:t xml:space="preserve"> Uhr: </w:t>
      </w:r>
      <w:r w:rsidRPr="00233E9B">
        <w:rPr>
          <w:bCs/>
        </w:rPr>
        <w:t>Autonomes Fahren</w:t>
      </w:r>
    </w:p>
    <w:p w14:paraId="70C327C1" w14:textId="48090671" w:rsidR="009A26F4" w:rsidRPr="00233E9B" w:rsidRDefault="009A26F4" w:rsidP="00233E9B">
      <w:pPr>
        <w:spacing w:line="360" w:lineRule="auto"/>
        <w:rPr>
          <w:bCs/>
        </w:rPr>
      </w:pPr>
      <w:r w:rsidRPr="00233E9B">
        <w:rPr>
          <w:bCs/>
        </w:rPr>
        <w:t xml:space="preserve">09. September </w:t>
      </w:r>
      <w:r w:rsidR="00BE2548">
        <w:rPr>
          <w:bCs/>
        </w:rPr>
        <w:t xml:space="preserve">2021 </w:t>
      </w:r>
      <w:r w:rsidRPr="00233E9B">
        <w:rPr>
          <w:bCs/>
        </w:rPr>
        <w:t xml:space="preserve">– </w:t>
      </w:r>
      <w:r w:rsidR="004944C6">
        <w:rPr>
          <w:bCs/>
        </w:rPr>
        <w:t>9:00-9:45</w:t>
      </w:r>
      <w:r w:rsidR="004944C6" w:rsidRPr="00233E9B">
        <w:rPr>
          <w:bCs/>
        </w:rPr>
        <w:t xml:space="preserve"> Uhr: </w:t>
      </w:r>
      <w:r w:rsidRPr="00233E9B">
        <w:rPr>
          <w:bCs/>
        </w:rPr>
        <w:t>Alternative Antriebe</w:t>
      </w:r>
    </w:p>
    <w:p w14:paraId="52B59667" w14:textId="7060AE3B" w:rsidR="009A26F4" w:rsidRPr="00233E9B" w:rsidRDefault="009A26F4" w:rsidP="00233E9B">
      <w:pPr>
        <w:spacing w:line="360" w:lineRule="auto"/>
        <w:rPr>
          <w:bCs/>
        </w:rPr>
      </w:pPr>
      <w:r w:rsidRPr="00233E9B">
        <w:rPr>
          <w:bCs/>
        </w:rPr>
        <w:t>10. September</w:t>
      </w:r>
      <w:r w:rsidR="00BE2548">
        <w:rPr>
          <w:bCs/>
        </w:rPr>
        <w:t xml:space="preserve"> 2021</w:t>
      </w:r>
      <w:r w:rsidRPr="00233E9B">
        <w:rPr>
          <w:bCs/>
        </w:rPr>
        <w:t xml:space="preserve"> – </w:t>
      </w:r>
      <w:r w:rsidR="004944C6">
        <w:rPr>
          <w:bCs/>
        </w:rPr>
        <w:t>9:00-9:45</w:t>
      </w:r>
      <w:r w:rsidR="004944C6" w:rsidRPr="00233E9B">
        <w:rPr>
          <w:bCs/>
        </w:rPr>
        <w:t xml:space="preserve"> Uhr: </w:t>
      </w:r>
      <w:proofErr w:type="spellStart"/>
      <w:r w:rsidRPr="00233E9B">
        <w:rPr>
          <w:bCs/>
        </w:rPr>
        <w:t>Aerodynamic</w:t>
      </w:r>
      <w:proofErr w:type="spellEnd"/>
      <w:r w:rsidRPr="00233E9B">
        <w:rPr>
          <w:bCs/>
        </w:rPr>
        <w:t xml:space="preserve"> </w:t>
      </w:r>
    </w:p>
    <w:p w14:paraId="29B2868C" w14:textId="7627CFED" w:rsidR="009A26F4" w:rsidRPr="00233E9B" w:rsidRDefault="009A26F4" w:rsidP="00233E9B">
      <w:pPr>
        <w:spacing w:line="360" w:lineRule="auto"/>
        <w:rPr>
          <w:bCs/>
          <w:lang w:val="en-US"/>
        </w:rPr>
      </w:pPr>
      <w:r w:rsidRPr="00233E9B">
        <w:rPr>
          <w:bCs/>
          <w:lang w:val="en-US"/>
        </w:rPr>
        <w:t>11. September</w:t>
      </w:r>
      <w:r w:rsidR="00BE2548">
        <w:rPr>
          <w:bCs/>
          <w:lang w:val="en-US"/>
        </w:rPr>
        <w:t xml:space="preserve"> 2021 </w:t>
      </w:r>
      <w:r w:rsidRPr="00233E9B">
        <w:rPr>
          <w:bCs/>
          <w:lang w:val="en-US"/>
        </w:rPr>
        <w:t xml:space="preserve">– </w:t>
      </w:r>
      <w:r w:rsidR="004944C6" w:rsidRPr="00446F9A">
        <w:rPr>
          <w:bCs/>
          <w:lang w:val="en-US"/>
        </w:rPr>
        <w:t xml:space="preserve">9:00-9:45 </w:t>
      </w:r>
      <w:proofErr w:type="spellStart"/>
      <w:r w:rsidR="004944C6" w:rsidRPr="00446F9A">
        <w:rPr>
          <w:bCs/>
          <w:lang w:val="en-US"/>
        </w:rPr>
        <w:t>Uhr</w:t>
      </w:r>
      <w:proofErr w:type="spellEnd"/>
      <w:r w:rsidR="004944C6" w:rsidRPr="00446F9A">
        <w:rPr>
          <w:bCs/>
          <w:lang w:val="en-US"/>
        </w:rPr>
        <w:t xml:space="preserve">: </w:t>
      </w:r>
      <w:r w:rsidRPr="00233E9B">
        <w:rPr>
          <w:bCs/>
          <w:lang w:val="en-US"/>
        </w:rPr>
        <w:t>V</w:t>
      </w:r>
      <w:r w:rsidR="00BE2548">
        <w:rPr>
          <w:bCs/>
          <w:lang w:val="en-US"/>
        </w:rPr>
        <w:t>AV</w:t>
      </w:r>
      <w:r w:rsidRPr="00233E9B">
        <w:rPr>
          <w:bCs/>
          <w:lang w:val="en-US"/>
        </w:rPr>
        <w:t>E Value Engineering</w:t>
      </w:r>
      <w:r w:rsidR="00BE2548">
        <w:rPr>
          <w:bCs/>
          <w:lang w:val="en-US"/>
        </w:rPr>
        <w:t>/Analysis</w:t>
      </w:r>
    </w:p>
    <w:p w14:paraId="0EF49035" w14:textId="107F13D0" w:rsidR="009A26F4" w:rsidRDefault="009A26F4" w:rsidP="00233E9B">
      <w:pPr>
        <w:spacing w:line="360" w:lineRule="auto"/>
        <w:rPr>
          <w:bCs/>
        </w:rPr>
      </w:pPr>
      <w:r w:rsidRPr="00233E9B">
        <w:rPr>
          <w:bCs/>
        </w:rPr>
        <w:t xml:space="preserve">12. September </w:t>
      </w:r>
      <w:r w:rsidR="00BE2548">
        <w:rPr>
          <w:bCs/>
        </w:rPr>
        <w:t xml:space="preserve">2021 </w:t>
      </w:r>
      <w:r w:rsidRPr="00233E9B">
        <w:rPr>
          <w:bCs/>
        </w:rPr>
        <w:t xml:space="preserve">– </w:t>
      </w:r>
      <w:r w:rsidR="004944C6">
        <w:rPr>
          <w:bCs/>
        </w:rPr>
        <w:t>9:00-9:45</w:t>
      </w:r>
      <w:r w:rsidR="004944C6" w:rsidRPr="00233E9B">
        <w:rPr>
          <w:bCs/>
        </w:rPr>
        <w:t xml:space="preserve"> Uhr: </w:t>
      </w:r>
      <w:r w:rsidRPr="00233E9B">
        <w:rPr>
          <w:bCs/>
        </w:rPr>
        <w:t>Fahrrad</w:t>
      </w:r>
    </w:p>
    <w:p w14:paraId="7A840B93" w14:textId="1E8339FD" w:rsidR="00740ADC" w:rsidRDefault="00740ADC" w:rsidP="00233E9B">
      <w:pPr>
        <w:spacing w:line="360" w:lineRule="auto"/>
        <w:rPr>
          <w:bCs/>
        </w:rPr>
      </w:pPr>
    </w:p>
    <w:p w14:paraId="2B54693E" w14:textId="77777777" w:rsidR="004747FD" w:rsidRDefault="004747FD" w:rsidP="00233E9B">
      <w:pPr>
        <w:spacing w:line="360" w:lineRule="auto"/>
        <w:rPr>
          <w:bCs/>
        </w:rPr>
      </w:pPr>
    </w:p>
    <w:p w14:paraId="0E653B2B" w14:textId="77777777" w:rsidR="00E979D3" w:rsidRDefault="00E979D3" w:rsidP="00740ADC">
      <w:pPr>
        <w:overflowPunct/>
        <w:autoSpaceDE/>
        <w:autoSpaceDN/>
        <w:adjustRightInd/>
        <w:spacing w:line="360" w:lineRule="auto"/>
        <w:jc w:val="left"/>
        <w:textAlignment w:val="auto"/>
        <w:rPr>
          <w:b/>
        </w:rPr>
      </w:pPr>
    </w:p>
    <w:p w14:paraId="57E65319" w14:textId="5C9BA9E6" w:rsidR="00740ADC" w:rsidRDefault="00740ADC" w:rsidP="00740ADC">
      <w:pPr>
        <w:overflowPunct/>
        <w:autoSpaceDE/>
        <w:autoSpaceDN/>
        <w:adjustRightInd/>
        <w:spacing w:line="360" w:lineRule="auto"/>
        <w:jc w:val="left"/>
        <w:textAlignment w:val="auto"/>
        <w:rPr>
          <w:b/>
        </w:rPr>
      </w:pPr>
      <w:r>
        <w:rPr>
          <w:b/>
        </w:rPr>
        <w:t>Bildunterschrift:</w:t>
      </w:r>
    </w:p>
    <w:p w14:paraId="5AD1CF1E" w14:textId="77777777" w:rsidR="00E979D3" w:rsidRDefault="00E979D3" w:rsidP="00740ADC">
      <w:pPr>
        <w:overflowPunct/>
        <w:autoSpaceDE/>
        <w:autoSpaceDN/>
        <w:adjustRightInd/>
        <w:spacing w:line="360" w:lineRule="auto"/>
        <w:jc w:val="left"/>
        <w:textAlignment w:val="auto"/>
        <w:rPr>
          <w:b/>
        </w:rPr>
      </w:pPr>
    </w:p>
    <w:p w14:paraId="3A0EC4A4" w14:textId="77777777" w:rsidR="00740ADC" w:rsidRDefault="00740ADC" w:rsidP="00740ADC">
      <w:pPr>
        <w:overflowPunct/>
        <w:autoSpaceDE/>
        <w:autoSpaceDN/>
        <w:adjustRightInd/>
        <w:spacing w:line="360" w:lineRule="auto"/>
        <w:jc w:val="left"/>
        <w:textAlignment w:val="auto"/>
        <w:rPr>
          <w:bCs/>
        </w:rPr>
      </w:pPr>
      <w:r>
        <w:rPr>
          <w:noProof/>
        </w:rPr>
        <w:drawing>
          <wp:inline distT="0" distB="0" distL="0" distR="0" wp14:anchorId="0DB317FD" wp14:editId="42D72460">
            <wp:extent cx="4351677" cy="24479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3465" cy="2454556"/>
                    </a:xfrm>
                    <a:prstGeom prst="rect">
                      <a:avLst/>
                    </a:prstGeom>
                    <a:noFill/>
                    <a:ln>
                      <a:noFill/>
                    </a:ln>
                  </pic:spPr>
                </pic:pic>
              </a:graphicData>
            </a:graphic>
          </wp:inline>
        </w:drawing>
      </w:r>
    </w:p>
    <w:p w14:paraId="639AAA42" w14:textId="77777777" w:rsidR="00740ADC" w:rsidRPr="006A47C2" w:rsidRDefault="00740ADC" w:rsidP="00740ADC">
      <w:pPr>
        <w:overflowPunct/>
        <w:autoSpaceDE/>
        <w:autoSpaceDN/>
        <w:adjustRightInd/>
        <w:spacing w:line="360" w:lineRule="auto"/>
        <w:jc w:val="left"/>
        <w:textAlignment w:val="auto"/>
        <w:rPr>
          <w:b/>
        </w:rPr>
      </w:pPr>
      <w:r w:rsidRPr="006A47C2">
        <w:rPr>
          <w:b/>
        </w:rPr>
        <w:t>Bild PM</w:t>
      </w:r>
      <w:r>
        <w:rPr>
          <w:b/>
        </w:rPr>
        <w:t>41</w:t>
      </w:r>
      <w:r w:rsidRPr="006A47C2">
        <w:rPr>
          <w:b/>
        </w:rPr>
        <w:t>21-1</w:t>
      </w:r>
    </w:p>
    <w:p w14:paraId="3F828848" w14:textId="77777777" w:rsidR="00740ADC" w:rsidRPr="006A47C2" w:rsidRDefault="00740ADC" w:rsidP="00740ADC">
      <w:pPr>
        <w:overflowPunct/>
        <w:autoSpaceDE/>
        <w:autoSpaceDN/>
        <w:adjustRightInd/>
        <w:spacing w:line="360" w:lineRule="auto"/>
        <w:jc w:val="left"/>
        <w:textAlignment w:val="auto"/>
        <w:rPr>
          <w:bCs/>
        </w:rPr>
      </w:pPr>
      <w:r w:rsidRPr="006A47C2">
        <w:rPr>
          <w:bCs/>
        </w:rPr>
        <w:t>In sechs Shows stellen igus Kunststoff- und Branchenexperten motion plastics Produkte zu aktuellen Trendthemen vor.</w:t>
      </w:r>
      <w:r>
        <w:rPr>
          <w:bCs/>
        </w:rPr>
        <w:t xml:space="preserve"> (Quelle: igus GmbH)</w:t>
      </w:r>
    </w:p>
    <w:p w14:paraId="16DB7862" w14:textId="77777777" w:rsidR="00740ADC" w:rsidRPr="00233E9B" w:rsidRDefault="00740ADC" w:rsidP="00233E9B">
      <w:pPr>
        <w:spacing w:line="360" w:lineRule="auto"/>
        <w:rPr>
          <w:bCs/>
        </w:rPr>
      </w:pPr>
    </w:p>
    <w:bookmarkEnd w:id="0"/>
    <w:p w14:paraId="6D1765A9" w14:textId="77777777" w:rsidR="00597DEB" w:rsidRPr="00123C48" w:rsidRDefault="00597DEB" w:rsidP="00233E9B">
      <w:pPr>
        <w:overflowPunct/>
        <w:autoSpaceDE/>
        <w:autoSpaceDN/>
        <w:adjustRightInd/>
        <w:spacing w:line="360" w:lineRule="auto"/>
        <w:jc w:val="left"/>
        <w:textAlignment w:val="auto"/>
        <w:rPr>
          <w:b/>
        </w:rPr>
      </w:pPr>
    </w:p>
    <w:p w14:paraId="35A407F8" w14:textId="77777777" w:rsidR="00597DEB" w:rsidRPr="00123C48" w:rsidRDefault="00597DEB" w:rsidP="00597DEB">
      <w:pPr>
        <w:overflowPunct/>
        <w:autoSpaceDE/>
        <w:autoSpaceDN/>
        <w:adjustRightInd/>
        <w:jc w:val="left"/>
        <w:textAlignment w:val="auto"/>
      </w:pPr>
    </w:p>
    <w:p w14:paraId="70D28D6E" w14:textId="77777777" w:rsidR="006C6D51" w:rsidRPr="00123C48" w:rsidRDefault="006C6D51" w:rsidP="004518D1">
      <w:pPr>
        <w:overflowPunct/>
        <w:autoSpaceDE/>
        <w:autoSpaceDN/>
        <w:adjustRightInd/>
        <w:jc w:val="left"/>
        <w:textAlignment w:val="auto"/>
        <w:rPr>
          <w:rFonts w:ascii="Calibri" w:eastAsia="Calibri" w:hAnsi="Calibri" w:cs="Calibri"/>
          <w:szCs w:val="22"/>
          <w:lang w:eastAsia="en-US"/>
        </w:rPr>
      </w:pPr>
    </w:p>
    <w:p w14:paraId="107DF3DE" w14:textId="06A362E6" w:rsidR="00B62935" w:rsidRPr="00123C48" w:rsidRDefault="00B62935">
      <w:pPr>
        <w:overflowPunct/>
        <w:autoSpaceDE/>
        <w:autoSpaceDN/>
        <w:adjustRightInd/>
        <w:jc w:val="left"/>
        <w:textAlignment w:val="auto"/>
      </w:pPr>
      <w:bookmarkStart w:id="2" w:name="_Hlk54684034"/>
      <w:r w:rsidRPr="00123C48">
        <w:br w:type="page"/>
      </w:r>
    </w:p>
    <w:p w14:paraId="4B0139F4" w14:textId="77777777" w:rsidR="00B62935" w:rsidRPr="00123C48" w:rsidRDefault="00B62935" w:rsidP="00B62935"/>
    <w:p w14:paraId="09192939" w14:textId="77777777" w:rsidR="00B62935" w:rsidRPr="00D75861" w:rsidRDefault="00B62935" w:rsidP="00B62935">
      <w:pPr>
        <w:rPr>
          <w:b/>
          <w:sz w:val="18"/>
        </w:rPr>
      </w:pPr>
      <w:r w:rsidRPr="00D75861">
        <w:rPr>
          <w:b/>
          <w:sz w:val="18"/>
        </w:rPr>
        <w:t>ÜBER IGUS:</w:t>
      </w:r>
      <w:r>
        <w:rPr>
          <w:b/>
          <w:sz w:val="18"/>
        </w:rPr>
        <w:t xml:space="preserve"> </w:t>
      </w:r>
    </w:p>
    <w:p w14:paraId="254F328C" w14:textId="77777777" w:rsidR="00B62935" w:rsidRPr="00B14163" w:rsidRDefault="00B62935" w:rsidP="00B62935">
      <w:pPr>
        <w:overflowPunct/>
        <w:autoSpaceDE/>
        <w:autoSpaceDN/>
        <w:adjustRightInd/>
        <w:jc w:val="left"/>
        <w:textAlignment w:val="auto"/>
      </w:pPr>
    </w:p>
    <w:bookmarkEnd w:id="2"/>
    <w:p w14:paraId="6A52D93B" w14:textId="3F3B7785"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w:t>
      </w:r>
      <w:r w:rsidR="005B360C">
        <w:rPr>
          <w:sz w:val="18"/>
          <w:szCs w:val="18"/>
        </w:rPr>
        <w:t xml:space="preserve">über </w:t>
      </w:r>
      <w:r w:rsidRPr="3102B9A2">
        <w:rPr>
          <w:sz w:val="18"/>
          <w:szCs w:val="18"/>
        </w:rPr>
        <w:t>4</w:t>
      </w:r>
      <w:r w:rsidR="005B360C">
        <w:rPr>
          <w:sz w:val="18"/>
          <w:szCs w:val="18"/>
        </w:rPr>
        <w:t>.500</w:t>
      </w:r>
      <w:r w:rsidRPr="3102B9A2">
        <w:rPr>
          <w:sz w:val="18"/>
          <w:szCs w:val="18"/>
        </w:rPr>
        <w:t xml:space="preserve">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6764FF42" w14:textId="28A16DEE" w:rsidR="00E979D3" w:rsidRDefault="00E979D3" w:rsidP="00B62935">
      <w:pPr>
        <w:overflowPunct/>
        <w:autoSpaceDE/>
        <w:autoSpaceDN/>
        <w:adjustRightInd/>
        <w:textAlignment w:val="auto"/>
        <w:rPr>
          <w:sz w:val="18"/>
          <w:szCs w:val="18"/>
        </w:rPr>
      </w:pPr>
    </w:p>
    <w:p w14:paraId="54030CF7" w14:textId="77777777" w:rsidR="00E979D3" w:rsidRDefault="00E979D3" w:rsidP="00B62935">
      <w:pPr>
        <w:overflowPunct/>
        <w:autoSpaceDE/>
        <w:autoSpaceDN/>
        <w:adjustRightInd/>
        <w:textAlignment w:val="auto"/>
        <w:rPr>
          <w:sz w:val="18"/>
          <w:szCs w:val="18"/>
        </w:rPr>
      </w:pPr>
    </w:p>
    <w:p w14:paraId="0764AB5E" w14:textId="397137EA" w:rsidR="00B62935" w:rsidRDefault="00B62935" w:rsidP="00B62935"/>
    <w:p w14:paraId="477ACBFF" w14:textId="77777777" w:rsidR="004747FD" w:rsidRDefault="004747FD"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7F147F">
        <w:tc>
          <w:tcPr>
            <w:tcW w:w="3402"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23"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7777777" w:rsidR="00B62935" w:rsidRDefault="00B62935" w:rsidP="007F147F">
            <w:pPr>
              <w:rPr>
                <w:sz w:val="18"/>
              </w:rPr>
            </w:pPr>
            <w:r>
              <w:rPr>
                <w:sz w:val="18"/>
              </w:rPr>
              <w:t>Managerin Presse &amp; Werbung</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55CBE815" w14:textId="77777777" w:rsidR="00B62935" w:rsidRPr="00D75861" w:rsidRDefault="00B62935" w:rsidP="00B62935">
      <w:pPr>
        <w:spacing w:line="300" w:lineRule="exact"/>
        <w:ind w:right="-284"/>
        <w:rPr>
          <w:color w:val="C0C0C0"/>
          <w:sz w:val="16"/>
          <w:szCs w:val="16"/>
        </w:rPr>
      </w:pPr>
    </w:p>
    <w:p w14:paraId="0A93503D" w14:textId="77777777" w:rsidR="00B62935"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6FF1A74C" w14:textId="77777777" w:rsidR="00B62935" w:rsidRDefault="00B62935" w:rsidP="00AB0D1C">
      <w:pPr>
        <w:suppressAutoHyphens/>
        <w:spacing w:line="360" w:lineRule="auto"/>
        <w:rPr>
          <w:b/>
        </w:rPr>
      </w:pPr>
    </w:p>
    <w:bookmarkEnd w:id="1"/>
    <w:p w14:paraId="52848703" w14:textId="666A2230" w:rsidR="00E01E24" w:rsidRPr="007E3E94" w:rsidRDefault="00E01E24" w:rsidP="007E3E94">
      <w:pPr>
        <w:suppressAutoHyphens/>
        <w:spacing w:line="360" w:lineRule="auto"/>
      </w:pPr>
    </w:p>
    <w:sectPr w:rsidR="00E01E24" w:rsidRPr="007E3E94"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1668"/>
    <w:rsid w:val="00122657"/>
    <w:rsid w:val="00122EA2"/>
    <w:rsid w:val="00123C48"/>
    <w:rsid w:val="001242F9"/>
    <w:rsid w:val="00126890"/>
    <w:rsid w:val="001270DD"/>
    <w:rsid w:val="00127856"/>
    <w:rsid w:val="00127CA0"/>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5115"/>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3E9B"/>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DE0"/>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22BE"/>
    <w:rsid w:val="00443538"/>
    <w:rsid w:val="00443BC5"/>
    <w:rsid w:val="00444188"/>
    <w:rsid w:val="0044528E"/>
    <w:rsid w:val="00446F9A"/>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47FD"/>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C6"/>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5141"/>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4F7E"/>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42F8"/>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0ADC"/>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0A6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695"/>
    <w:rsid w:val="00816EC8"/>
    <w:rsid w:val="0082012A"/>
    <w:rsid w:val="00823763"/>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0AC4"/>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6F4"/>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A71"/>
    <w:rsid w:val="00B33C76"/>
    <w:rsid w:val="00B34511"/>
    <w:rsid w:val="00B3497D"/>
    <w:rsid w:val="00B34DCB"/>
    <w:rsid w:val="00B3535A"/>
    <w:rsid w:val="00B355E5"/>
    <w:rsid w:val="00B35778"/>
    <w:rsid w:val="00B35C82"/>
    <w:rsid w:val="00B35E82"/>
    <w:rsid w:val="00B37733"/>
    <w:rsid w:val="00B37AA1"/>
    <w:rsid w:val="00B40671"/>
    <w:rsid w:val="00B41AAD"/>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2548"/>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1989"/>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4E74"/>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9D3"/>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3248">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83083171">
      <w:bodyDiv w:val="1"/>
      <w:marLeft w:val="0"/>
      <w:marRight w:val="0"/>
      <w:marTop w:val="0"/>
      <w:marBottom w:val="0"/>
      <w:divBdr>
        <w:top w:val="none" w:sz="0" w:space="0" w:color="auto"/>
        <w:left w:val="none" w:sz="0" w:space="0" w:color="auto"/>
        <w:bottom w:val="none" w:sz="0" w:space="0" w:color="auto"/>
        <w:right w:val="none" w:sz="0" w:space="0" w:color="auto"/>
      </w:divBdr>
      <w:divsChild>
        <w:div w:id="1179779955">
          <w:marLeft w:val="0"/>
          <w:marRight w:val="0"/>
          <w:marTop w:val="0"/>
          <w:marBottom w:val="0"/>
          <w:divBdr>
            <w:top w:val="none" w:sz="0" w:space="0" w:color="auto"/>
            <w:left w:val="none" w:sz="0" w:space="0" w:color="auto"/>
            <w:bottom w:val="none" w:sz="0" w:space="0" w:color="auto"/>
            <w:right w:val="none" w:sz="0" w:space="0" w:color="auto"/>
          </w:divBdr>
        </w:div>
      </w:divsChild>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72641475">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Xpqww7u5g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gus.de/drynamic-mobility-show-l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2021-08-04T11:55:00Z</dcterms:created>
  <dcterms:modified xsi:type="dcterms:W3CDTF">2021-08-23T14:05:00Z</dcterms:modified>
</cp:coreProperties>
</file>