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16B40" w14:textId="77777777" w:rsidR="00627E80" w:rsidRPr="00147C53" w:rsidRDefault="00EE6B16" w:rsidP="00DB56A4">
      <w:pPr>
        <w:spacing w:line="360" w:lineRule="auto"/>
        <w:ind w:right="-30"/>
        <w:rPr>
          <w:b/>
          <w:sz w:val="32"/>
          <w:szCs w:val="32"/>
        </w:rPr>
      </w:pPr>
      <w:bookmarkStart w:id="0" w:name="OLE_LINK1"/>
      <w:bookmarkStart w:id="1" w:name="_Hlk526413990"/>
      <w:r w:rsidRPr="00147C53">
        <w:rPr>
          <w:b/>
          <w:sz w:val="32"/>
          <w:szCs w:val="32"/>
        </w:rPr>
        <w:t xml:space="preserve">igus is once again looking for creative </w:t>
      </w:r>
      <w:proofErr w:type="gramStart"/>
      <w:r w:rsidRPr="00147C53">
        <w:rPr>
          <w:b/>
          <w:sz w:val="32"/>
          <w:szCs w:val="32"/>
        </w:rPr>
        <w:t>Low Cost</w:t>
      </w:r>
      <w:proofErr w:type="gramEnd"/>
      <w:r w:rsidRPr="00147C53">
        <w:rPr>
          <w:b/>
          <w:sz w:val="32"/>
          <w:szCs w:val="32"/>
        </w:rPr>
        <w:t xml:space="preserve"> Automation projects with the fastest return on investment</w:t>
      </w:r>
    </w:p>
    <w:p w14:paraId="295C6D8A" w14:textId="77777777" w:rsidR="009061C9" w:rsidRPr="00627E80" w:rsidRDefault="00EE6B16" w:rsidP="00DB56A4">
      <w:pPr>
        <w:spacing w:line="360" w:lineRule="auto"/>
        <w:ind w:right="-30"/>
        <w:rPr>
          <w:b/>
          <w:sz w:val="24"/>
          <w:szCs w:val="24"/>
        </w:rPr>
      </w:pPr>
      <w:r w:rsidRPr="00627E80">
        <w:rPr>
          <w:b/>
          <w:sz w:val="24"/>
          <w:szCs w:val="24"/>
        </w:rPr>
        <w:t>igus launches application phase for the third ROIBOT Award 2024</w:t>
      </w:r>
    </w:p>
    <w:p w14:paraId="59E30133" w14:textId="77777777" w:rsidR="00287C62" w:rsidRPr="00627E80" w:rsidRDefault="00287C62" w:rsidP="00DB56A4">
      <w:pPr>
        <w:spacing w:line="360" w:lineRule="auto"/>
        <w:ind w:right="-30"/>
        <w:rPr>
          <w:b/>
        </w:rPr>
      </w:pPr>
    </w:p>
    <w:p w14:paraId="74B1F8F6" w14:textId="77777777" w:rsidR="00FA1CFB" w:rsidRPr="00AC7EAD" w:rsidRDefault="0002068F" w:rsidP="7AC17506">
      <w:pPr>
        <w:spacing w:line="360" w:lineRule="auto"/>
        <w:rPr>
          <w:b/>
          <w:bCs/>
        </w:rPr>
      </w:pPr>
      <w:r w:rsidRPr="00AC7EAD">
        <w:rPr>
          <w:b/>
          <w:bCs/>
        </w:rPr>
        <w:t xml:space="preserve">The German economy is weakening and will only recover slowly in 2024, according to the Institute for Macroeconomics and Business Cycle Research (IMK). The mechanical engineering industry is also feeling the effects. To strengthen competitiveness, organisations will have to focus on automation. Thanks to </w:t>
      </w:r>
      <w:proofErr w:type="gramStart"/>
      <w:r w:rsidRPr="00AC7EAD">
        <w:rPr>
          <w:b/>
          <w:bCs/>
        </w:rPr>
        <w:t>Low Cost</w:t>
      </w:r>
      <w:proofErr w:type="gramEnd"/>
      <w:r w:rsidRPr="00AC7EAD">
        <w:rPr>
          <w:b/>
          <w:bCs/>
        </w:rPr>
        <w:t xml:space="preserve"> Automation (LCA) and the RBTX robotics marketplace from igus, companies of all sizes can find a complete solution that suits their requirements and budget - from as little as €2,000. The plastics company is now honouring the projects with the fastest return on investment (ROI) with the ROIBOT Award for the third time. Users can now apply to win LCA products worth €5,000 in addition to international recognition.</w:t>
      </w:r>
    </w:p>
    <w:p w14:paraId="6AA8E3BC" w14:textId="77777777" w:rsidR="0002068F" w:rsidRPr="00AC7EAD" w:rsidRDefault="0002068F" w:rsidP="00DB56A4">
      <w:pPr>
        <w:spacing w:line="360" w:lineRule="auto"/>
        <w:rPr>
          <w:b/>
        </w:rPr>
      </w:pPr>
    </w:p>
    <w:p w14:paraId="6C359290" w14:textId="62E45C90" w:rsidR="0024507E" w:rsidRDefault="00EE6B16" w:rsidP="00DB56A4">
      <w:pPr>
        <w:spacing w:line="360" w:lineRule="auto"/>
      </w:pPr>
      <w:r>
        <w:t xml:space="preserve">In times of a weakening economy, both corporations and small and medium-sized enterprises (SMEs) are looking for automation solutions that are cost-effective and easy to implement. It is precisely this need that igus fulfils with LCA. The Cologne-based plastics specialist offers everything interested parties need for cost-effective process automation from a single source: from individual components and robots with peripherals to complete solutions for customised applications. The average investment costs here are €12,000. By way of comparison, an industrial robot can easily cost over €100,000, including control system, </w:t>
      </w:r>
      <w:proofErr w:type="gramStart"/>
      <w:r>
        <w:t>software</w:t>
      </w:r>
      <w:proofErr w:type="gramEnd"/>
      <w:r>
        <w:t xml:space="preserve"> and licences. "We are always amazed at the creative way in which companies use our components. From automated earthworm farms to robots that serve beer," states Alexander Mühlens, Head of the </w:t>
      </w:r>
      <w:proofErr w:type="gramStart"/>
      <w:r>
        <w:t>Low Cost</w:t>
      </w:r>
      <w:proofErr w:type="gramEnd"/>
      <w:r>
        <w:t xml:space="preserve"> Automation Business Unit at igus. However, many of these inventions receive too little attention. "Which is why we are organising the ROIBOT Award 2024. For the third time, we would like to offer a stage to LCA projects that demonstrate courage, creativity and out-of-the-box thinking." igus holds the competition with an international focus every two years. In 2022, 110 projects from 20 countries applied.</w:t>
      </w:r>
    </w:p>
    <w:p w14:paraId="6DBFF19A" w14:textId="77777777" w:rsidR="00EE6B16" w:rsidRPr="002C4DA1" w:rsidRDefault="00EE6B16" w:rsidP="00DB56A4">
      <w:pPr>
        <w:spacing w:line="360" w:lineRule="auto"/>
      </w:pPr>
    </w:p>
    <w:p w14:paraId="5E449466" w14:textId="77777777" w:rsidR="0024507E" w:rsidRPr="0024507E" w:rsidRDefault="00350B14" w:rsidP="00DB56A4">
      <w:pPr>
        <w:spacing w:line="360" w:lineRule="auto"/>
        <w:rPr>
          <w:b/>
        </w:rPr>
      </w:pPr>
      <w:r>
        <w:rPr>
          <w:b/>
        </w:rPr>
        <w:lastRenderedPageBreak/>
        <w:t>Starting signal for the application phase</w:t>
      </w:r>
    </w:p>
    <w:p w14:paraId="07FDF116" w14:textId="379B845B" w:rsidR="003D2EBA" w:rsidRDefault="0024507E">
      <w:pPr>
        <w:spacing w:line="360" w:lineRule="auto"/>
      </w:pPr>
      <w:r>
        <w:t xml:space="preserve">Users can apply for the ROIBOT Award with their automation projects until 30th June 2024 at </w:t>
      </w:r>
      <w:hyperlink r:id="rId7" w:history="1">
        <w:r w:rsidR="00EE6B16">
          <w:rPr>
            <w:rStyle w:val="Hyperlink"/>
          </w:rPr>
          <w:t>https://roibot.eu/roibot registration</w:t>
        </w:r>
      </w:hyperlink>
      <w:r w:rsidR="7C14BCE8">
        <w:t>. igus offers support on request. A team of experts will create free video and image recordings of the application and supervise the staging. Participants thus skip the application process and are direct candidates for the competition. The prerequisite is that the LCA solutions work with components purchased from igus or via RBTX.com. These include, for example, articulated arm robots, Cartesian robots, delta robots and SCARA robots.</w:t>
      </w:r>
    </w:p>
    <w:p w14:paraId="34169F47" w14:textId="77777777" w:rsidR="00647439" w:rsidRDefault="00647439" w:rsidP="00DB56A4">
      <w:pPr>
        <w:spacing w:line="360" w:lineRule="auto"/>
        <w:rPr>
          <w:bCs/>
        </w:rPr>
      </w:pPr>
    </w:p>
    <w:p w14:paraId="62E928CE" w14:textId="77777777" w:rsidR="003D2EBA" w:rsidRPr="003D2EBA" w:rsidRDefault="00014915" w:rsidP="00DB56A4">
      <w:pPr>
        <w:spacing w:line="360" w:lineRule="auto"/>
        <w:rPr>
          <w:b/>
        </w:rPr>
      </w:pPr>
      <w:r>
        <w:rPr>
          <w:b/>
        </w:rPr>
        <w:t>Winning low-cost automation products worth €5,000 and attracting attention</w:t>
      </w:r>
    </w:p>
    <w:p w14:paraId="25CF41A7" w14:textId="77777777" w:rsidR="003D2EBA" w:rsidRDefault="00BE3201" w:rsidP="00DB56A4">
      <w:pPr>
        <w:spacing w:line="360" w:lineRule="auto"/>
      </w:pPr>
      <w:r>
        <w:t>A jury consisting of representatives from the specialist press and industry experts selects the three best projects that stand out due to originality and a low ROI. The winner will receive LCA hardware worth €5,000, while the runners-up will be awarded €2,500 and €1,000. "The competition also offers participants international media attention and the opportunity to network with other automation enthusiasts, share experiences, gain inspiration and perhaps even explore new career opportunities. For example, investors were found for a young start-up at the last ROIBOT Award," concludes Mühlens. The winner of the ROIBOT Award 2022, MFG Technik &amp; Service GmbH, also benefited from this. The company from Kranzberg near Munich convinced the jury with its Label Monkey, a LCA solution that labels industrial pallets from three sides using the robolink DP robot arm from igus.</w:t>
      </w:r>
    </w:p>
    <w:p w14:paraId="1B165CD7" w14:textId="77777777" w:rsidR="00627E80" w:rsidRPr="00627E80" w:rsidRDefault="00627E80" w:rsidP="78A62612">
      <w:pPr>
        <w:spacing w:line="360" w:lineRule="auto"/>
        <w:rPr>
          <w:rStyle w:val="normaltextrun"/>
          <w:rFonts w:cs="Arial"/>
          <w:color w:val="000000"/>
          <w:shd w:val="clear" w:color="auto" w:fill="FFFFFF"/>
        </w:rPr>
      </w:pPr>
    </w:p>
    <w:bookmarkEnd w:id="0"/>
    <w:p w14:paraId="43F46E49" w14:textId="77777777" w:rsidR="78A62612" w:rsidRDefault="78A62612" w:rsidP="78A62612">
      <w:pPr>
        <w:spacing w:line="360" w:lineRule="auto"/>
        <w:rPr>
          <w:rStyle w:val="normaltextrun"/>
          <w:rFonts w:cs="Arial"/>
          <w:color w:val="000000" w:themeColor="text1"/>
        </w:rPr>
      </w:pPr>
    </w:p>
    <w:p w14:paraId="1337B99E" w14:textId="77777777" w:rsidR="00507180" w:rsidRDefault="00507180" w:rsidP="78A62612">
      <w:pPr>
        <w:spacing w:line="360" w:lineRule="auto"/>
        <w:rPr>
          <w:rStyle w:val="normaltextrun"/>
          <w:rFonts w:cs="Arial"/>
          <w:color w:val="000000" w:themeColor="text1"/>
        </w:rPr>
      </w:pPr>
    </w:p>
    <w:p w14:paraId="5BD8A6BB" w14:textId="77777777" w:rsidR="00507180" w:rsidRDefault="00507180" w:rsidP="78A62612">
      <w:pPr>
        <w:spacing w:line="360" w:lineRule="auto"/>
        <w:rPr>
          <w:rStyle w:val="normaltextrun"/>
          <w:rFonts w:cs="Arial"/>
          <w:color w:val="000000" w:themeColor="text1"/>
        </w:rPr>
      </w:pPr>
    </w:p>
    <w:p w14:paraId="218146F3" w14:textId="77777777" w:rsidR="00507180" w:rsidRDefault="00507180" w:rsidP="78A62612">
      <w:pPr>
        <w:spacing w:line="360" w:lineRule="auto"/>
        <w:rPr>
          <w:rStyle w:val="normaltextrun"/>
          <w:rFonts w:cs="Arial"/>
          <w:color w:val="000000" w:themeColor="text1"/>
        </w:rPr>
      </w:pPr>
    </w:p>
    <w:p w14:paraId="778BAB25" w14:textId="77A4935C" w:rsidR="00507180" w:rsidRDefault="00507180" w:rsidP="78A62612">
      <w:pPr>
        <w:spacing w:line="360" w:lineRule="auto"/>
        <w:rPr>
          <w:rStyle w:val="normaltextrun"/>
          <w:rFonts w:cs="Arial"/>
          <w:color w:val="000000" w:themeColor="text1"/>
        </w:rPr>
      </w:pPr>
    </w:p>
    <w:p w14:paraId="7FB61858" w14:textId="07D0E5C7" w:rsidR="00EE6B16" w:rsidRDefault="00EE6B16" w:rsidP="78A62612">
      <w:pPr>
        <w:spacing w:line="360" w:lineRule="auto"/>
        <w:rPr>
          <w:rStyle w:val="normaltextrun"/>
          <w:rFonts w:cs="Arial"/>
          <w:color w:val="000000" w:themeColor="text1"/>
        </w:rPr>
      </w:pPr>
    </w:p>
    <w:p w14:paraId="740BB5DE" w14:textId="004CF6CB" w:rsidR="00EE6B16" w:rsidRDefault="00EE6B16" w:rsidP="78A62612">
      <w:pPr>
        <w:spacing w:line="360" w:lineRule="auto"/>
        <w:rPr>
          <w:rStyle w:val="normaltextrun"/>
          <w:rFonts w:cs="Arial"/>
          <w:color w:val="000000" w:themeColor="text1"/>
        </w:rPr>
      </w:pPr>
    </w:p>
    <w:p w14:paraId="23A48803" w14:textId="77777777" w:rsidR="00EE6B16" w:rsidRDefault="00EE6B16" w:rsidP="78A62612">
      <w:pPr>
        <w:spacing w:line="360" w:lineRule="auto"/>
        <w:rPr>
          <w:rStyle w:val="normaltextrun"/>
          <w:rFonts w:cs="Arial"/>
          <w:color w:val="000000" w:themeColor="text1"/>
        </w:rPr>
      </w:pPr>
    </w:p>
    <w:p w14:paraId="4431A699" w14:textId="77777777" w:rsidR="00507180" w:rsidRDefault="00507180" w:rsidP="78A62612">
      <w:pPr>
        <w:spacing w:line="360" w:lineRule="auto"/>
        <w:rPr>
          <w:rStyle w:val="normaltextrun"/>
          <w:rFonts w:cs="Arial"/>
          <w:color w:val="000000" w:themeColor="text1"/>
        </w:rPr>
      </w:pPr>
    </w:p>
    <w:p w14:paraId="3FD114AC" w14:textId="77777777" w:rsidR="00507180" w:rsidRDefault="00507180" w:rsidP="78A62612">
      <w:pPr>
        <w:spacing w:line="360" w:lineRule="auto"/>
        <w:rPr>
          <w:rStyle w:val="normaltextrun"/>
          <w:rFonts w:cs="Arial"/>
          <w:color w:val="000000" w:themeColor="text1"/>
        </w:rPr>
      </w:pPr>
    </w:p>
    <w:p w14:paraId="5312E333" w14:textId="77777777" w:rsidR="00507180" w:rsidRDefault="00507180" w:rsidP="78A62612">
      <w:pPr>
        <w:spacing w:line="360" w:lineRule="auto"/>
        <w:rPr>
          <w:rStyle w:val="normaltextrun"/>
          <w:rFonts w:cs="Arial"/>
          <w:color w:val="000000" w:themeColor="text1"/>
        </w:rPr>
      </w:pPr>
    </w:p>
    <w:p w14:paraId="16A2F7C4" w14:textId="77777777" w:rsidR="00AB0D1C" w:rsidRPr="0004447E" w:rsidRDefault="00EE6B16" w:rsidP="00AB0D1C">
      <w:pPr>
        <w:suppressAutoHyphens/>
        <w:spacing w:line="360" w:lineRule="auto"/>
        <w:rPr>
          <w:b/>
        </w:rPr>
      </w:pPr>
      <w:r w:rsidRPr="4C4A66CE">
        <w:rPr>
          <w:b/>
          <w:bCs/>
        </w:rPr>
        <w:lastRenderedPageBreak/>
        <w:t>Caption:</w:t>
      </w:r>
    </w:p>
    <w:p w14:paraId="0507E4B0" w14:textId="77777777" w:rsidR="00AB0D1C" w:rsidRPr="0004447E" w:rsidRDefault="00EE6B16" w:rsidP="4C4A66CE">
      <w:pPr>
        <w:suppressAutoHyphens/>
        <w:spacing w:line="360" w:lineRule="auto"/>
      </w:pPr>
      <w:r>
        <w:rPr>
          <w:noProof/>
        </w:rPr>
        <w:drawing>
          <wp:inline distT="0" distB="0" distL="0" distR="0" wp14:anchorId="2AF25E40" wp14:editId="2F168209">
            <wp:extent cx="3314700" cy="2361724"/>
            <wp:effectExtent l="0" t="0" r="0" b="635"/>
            <wp:docPr id="126552747" name="Grafik 12655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52747" name="Grafik 126552747"/>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7854" cy="2363971"/>
                    </a:xfrm>
                    <a:prstGeom prst="rect">
                      <a:avLst/>
                    </a:prstGeom>
                  </pic:spPr>
                </pic:pic>
              </a:graphicData>
            </a:graphic>
          </wp:inline>
        </w:drawing>
      </w:r>
    </w:p>
    <w:p w14:paraId="1ADCD62F" w14:textId="77777777" w:rsidR="00AB0D1C" w:rsidRPr="00C621F3" w:rsidRDefault="00EE6B16" w:rsidP="00AB0D1C">
      <w:pPr>
        <w:suppressAutoHyphens/>
        <w:spacing w:line="360" w:lineRule="auto"/>
        <w:rPr>
          <w:rFonts w:cs="Arial"/>
          <w:b/>
          <w:szCs w:val="22"/>
        </w:rPr>
      </w:pPr>
      <w:r w:rsidRPr="00C621F3">
        <w:rPr>
          <w:rFonts w:cs="Arial"/>
          <w:b/>
          <w:bCs/>
        </w:rPr>
        <w:t>Picture PM0124-1</w:t>
      </w:r>
    </w:p>
    <w:p w14:paraId="25117CED" w14:textId="27EF5A26" w:rsidR="00E01E24" w:rsidRDefault="00AB0D1C" w:rsidP="4C4A66CE">
      <w:pPr>
        <w:suppressAutoHyphens/>
        <w:spacing w:line="360" w:lineRule="auto"/>
      </w:pPr>
      <w:r>
        <w:t>Whether cobot, articulated arm robot or flat linear robot: igus honours clever and creative LCA projects with the ROIBOT Award for the third time.  (Source: igus GmbH)</w:t>
      </w:r>
      <w:bookmarkEnd w:id="1"/>
    </w:p>
    <w:p w14:paraId="24623E65" w14:textId="68007351" w:rsidR="00C9539A" w:rsidRDefault="00C9539A" w:rsidP="4C4A66CE">
      <w:pPr>
        <w:suppressAutoHyphens/>
        <w:spacing w:line="360" w:lineRule="auto"/>
      </w:pPr>
    </w:p>
    <w:p w14:paraId="7454E754" w14:textId="783B79D9" w:rsidR="00C9539A" w:rsidRDefault="00C9539A" w:rsidP="4C4A66CE">
      <w:pPr>
        <w:suppressAutoHyphens/>
        <w:spacing w:line="360" w:lineRule="auto"/>
      </w:pPr>
    </w:p>
    <w:p w14:paraId="1CBE6F3F" w14:textId="50BE8FA3" w:rsidR="00C9539A" w:rsidRDefault="00C9539A" w:rsidP="4C4A66CE">
      <w:pPr>
        <w:suppressAutoHyphens/>
        <w:spacing w:line="360" w:lineRule="auto"/>
      </w:pPr>
    </w:p>
    <w:p w14:paraId="3999528E" w14:textId="4A00F278" w:rsidR="00C9539A" w:rsidRDefault="00C9539A" w:rsidP="4C4A66CE">
      <w:pPr>
        <w:suppressAutoHyphens/>
        <w:spacing w:line="360" w:lineRule="auto"/>
      </w:pPr>
    </w:p>
    <w:p w14:paraId="2162BA1D" w14:textId="638AC02D" w:rsidR="00C9539A" w:rsidRDefault="00C9539A" w:rsidP="4C4A66CE">
      <w:pPr>
        <w:suppressAutoHyphens/>
        <w:spacing w:line="360" w:lineRule="auto"/>
      </w:pPr>
    </w:p>
    <w:p w14:paraId="5CFB6FCA" w14:textId="34FC725F" w:rsidR="00C9539A" w:rsidRDefault="00C9539A" w:rsidP="4C4A66CE">
      <w:pPr>
        <w:suppressAutoHyphens/>
        <w:spacing w:line="360" w:lineRule="auto"/>
      </w:pPr>
    </w:p>
    <w:p w14:paraId="53BC861F" w14:textId="0272246A" w:rsidR="00C9539A" w:rsidRDefault="00C9539A" w:rsidP="4C4A66CE">
      <w:pPr>
        <w:suppressAutoHyphens/>
        <w:spacing w:line="360" w:lineRule="auto"/>
      </w:pPr>
    </w:p>
    <w:p w14:paraId="6FEB9F1E" w14:textId="3D442CF9" w:rsidR="00C9539A" w:rsidRDefault="00C9539A" w:rsidP="4C4A66CE">
      <w:pPr>
        <w:suppressAutoHyphens/>
        <w:spacing w:line="360" w:lineRule="auto"/>
      </w:pPr>
    </w:p>
    <w:p w14:paraId="7B7E2C96" w14:textId="3281786B" w:rsidR="00C9539A" w:rsidRDefault="00C9539A" w:rsidP="4C4A66CE">
      <w:pPr>
        <w:suppressAutoHyphens/>
        <w:spacing w:line="360" w:lineRule="auto"/>
      </w:pPr>
    </w:p>
    <w:p w14:paraId="2BF57983" w14:textId="03436BDD" w:rsidR="00C9539A" w:rsidRDefault="00C9539A" w:rsidP="4C4A66CE">
      <w:pPr>
        <w:suppressAutoHyphens/>
        <w:spacing w:line="360" w:lineRule="auto"/>
      </w:pPr>
    </w:p>
    <w:p w14:paraId="4C8DA585" w14:textId="7113CDE9" w:rsidR="00C9539A" w:rsidRDefault="00C9539A" w:rsidP="4C4A66CE">
      <w:pPr>
        <w:suppressAutoHyphens/>
        <w:spacing w:line="360" w:lineRule="auto"/>
      </w:pPr>
    </w:p>
    <w:p w14:paraId="1FCF5863" w14:textId="707E8170" w:rsidR="00C9539A" w:rsidRDefault="00C9539A" w:rsidP="4C4A66CE">
      <w:pPr>
        <w:suppressAutoHyphens/>
        <w:spacing w:line="360" w:lineRule="auto"/>
      </w:pPr>
    </w:p>
    <w:p w14:paraId="40389DB9" w14:textId="57079BBF" w:rsidR="00C9539A" w:rsidRDefault="00C9539A" w:rsidP="4C4A66CE">
      <w:pPr>
        <w:suppressAutoHyphens/>
        <w:spacing w:line="360" w:lineRule="auto"/>
      </w:pPr>
    </w:p>
    <w:p w14:paraId="59EECA8C" w14:textId="38DD46BC" w:rsidR="00C9539A" w:rsidRDefault="00C9539A" w:rsidP="4C4A66CE">
      <w:pPr>
        <w:suppressAutoHyphens/>
        <w:spacing w:line="360" w:lineRule="auto"/>
      </w:pPr>
    </w:p>
    <w:p w14:paraId="1BEF6707" w14:textId="4A502B05" w:rsidR="00C9539A" w:rsidRDefault="00C9539A" w:rsidP="4C4A66CE">
      <w:pPr>
        <w:suppressAutoHyphens/>
        <w:spacing w:line="360" w:lineRule="auto"/>
      </w:pPr>
    </w:p>
    <w:p w14:paraId="008F307E" w14:textId="104404CE" w:rsidR="00C9539A" w:rsidRDefault="00C9539A" w:rsidP="4C4A66CE">
      <w:pPr>
        <w:suppressAutoHyphens/>
        <w:spacing w:line="360" w:lineRule="auto"/>
      </w:pPr>
    </w:p>
    <w:p w14:paraId="1C78FAB4" w14:textId="68367C47" w:rsidR="00C9539A" w:rsidRDefault="00C9539A" w:rsidP="4C4A66CE">
      <w:pPr>
        <w:suppressAutoHyphens/>
        <w:spacing w:line="360" w:lineRule="auto"/>
      </w:pPr>
    </w:p>
    <w:p w14:paraId="0D4AB0C9" w14:textId="056CC9EB" w:rsidR="00C9539A" w:rsidRDefault="00C9539A" w:rsidP="4C4A66CE">
      <w:pPr>
        <w:suppressAutoHyphens/>
        <w:spacing w:line="360" w:lineRule="auto"/>
      </w:pPr>
    </w:p>
    <w:p w14:paraId="398AE702" w14:textId="20CCF8C4" w:rsidR="00C9539A" w:rsidRDefault="00C9539A" w:rsidP="4C4A66CE">
      <w:pPr>
        <w:suppressAutoHyphens/>
        <w:spacing w:line="360" w:lineRule="auto"/>
      </w:pPr>
    </w:p>
    <w:p w14:paraId="72704427" w14:textId="57F37AE9" w:rsidR="00C9539A" w:rsidRDefault="00C9539A" w:rsidP="4C4A66CE">
      <w:pPr>
        <w:suppressAutoHyphens/>
        <w:spacing w:line="360" w:lineRule="auto"/>
      </w:pPr>
    </w:p>
    <w:p w14:paraId="32BF2878" w14:textId="6A8045AE" w:rsidR="00C9539A" w:rsidRDefault="00C9539A" w:rsidP="4C4A66CE">
      <w:pPr>
        <w:suppressAutoHyphens/>
        <w:spacing w:line="360" w:lineRule="auto"/>
      </w:pPr>
    </w:p>
    <w:p w14:paraId="6566F246" w14:textId="77777777" w:rsidR="00C9539A" w:rsidRPr="00613A3C" w:rsidRDefault="00C9539A" w:rsidP="00C9539A">
      <w:pPr>
        <w:rPr>
          <w:b/>
          <w:sz w:val="18"/>
        </w:rPr>
      </w:pPr>
      <w:r w:rsidRPr="00613A3C">
        <w:rPr>
          <w:b/>
          <w:sz w:val="18"/>
        </w:rPr>
        <w:lastRenderedPageBreak/>
        <w:t>PRESS CONTACT:</w:t>
      </w:r>
    </w:p>
    <w:p w14:paraId="3969665C" w14:textId="77777777" w:rsidR="00C9539A" w:rsidRDefault="00C9539A" w:rsidP="00C9539A">
      <w:pPr>
        <w:spacing w:line="360" w:lineRule="auto"/>
        <w:ind w:right="-28"/>
        <w:rPr>
          <w:sz w:val="18"/>
          <w:szCs w:val="18"/>
        </w:rPr>
      </w:pPr>
    </w:p>
    <w:p w14:paraId="1B88A5B9" w14:textId="77777777" w:rsidR="00C9539A" w:rsidRPr="00D92A12" w:rsidRDefault="00C9539A" w:rsidP="00C9539A">
      <w:pPr>
        <w:rPr>
          <w:sz w:val="18"/>
          <w:lang w:val="en-US"/>
        </w:rPr>
      </w:pPr>
      <w:r w:rsidRPr="00D92A12">
        <w:rPr>
          <w:sz w:val="18"/>
          <w:lang w:val="en-US"/>
        </w:rPr>
        <w:t>Alexa Heinzelmann</w:t>
      </w:r>
      <w:r w:rsidRPr="00D92A12">
        <w:rPr>
          <w:sz w:val="18"/>
          <w:lang w:val="en-US"/>
        </w:rPr>
        <w:tab/>
      </w:r>
      <w:r w:rsidRPr="00D92A12">
        <w:rPr>
          <w:sz w:val="18"/>
          <w:lang w:val="en-US"/>
        </w:rPr>
        <w:tab/>
      </w:r>
    </w:p>
    <w:p w14:paraId="644A7CED" w14:textId="77777777" w:rsidR="00C9539A" w:rsidRPr="006D01BC" w:rsidRDefault="00C9539A" w:rsidP="00C9539A">
      <w:pPr>
        <w:rPr>
          <w:sz w:val="18"/>
        </w:rPr>
      </w:pPr>
      <w:r w:rsidRPr="006D01BC">
        <w:rPr>
          <w:sz w:val="18"/>
        </w:rPr>
        <w:t xml:space="preserve">Head of </w:t>
      </w:r>
      <w:r>
        <w:rPr>
          <w:sz w:val="18"/>
        </w:rPr>
        <w:t>International Marketing</w:t>
      </w:r>
    </w:p>
    <w:p w14:paraId="18A77E52" w14:textId="77777777" w:rsidR="00C9539A" w:rsidRPr="0074672A" w:rsidRDefault="00C9539A" w:rsidP="00C9539A">
      <w:pPr>
        <w:rPr>
          <w:sz w:val="18"/>
        </w:rPr>
      </w:pPr>
    </w:p>
    <w:p w14:paraId="6CA5CAAE" w14:textId="77777777" w:rsidR="00C9539A" w:rsidRPr="0074672A" w:rsidRDefault="00C9539A" w:rsidP="00C9539A">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2F5D6C93" w14:textId="77777777" w:rsidR="00C9539A" w:rsidRPr="007258D2" w:rsidRDefault="00C9539A" w:rsidP="00C9539A">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2E1B0484" w14:textId="77777777" w:rsidR="00C9539A" w:rsidRPr="007258D2" w:rsidRDefault="00C9539A" w:rsidP="00C9539A">
      <w:pPr>
        <w:rPr>
          <w:sz w:val="18"/>
          <w:lang w:val="en-US"/>
        </w:rPr>
      </w:pPr>
      <w:r w:rsidRPr="007258D2">
        <w:rPr>
          <w:sz w:val="18"/>
          <w:lang w:val="en-US"/>
        </w:rPr>
        <w:t>51147 Cologne</w:t>
      </w:r>
      <w:r>
        <w:rPr>
          <w:sz w:val="18"/>
          <w:lang w:val="en-US"/>
        </w:rPr>
        <w:tab/>
      </w:r>
    </w:p>
    <w:p w14:paraId="5D890FDF" w14:textId="77777777" w:rsidR="00C9539A" w:rsidRPr="00DA2750" w:rsidRDefault="00C9539A" w:rsidP="00C9539A">
      <w:pPr>
        <w:rPr>
          <w:sz w:val="18"/>
          <w:lang w:val="de-DE"/>
        </w:rPr>
      </w:pPr>
      <w:r w:rsidRPr="00DA2750">
        <w:rPr>
          <w:sz w:val="18"/>
          <w:lang w:val="de-DE"/>
        </w:rPr>
        <w:t>Tel. 0 22 03 / 96 49-7272</w:t>
      </w:r>
    </w:p>
    <w:p w14:paraId="6E32C8A2" w14:textId="77777777" w:rsidR="00C9539A" w:rsidRDefault="00C9539A" w:rsidP="00C9539A">
      <w:pPr>
        <w:rPr>
          <w:sz w:val="18"/>
          <w:lang w:val="fr-FR"/>
        </w:rPr>
      </w:pPr>
      <w:r>
        <w:fldChar w:fldCharType="begin"/>
      </w:r>
      <w:r w:rsidRPr="00C9539A">
        <w:rPr>
          <w:lang w:val="de-DE"/>
        </w:rPr>
        <w:instrText>HYPERLINK "mailto:aheinzelmann@igus.net"</w:instrText>
      </w:r>
      <w:r>
        <w:fldChar w:fldCharType="separate"/>
      </w:r>
      <w:r w:rsidRPr="00B957D7">
        <w:rPr>
          <w:rStyle w:val="Hyperlink"/>
          <w:sz w:val="18"/>
          <w:lang w:val="fr-FR"/>
        </w:rPr>
        <w:t>aheinzelmann@igus.net</w:t>
      </w:r>
      <w:r>
        <w:rPr>
          <w:rStyle w:val="Hyperlink"/>
          <w:sz w:val="18"/>
          <w:lang w:val="fr-FR"/>
        </w:rPr>
        <w:fldChar w:fldCharType="end"/>
      </w:r>
      <w:r>
        <w:rPr>
          <w:sz w:val="18"/>
          <w:lang w:val="fr-FR"/>
        </w:rPr>
        <w:tab/>
      </w:r>
      <w:r>
        <w:rPr>
          <w:sz w:val="18"/>
          <w:lang w:val="fr-FR"/>
        </w:rPr>
        <w:tab/>
      </w:r>
    </w:p>
    <w:p w14:paraId="2D47DAE6" w14:textId="77777777" w:rsidR="00C9539A" w:rsidRDefault="00C9539A" w:rsidP="00C9539A">
      <w:pPr>
        <w:suppressAutoHyphens/>
        <w:spacing w:line="360" w:lineRule="auto"/>
        <w:rPr>
          <w:lang w:val="fr-FR"/>
        </w:rPr>
      </w:pPr>
      <w:r>
        <w:fldChar w:fldCharType="begin"/>
      </w:r>
      <w:r w:rsidRPr="00C9539A">
        <w:rPr>
          <w:lang w:val="de-DE"/>
        </w:rPr>
        <w:instrText>HYPERLINK "http://www.igus.eu/press"</w:instrText>
      </w:r>
      <w:r>
        <w:fldChar w:fldCharType="separate"/>
      </w:r>
      <w:r w:rsidRPr="00B957D7">
        <w:rPr>
          <w:rStyle w:val="Hyperlink"/>
          <w:sz w:val="18"/>
          <w:lang w:val="fr-FR"/>
        </w:rPr>
        <w:t>www.igus.eu/press</w:t>
      </w:r>
      <w:r>
        <w:rPr>
          <w:rStyle w:val="Hyperlink"/>
          <w:sz w:val="18"/>
          <w:lang w:val="fr-FR"/>
        </w:rPr>
        <w:fldChar w:fldCharType="end"/>
      </w:r>
    </w:p>
    <w:p w14:paraId="38A580B2" w14:textId="77777777" w:rsidR="00C9539A" w:rsidRPr="00D92A12" w:rsidRDefault="00C9539A" w:rsidP="00C9539A">
      <w:pPr>
        <w:rPr>
          <w:b/>
          <w:sz w:val="18"/>
          <w:szCs w:val="18"/>
          <w:lang w:val="fr-FR"/>
        </w:rPr>
      </w:pPr>
    </w:p>
    <w:p w14:paraId="40471005" w14:textId="77777777" w:rsidR="00C9539A" w:rsidRPr="00DA2750" w:rsidRDefault="00C9539A" w:rsidP="00C9539A">
      <w:pPr>
        <w:rPr>
          <w:b/>
          <w:sz w:val="18"/>
          <w:szCs w:val="18"/>
          <w:lang w:val="de-DE"/>
        </w:rPr>
      </w:pPr>
    </w:p>
    <w:p w14:paraId="013E641D" w14:textId="77777777" w:rsidR="00C9539A" w:rsidRPr="00556323" w:rsidRDefault="00C9539A" w:rsidP="00C9539A">
      <w:pPr>
        <w:rPr>
          <w:b/>
          <w:sz w:val="18"/>
          <w:szCs w:val="18"/>
        </w:rPr>
      </w:pPr>
      <w:r w:rsidRPr="00556323">
        <w:rPr>
          <w:b/>
          <w:sz w:val="18"/>
          <w:szCs w:val="18"/>
        </w:rPr>
        <w:t>ABOUT IGUS:</w:t>
      </w:r>
    </w:p>
    <w:p w14:paraId="51936D46" w14:textId="77777777" w:rsidR="00C9539A" w:rsidRPr="00556323" w:rsidRDefault="00C9539A" w:rsidP="00C9539A">
      <w:pPr>
        <w:rPr>
          <w:sz w:val="18"/>
          <w:szCs w:val="18"/>
        </w:rPr>
      </w:pPr>
    </w:p>
    <w:p w14:paraId="1FD3EDE0" w14:textId="77777777" w:rsidR="00C9539A" w:rsidRDefault="00C9539A" w:rsidP="00C9539A">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60</w:t>
      </w:r>
      <w:r w:rsidRPr="00556323">
        <w:rPr>
          <w:sz w:val="18"/>
          <w:szCs w:val="18"/>
        </w:rPr>
        <w:t>0 people across the globe. In 202</w:t>
      </w:r>
      <w:r>
        <w:rPr>
          <w:sz w:val="18"/>
          <w:szCs w:val="18"/>
        </w:rPr>
        <w:t>2</w:t>
      </w:r>
      <w:r w:rsidRPr="00556323">
        <w:rPr>
          <w:sz w:val="18"/>
          <w:szCs w:val="18"/>
        </w:rPr>
        <w:t>, igus generated a turnover of €</w:t>
      </w:r>
      <w:r>
        <w:rPr>
          <w:sz w:val="18"/>
          <w:szCs w:val="18"/>
        </w:rPr>
        <w:t>1,15</w:t>
      </w:r>
      <w:r w:rsidRPr="00556323">
        <w:rPr>
          <w:sz w:val="18"/>
          <w:szCs w:val="18"/>
        </w:rPr>
        <w:t xml:space="preserve"> </w:t>
      </w:r>
      <w:r>
        <w:rPr>
          <w:sz w:val="18"/>
          <w:szCs w:val="18"/>
        </w:rPr>
        <w:t>b</w:t>
      </w:r>
      <w:r w:rsidRPr="00556323">
        <w:rPr>
          <w:sz w:val="18"/>
          <w:szCs w:val="18"/>
        </w:rPr>
        <w:t xml:space="preserve">illion. Research in the industry's largest test laboratories constantly yields innovations and more security for users. 234,000 articles are available from stock and the service life can be calculated online. In recent years, the company has expanded by creating internal startups,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20596858" w14:textId="77777777" w:rsidR="00C9539A" w:rsidRPr="00200F81" w:rsidRDefault="00C9539A" w:rsidP="00C9539A">
      <w:pPr>
        <w:spacing w:line="360" w:lineRule="auto"/>
        <w:ind w:right="-28"/>
        <w:rPr>
          <w:rFonts w:cs="Arial"/>
          <w:color w:val="C0C0C0"/>
          <w:sz w:val="18"/>
          <w:szCs w:val="18"/>
          <w:lang w:val="fr-FR"/>
        </w:rPr>
      </w:pPr>
    </w:p>
    <w:bookmarkEnd w:id="2"/>
    <w:p w14:paraId="2104B3C4" w14:textId="77777777" w:rsidR="00C9539A" w:rsidRPr="00916468" w:rsidRDefault="00C9539A" w:rsidP="00C9539A">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4C7117BB" w14:textId="77777777" w:rsidR="00C9539A" w:rsidRPr="00613A3C" w:rsidRDefault="00C9539A" w:rsidP="00C9539A">
      <w:pPr>
        <w:rPr>
          <w:rFonts w:cs="Arial"/>
          <w:sz w:val="16"/>
          <w:szCs w:val="16"/>
        </w:rPr>
      </w:pPr>
    </w:p>
    <w:p w14:paraId="55FE05FE" w14:textId="77777777" w:rsidR="00C9539A" w:rsidRDefault="00C9539A" w:rsidP="4C4A66CE">
      <w:pPr>
        <w:suppressAutoHyphens/>
        <w:spacing w:line="360" w:lineRule="auto"/>
      </w:pPr>
    </w:p>
    <w:sectPr w:rsidR="00C9539A"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D4897" w14:textId="77777777" w:rsidR="006D409D" w:rsidRDefault="00EE6B16">
      <w:r>
        <w:separator/>
      </w:r>
    </w:p>
  </w:endnote>
  <w:endnote w:type="continuationSeparator" w:id="0">
    <w:p w14:paraId="05B8BBC6" w14:textId="77777777" w:rsidR="006D409D" w:rsidRDefault="00EE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E425" w14:textId="77777777" w:rsidR="000F1248" w:rsidRDefault="00EE6B16"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C9539A">
      <w:rPr>
        <w:rStyle w:val="Seitenzahl"/>
      </w:rPr>
      <w:fldChar w:fldCharType="separate"/>
    </w:r>
    <w:r>
      <w:rPr>
        <w:rStyle w:val="Seitenzahl"/>
      </w:rPr>
      <w:fldChar w:fldCharType="end"/>
    </w:r>
  </w:p>
  <w:p w14:paraId="4E8B44D2"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45826191" w14:textId="77777777" w:rsidR="000F1248" w:rsidRDefault="00EE6B16"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7635F" w14:textId="77777777" w:rsidR="006D409D" w:rsidRDefault="00EE6B16">
      <w:r>
        <w:separator/>
      </w:r>
    </w:p>
  </w:footnote>
  <w:footnote w:type="continuationSeparator" w:id="0">
    <w:p w14:paraId="64D91E12" w14:textId="77777777" w:rsidR="006D409D" w:rsidRDefault="00EE6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A185" w14:textId="77777777" w:rsidR="005829F0" w:rsidRDefault="00EE6B16">
    <w:pPr>
      <w:pStyle w:val="Kopfzeile"/>
    </w:pPr>
    <w:r>
      <w:rPr>
        <w:noProof/>
      </w:rPr>
      <w:drawing>
        <wp:inline distT="0" distB="0" distL="0" distR="0" wp14:anchorId="16C51C41" wp14:editId="22D9B811">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AF6E" w14:textId="77777777" w:rsidR="00411E58" w:rsidRPr="002007C5" w:rsidRDefault="00EE6B16"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15771E79" wp14:editId="15D8C793">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5DE14E" w14:textId="77777777" w:rsidR="00411E58" w:rsidRPr="000F1248" w:rsidRDefault="00411E58" w:rsidP="00411E58">
    <w:pPr>
      <w:pStyle w:val="Kopfzeile"/>
      <w:tabs>
        <w:tab w:val="clear" w:pos="4536"/>
        <w:tab w:val="clear" w:pos="9072"/>
        <w:tab w:val="right" w:pos="1276"/>
      </w:tabs>
    </w:pPr>
  </w:p>
  <w:p w14:paraId="46995F14" w14:textId="77777777" w:rsidR="00411E58" w:rsidRPr="002007C5" w:rsidRDefault="00EE6B16"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04E151C5" w14:textId="77777777" w:rsidR="00411E58" w:rsidRDefault="00411E58" w:rsidP="00411E58">
    <w:pPr>
      <w:pStyle w:val="Kopfzeile"/>
      <w:rPr>
        <w:rStyle w:val="Seitenzahl"/>
      </w:rPr>
    </w:pPr>
  </w:p>
  <w:p w14:paraId="530A9B54"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34"/>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915"/>
    <w:rsid w:val="00014EC3"/>
    <w:rsid w:val="000155A5"/>
    <w:rsid w:val="000157AE"/>
    <w:rsid w:val="0001584D"/>
    <w:rsid w:val="00015A0C"/>
    <w:rsid w:val="00016BAF"/>
    <w:rsid w:val="0001734C"/>
    <w:rsid w:val="00017F2E"/>
    <w:rsid w:val="000200CD"/>
    <w:rsid w:val="0002068F"/>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72A"/>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5058"/>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0B8"/>
    <w:rsid w:val="000B6693"/>
    <w:rsid w:val="000C12BD"/>
    <w:rsid w:val="000C13DE"/>
    <w:rsid w:val="000C1613"/>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31C5"/>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17A36"/>
    <w:rsid w:val="00122657"/>
    <w:rsid w:val="00122EA2"/>
    <w:rsid w:val="001242F9"/>
    <w:rsid w:val="00126890"/>
    <w:rsid w:val="001270DD"/>
    <w:rsid w:val="00127856"/>
    <w:rsid w:val="001308AE"/>
    <w:rsid w:val="00131281"/>
    <w:rsid w:val="0013505A"/>
    <w:rsid w:val="001356BA"/>
    <w:rsid w:val="00135A78"/>
    <w:rsid w:val="00135AD6"/>
    <w:rsid w:val="001366A9"/>
    <w:rsid w:val="0013684D"/>
    <w:rsid w:val="0013686E"/>
    <w:rsid w:val="00136EAD"/>
    <w:rsid w:val="00137B83"/>
    <w:rsid w:val="00137D50"/>
    <w:rsid w:val="00141158"/>
    <w:rsid w:val="0014192A"/>
    <w:rsid w:val="001429CC"/>
    <w:rsid w:val="00142A78"/>
    <w:rsid w:val="00142CAA"/>
    <w:rsid w:val="00145210"/>
    <w:rsid w:val="0014631A"/>
    <w:rsid w:val="00146545"/>
    <w:rsid w:val="00147C53"/>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2E"/>
    <w:rsid w:val="001719C8"/>
    <w:rsid w:val="00171EC1"/>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5E4C"/>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3409"/>
    <w:rsid w:val="001B3710"/>
    <w:rsid w:val="001B654E"/>
    <w:rsid w:val="001B6984"/>
    <w:rsid w:val="001B785D"/>
    <w:rsid w:val="001C07B8"/>
    <w:rsid w:val="001C0DF0"/>
    <w:rsid w:val="001C0FE4"/>
    <w:rsid w:val="001C244A"/>
    <w:rsid w:val="001C319C"/>
    <w:rsid w:val="001C3A0C"/>
    <w:rsid w:val="001C4B12"/>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799"/>
    <w:rsid w:val="00201E1E"/>
    <w:rsid w:val="00201FE8"/>
    <w:rsid w:val="00202245"/>
    <w:rsid w:val="0020312F"/>
    <w:rsid w:val="00203273"/>
    <w:rsid w:val="00203C27"/>
    <w:rsid w:val="0020410D"/>
    <w:rsid w:val="00204C3F"/>
    <w:rsid w:val="00205A8F"/>
    <w:rsid w:val="00205F80"/>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6585"/>
    <w:rsid w:val="00237215"/>
    <w:rsid w:val="002376D0"/>
    <w:rsid w:val="00240466"/>
    <w:rsid w:val="0024150E"/>
    <w:rsid w:val="00241D35"/>
    <w:rsid w:val="00242D8F"/>
    <w:rsid w:val="002430A8"/>
    <w:rsid w:val="002438F1"/>
    <w:rsid w:val="00244913"/>
    <w:rsid w:val="00244CE8"/>
    <w:rsid w:val="0024507E"/>
    <w:rsid w:val="00245A57"/>
    <w:rsid w:val="002505CC"/>
    <w:rsid w:val="00250608"/>
    <w:rsid w:val="00250BA6"/>
    <w:rsid w:val="00251110"/>
    <w:rsid w:val="00251E0E"/>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008"/>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B8"/>
    <w:rsid w:val="002A6AD0"/>
    <w:rsid w:val="002A6D7D"/>
    <w:rsid w:val="002A7756"/>
    <w:rsid w:val="002A7D13"/>
    <w:rsid w:val="002A7EC3"/>
    <w:rsid w:val="002A7F65"/>
    <w:rsid w:val="002B02E7"/>
    <w:rsid w:val="002B0B6C"/>
    <w:rsid w:val="002B0EE6"/>
    <w:rsid w:val="002B10A3"/>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2BE7"/>
    <w:rsid w:val="002C4DA1"/>
    <w:rsid w:val="002C4FAA"/>
    <w:rsid w:val="002C6234"/>
    <w:rsid w:val="002C76CA"/>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69A"/>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18A"/>
    <w:rsid w:val="003233D4"/>
    <w:rsid w:val="00323973"/>
    <w:rsid w:val="00323A17"/>
    <w:rsid w:val="0032423A"/>
    <w:rsid w:val="00324986"/>
    <w:rsid w:val="00324AF6"/>
    <w:rsid w:val="00324F7C"/>
    <w:rsid w:val="00325094"/>
    <w:rsid w:val="0033075E"/>
    <w:rsid w:val="00330FA4"/>
    <w:rsid w:val="0033132C"/>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B14"/>
    <w:rsid w:val="00350D75"/>
    <w:rsid w:val="00351325"/>
    <w:rsid w:val="003521EE"/>
    <w:rsid w:val="0035299A"/>
    <w:rsid w:val="003532A6"/>
    <w:rsid w:val="00353DEA"/>
    <w:rsid w:val="003545C1"/>
    <w:rsid w:val="00356FC0"/>
    <w:rsid w:val="0036024F"/>
    <w:rsid w:val="003625A4"/>
    <w:rsid w:val="0036415A"/>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46E2"/>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37D4"/>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2EBA"/>
    <w:rsid w:val="003D3C81"/>
    <w:rsid w:val="003D4565"/>
    <w:rsid w:val="003D4CF1"/>
    <w:rsid w:val="003D5BA5"/>
    <w:rsid w:val="003E08BA"/>
    <w:rsid w:val="003E08DB"/>
    <w:rsid w:val="003E0C7D"/>
    <w:rsid w:val="003E197D"/>
    <w:rsid w:val="003E1C11"/>
    <w:rsid w:val="003E3681"/>
    <w:rsid w:val="003E3BB2"/>
    <w:rsid w:val="003E4499"/>
    <w:rsid w:val="003E4C32"/>
    <w:rsid w:val="003E4FD3"/>
    <w:rsid w:val="003E537B"/>
    <w:rsid w:val="003E5DD7"/>
    <w:rsid w:val="003E64F7"/>
    <w:rsid w:val="003E7358"/>
    <w:rsid w:val="003E7E38"/>
    <w:rsid w:val="003F0BFE"/>
    <w:rsid w:val="003F1F53"/>
    <w:rsid w:val="003F2871"/>
    <w:rsid w:val="003F2C28"/>
    <w:rsid w:val="003F31AF"/>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6C8A"/>
    <w:rsid w:val="00417BEB"/>
    <w:rsid w:val="0042233E"/>
    <w:rsid w:val="00422554"/>
    <w:rsid w:val="00423072"/>
    <w:rsid w:val="00423EB5"/>
    <w:rsid w:val="00426BD3"/>
    <w:rsid w:val="004273CC"/>
    <w:rsid w:val="00427731"/>
    <w:rsid w:val="00427B09"/>
    <w:rsid w:val="00430C07"/>
    <w:rsid w:val="00431156"/>
    <w:rsid w:val="004322EA"/>
    <w:rsid w:val="004329DB"/>
    <w:rsid w:val="00432D6C"/>
    <w:rsid w:val="004332B7"/>
    <w:rsid w:val="00433F38"/>
    <w:rsid w:val="0043475E"/>
    <w:rsid w:val="00434E98"/>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272A"/>
    <w:rsid w:val="00463C32"/>
    <w:rsid w:val="00463E4A"/>
    <w:rsid w:val="00464E40"/>
    <w:rsid w:val="004655AF"/>
    <w:rsid w:val="004659A5"/>
    <w:rsid w:val="00467025"/>
    <w:rsid w:val="004673A2"/>
    <w:rsid w:val="00470B29"/>
    <w:rsid w:val="0047163B"/>
    <w:rsid w:val="00472365"/>
    <w:rsid w:val="00473101"/>
    <w:rsid w:val="00474063"/>
    <w:rsid w:val="00475E24"/>
    <w:rsid w:val="004761DE"/>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570C"/>
    <w:rsid w:val="0049616F"/>
    <w:rsid w:val="00496F85"/>
    <w:rsid w:val="00497C95"/>
    <w:rsid w:val="004A0306"/>
    <w:rsid w:val="004A0316"/>
    <w:rsid w:val="004A1450"/>
    <w:rsid w:val="004A1EAF"/>
    <w:rsid w:val="004A2496"/>
    <w:rsid w:val="004A273A"/>
    <w:rsid w:val="004A3EA7"/>
    <w:rsid w:val="004A4413"/>
    <w:rsid w:val="004A4B1F"/>
    <w:rsid w:val="004A6364"/>
    <w:rsid w:val="004A68AE"/>
    <w:rsid w:val="004A6C19"/>
    <w:rsid w:val="004A795A"/>
    <w:rsid w:val="004B0BB6"/>
    <w:rsid w:val="004B0EE6"/>
    <w:rsid w:val="004B1416"/>
    <w:rsid w:val="004B28D8"/>
    <w:rsid w:val="004B2D1A"/>
    <w:rsid w:val="004B3100"/>
    <w:rsid w:val="004B54B1"/>
    <w:rsid w:val="004B57A7"/>
    <w:rsid w:val="004B7931"/>
    <w:rsid w:val="004B7C79"/>
    <w:rsid w:val="004C0747"/>
    <w:rsid w:val="004C084A"/>
    <w:rsid w:val="004C1736"/>
    <w:rsid w:val="004C1E7D"/>
    <w:rsid w:val="004C38F9"/>
    <w:rsid w:val="004C4B8B"/>
    <w:rsid w:val="004C574F"/>
    <w:rsid w:val="004D12E2"/>
    <w:rsid w:val="004D1895"/>
    <w:rsid w:val="004D190E"/>
    <w:rsid w:val="004D21DA"/>
    <w:rsid w:val="004D27DA"/>
    <w:rsid w:val="004D2B1C"/>
    <w:rsid w:val="004D2D48"/>
    <w:rsid w:val="004D3F22"/>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5588"/>
    <w:rsid w:val="004F67F1"/>
    <w:rsid w:val="004F6AD5"/>
    <w:rsid w:val="004F6CDE"/>
    <w:rsid w:val="004F6E2C"/>
    <w:rsid w:val="004F716C"/>
    <w:rsid w:val="00500278"/>
    <w:rsid w:val="005016DA"/>
    <w:rsid w:val="00502D58"/>
    <w:rsid w:val="005043F4"/>
    <w:rsid w:val="00504752"/>
    <w:rsid w:val="00504AC4"/>
    <w:rsid w:val="00505025"/>
    <w:rsid w:val="005061F5"/>
    <w:rsid w:val="005064C0"/>
    <w:rsid w:val="00507180"/>
    <w:rsid w:val="0050733C"/>
    <w:rsid w:val="00507A31"/>
    <w:rsid w:val="00507D98"/>
    <w:rsid w:val="00511802"/>
    <w:rsid w:val="00512904"/>
    <w:rsid w:val="00513207"/>
    <w:rsid w:val="00513CB1"/>
    <w:rsid w:val="00514224"/>
    <w:rsid w:val="0051449B"/>
    <w:rsid w:val="00514C19"/>
    <w:rsid w:val="005160EE"/>
    <w:rsid w:val="00516586"/>
    <w:rsid w:val="00517149"/>
    <w:rsid w:val="005175CD"/>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3E91"/>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3FBA"/>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4CD"/>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B4B7E"/>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E7CA4"/>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27E80"/>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60"/>
    <w:rsid w:val="006445BE"/>
    <w:rsid w:val="00644C0B"/>
    <w:rsid w:val="00644E0F"/>
    <w:rsid w:val="006460F0"/>
    <w:rsid w:val="00647439"/>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E6E"/>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DD2"/>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409D"/>
    <w:rsid w:val="006D52E6"/>
    <w:rsid w:val="006D6DA8"/>
    <w:rsid w:val="006D7145"/>
    <w:rsid w:val="006D756E"/>
    <w:rsid w:val="006E1287"/>
    <w:rsid w:val="006E213D"/>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1A9E"/>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A84"/>
    <w:rsid w:val="00742FEA"/>
    <w:rsid w:val="007431DC"/>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32A"/>
    <w:rsid w:val="00755654"/>
    <w:rsid w:val="007559C6"/>
    <w:rsid w:val="00755D94"/>
    <w:rsid w:val="00756323"/>
    <w:rsid w:val="00757C5F"/>
    <w:rsid w:val="00760004"/>
    <w:rsid w:val="00760DA4"/>
    <w:rsid w:val="00761C3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687D"/>
    <w:rsid w:val="00787E31"/>
    <w:rsid w:val="007921B9"/>
    <w:rsid w:val="0079405D"/>
    <w:rsid w:val="0079443C"/>
    <w:rsid w:val="00794F0E"/>
    <w:rsid w:val="007A01BB"/>
    <w:rsid w:val="007A03AF"/>
    <w:rsid w:val="007A21CD"/>
    <w:rsid w:val="007A240C"/>
    <w:rsid w:val="007A248F"/>
    <w:rsid w:val="007A288E"/>
    <w:rsid w:val="007A2D51"/>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4FFE"/>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11D6"/>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1B29"/>
    <w:rsid w:val="0082215D"/>
    <w:rsid w:val="00823783"/>
    <w:rsid w:val="008239D3"/>
    <w:rsid w:val="00824325"/>
    <w:rsid w:val="00824AAB"/>
    <w:rsid w:val="0082758B"/>
    <w:rsid w:val="00827E14"/>
    <w:rsid w:val="00830273"/>
    <w:rsid w:val="00830911"/>
    <w:rsid w:val="00830DE1"/>
    <w:rsid w:val="0083452F"/>
    <w:rsid w:val="00835619"/>
    <w:rsid w:val="00836F74"/>
    <w:rsid w:val="0083760F"/>
    <w:rsid w:val="00840063"/>
    <w:rsid w:val="00841091"/>
    <w:rsid w:val="00842B44"/>
    <w:rsid w:val="00843066"/>
    <w:rsid w:val="008442E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437"/>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3D64"/>
    <w:rsid w:val="00895080"/>
    <w:rsid w:val="00895095"/>
    <w:rsid w:val="00895D02"/>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B717A"/>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6BA8"/>
    <w:rsid w:val="009177B7"/>
    <w:rsid w:val="00917BE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5CED"/>
    <w:rsid w:val="009560E5"/>
    <w:rsid w:val="00957561"/>
    <w:rsid w:val="00957E34"/>
    <w:rsid w:val="00960A7A"/>
    <w:rsid w:val="00960ADD"/>
    <w:rsid w:val="0096223F"/>
    <w:rsid w:val="00963473"/>
    <w:rsid w:val="009638A5"/>
    <w:rsid w:val="009646F8"/>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4FD"/>
    <w:rsid w:val="00985F5A"/>
    <w:rsid w:val="0098686F"/>
    <w:rsid w:val="00986B7B"/>
    <w:rsid w:val="0099044E"/>
    <w:rsid w:val="00990543"/>
    <w:rsid w:val="00991D22"/>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4E98"/>
    <w:rsid w:val="009A51B7"/>
    <w:rsid w:val="009A5537"/>
    <w:rsid w:val="009A5935"/>
    <w:rsid w:val="009A694B"/>
    <w:rsid w:val="009A6B3D"/>
    <w:rsid w:val="009A7D2B"/>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0AA6"/>
    <w:rsid w:val="009D1685"/>
    <w:rsid w:val="009D1746"/>
    <w:rsid w:val="009D285A"/>
    <w:rsid w:val="009D291B"/>
    <w:rsid w:val="009D348F"/>
    <w:rsid w:val="009D3B2E"/>
    <w:rsid w:val="009D3F55"/>
    <w:rsid w:val="009D4248"/>
    <w:rsid w:val="009D4366"/>
    <w:rsid w:val="009D4769"/>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02B"/>
    <w:rsid w:val="009F5349"/>
    <w:rsid w:val="009F7A1C"/>
    <w:rsid w:val="00A00857"/>
    <w:rsid w:val="00A01CD8"/>
    <w:rsid w:val="00A02460"/>
    <w:rsid w:val="00A024A2"/>
    <w:rsid w:val="00A025E6"/>
    <w:rsid w:val="00A02609"/>
    <w:rsid w:val="00A036D7"/>
    <w:rsid w:val="00A03F9A"/>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591"/>
    <w:rsid w:val="00AA4A04"/>
    <w:rsid w:val="00AA5F79"/>
    <w:rsid w:val="00AA7281"/>
    <w:rsid w:val="00AA74AD"/>
    <w:rsid w:val="00AB04EB"/>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C7EAD"/>
    <w:rsid w:val="00AD057F"/>
    <w:rsid w:val="00AD065E"/>
    <w:rsid w:val="00AD1AE9"/>
    <w:rsid w:val="00AD3D31"/>
    <w:rsid w:val="00AD50A7"/>
    <w:rsid w:val="00AD6959"/>
    <w:rsid w:val="00AE09C7"/>
    <w:rsid w:val="00AE0DE3"/>
    <w:rsid w:val="00AE1C21"/>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272"/>
    <w:rsid w:val="00AF4C25"/>
    <w:rsid w:val="00AF5869"/>
    <w:rsid w:val="00AF6046"/>
    <w:rsid w:val="00AF6BF6"/>
    <w:rsid w:val="00AF712D"/>
    <w:rsid w:val="00AF7542"/>
    <w:rsid w:val="00AF7D3E"/>
    <w:rsid w:val="00B01EC9"/>
    <w:rsid w:val="00B025DA"/>
    <w:rsid w:val="00B026EF"/>
    <w:rsid w:val="00B02E6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1FCB"/>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44B5"/>
    <w:rsid w:val="00B55D43"/>
    <w:rsid w:val="00B56F97"/>
    <w:rsid w:val="00B579B4"/>
    <w:rsid w:val="00B57A6B"/>
    <w:rsid w:val="00B602F6"/>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C6FBA"/>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201"/>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4585"/>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5863"/>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0FBA"/>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2AF2"/>
    <w:rsid w:val="00C533DE"/>
    <w:rsid w:val="00C53BF3"/>
    <w:rsid w:val="00C53CDF"/>
    <w:rsid w:val="00C54737"/>
    <w:rsid w:val="00C5474F"/>
    <w:rsid w:val="00C54796"/>
    <w:rsid w:val="00C54D64"/>
    <w:rsid w:val="00C553DA"/>
    <w:rsid w:val="00C566B0"/>
    <w:rsid w:val="00C57C5F"/>
    <w:rsid w:val="00C614DE"/>
    <w:rsid w:val="00C61BB5"/>
    <w:rsid w:val="00C621F3"/>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AB2"/>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539A"/>
    <w:rsid w:val="00C96273"/>
    <w:rsid w:val="00C96900"/>
    <w:rsid w:val="00C96ACE"/>
    <w:rsid w:val="00C96F2A"/>
    <w:rsid w:val="00C971A4"/>
    <w:rsid w:val="00CA0E79"/>
    <w:rsid w:val="00CA1ED3"/>
    <w:rsid w:val="00CA2BF8"/>
    <w:rsid w:val="00CA2E27"/>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2D2"/>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9DB"/>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5B1"/>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3FF"/>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07CBB"/>
    <w:rsid w:val="00E10A0C"/>
    <w:rsid w:val="00E10C06"/>
    <w:rsid w:val="00E13506"/>
    <w:rsid w:val="00E139BB"/>
    <w:rsid w:val="00E13B9F"/>
    <w:rsid w:val="00E13E9F"/>
    <w:rsid w:val="00E143EF"/>
    <w:rsid w:val="00E15285"/>
    <w:rsid w:val="00E15973"/>
    <w:rsid w:val="00E15C4F"/>
    <w:rsid w:val="00E15D23"/>
    <w:rsid w:val="00E164D4"/>
    <w:rsid w:val="00E16837"/>
    <w:rsid w:val="00E16C92"/>
    <w:rsid w:val="00E17340"/>
    <w:rsid w:val="00E17D45"/>
    <w:rsid w:val="00E203B9"/>
    <w:rsid w:val="00E212FC"/>
    <w:rsid w:val="00E2337F"/>
    <w:rsid w:val="00E236CE"/>
    <w:rsid w:val="00E25454"/>
    <w:rsid w:val="00E25D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0C9C"/>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4CC2"/>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9A1"/>
    <w:rsid w:val="00EB6BC0"/>
    <w:rsid w:val="00EC0CBA"/>
    <w:rsid w:val="00EC163B"/>
    <w:rsid w:val="00EC363A"/>
    <w:rsid w:val="00EC4FD5"/>
    <w:rsid w:val="00EC5C53"/>
    <w:rsid w:val="00EC6808"/>
    <w:rsid w:val="00EC7BF6"/>
    <w:rsid w:val="00ED00DA"/>
    <w:rsid w:val="00ED069B"/>
    <w:rsid w:val="00ED2DFE"/>
    <w:rsid w:val="00ED3004"/>
    <w:rsid w:val="00ED57F7"/>
    <w:rsid w:val="00ED6505"/>
    <w:rsid w:val="00ED6553"/>
    <w:rsid w:val="00ED6FDC"/>
    <w:rsid w:val="00EE0C34"/>
    <w:rsid w:val="00EE23EA"/>
    <w:rsid w:val="00EE2D50"/>
    <w:rsid w:val="00EE2DC6"/>
    <w:rsid w:val="00EE30DE"/>
    <w:rsid w:val="00EE341B"/>
    <w:rsid w:val="00EE34F0"/>
    <w:rsid w:val="00EE3EBE"/>
    <w:rsid w:val="00EE5476"/>
    <w:rsid w:val="00EE615A"/>
    <w:rsid w:val="00EE6B16"/>
    <w:rsid w:val="00EE6D85"/>
    <w:rsid w:val="00EE76A9"/>
    <w:rsid w:val="00EE77B0"/>
    <w:rsid w:val="00EF08D9"/>
    <w:rsid w:val="00EF0981"/>
    <w:rsid w:val="00EF0DDD"/>
    <w:rsid w:val="00EF2450"/>
    <w:rsid w:val="00EF2F8B"/>
    <w:rsid w:val="00EF33BE"/>
    <w:rsid w:val="00EF3936"/>
    <w:rsid w:val="00EF3BA2"/>
    <w:rsid w:val="00EF4E29"/>
    <w:rsid w:val="00EF4F02"/>
    <w:rsid w:val="00EF5087"/>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340C"/>
    <w:rsid w:val="00F260A3"/>
    <w:rsid w:val="00F26BFD"/>
    <w:rsid w:val="00F26C7E"/>
    <w:rsid w:val="00F26F71"/>
    <w:rsid w:val="00F30409"/>
    <w:rsid w:val="00F30C27"/>
    <w:rsid w:val="00F310F3"/>
    <w:rsid w:val="00F31273"/>
    <w:rsid w:val="00F31FEE"/>
    <w:rsid w:val="00F3394E"/>
    <w:rsid w:val="00F35013"/>
    <w:rsid w:val="00F360B8"/>
    <w:rsid w:val="00F361EC"/>
    <w:rsid w:val="00F376DB"/>
    <w:rsid w:val="00F40639"/>
    <w:rsid w:val="00F40D70"/>
    <w:rsid w:val="00F411D3"/>
    <w:rsid w:val="00F413F2"/>
    <w:rsid w:val="00F424BD"/>
    <w:rsid w:val="00F4251F"/>
    <w:rsid w:val="00F427AC"/>
    <w:rsid w:val="00F427AD"/>
    <w:rsid w:val="00F4341E"/>
    <w:rsid w:val="00F44408"/>
    <w:rsid w:val="00F453F8"/>
    <w:rsid w:val="00F4540D"/>
    <w:rsid w:val="00F455F6"/>
    <w:rsid w:val="00F4562D"/>
    <w:rsid w:val="00F45996"/>
    <w:rsid w:val="00F45F35"/>
    <w:rsid w:val="00F45FFB"/>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B26"/>
    <w:rsid w:val="00FA7CAA"/>
    <w:rsid w:val="00FB0584"/>
    <w:rsid w:val="00FB0E09"/>
    <w:rsid w:val="00FB2028"/>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7C05FB"/>
    <w:rsid w:val="02115EBF"/>
    <w:rsid w:val="02BAE600"/>
    <w:rsid w:val="0631173F"/>
    <w:rsid w:val="076A11ED"/>
    <w:rsid w:val="08CC8039"/>
    <w:rsid w:val="08CE8B3E"/>
    <w:rsid w:val="0CE15407"/>
    <w:rsid w:val="0D72910E"/>
    <w:rsid w:val="0E6B12A6"/>
    <w:rsid w:val="108A8470"/>
    <w:rsid w:val="12838ED8"/>
    <w:rsid w:val="13CF94E4"/>
    <w:rsid w:val="1668F1D4"/>
    <w:rsid w:val="18AF2559"/>
    <w:rsid w:val="1CF5F373"/>
    <w:rsid w:val="1DF24ED2"/>
    <w:rsid w:val="20DE7863"/>
    <w:rsid w:val="210B8398"/>
    <w:rsid w:val="22A4AE92"/>
    <w:rsid w:val="22A753F9"/>
    <w:rsid w:val="23B35743"/>
    <w:rsid w:val="24B0539B"/>
    <w:rsid w:val="273D30EB"/>
    <w:rsid w:val="2D3B620F"/>
    <w:rsid w:val="2D876273"/>
    <w:rsid w:val="33B13AB6"/>
    <w:rsid w:val="354D2B4F"/>
    <w:rsid w:val="382FE542"/>
    <w:rsid w:val="3A90851D"/>
    <w:rsid w:val="3E6B4E5A"/>
    <w:rsid w:val="430458DD"/>
    <w:rsid w:val="4622D142"/>
    <w:rsid w:val="47BEA1A3"/>
    <w:rsid w:val="495A7204"/>
    <w:rsid w:val="4C4A66CE"/>
    <w:rsid w:val="4CFF3E96"/>
    <w:rsid w:val="4DBB9692"/>
    <w:rsid w:val="4DE3FE75"/>
    <w:rsid w:val="4F2F69A1"/>
    <w:rsid w:val="512E1172"/>
    <w:rsid w:val="5208139B"/>
    <w:rsid w:val="53451C49"/>
    <w:rsid w:val="53B32FB2"/>
    <w:rsid w:val="56854209"/>
    <w:rsid w:val="5FEE4984"/>
    <w:rsid w:val="6139B087"/>
    <w:rsid w:val="63F212AA"/>
    <w:rsid w:val="6658D634"/>
    <w:rsid w:val="690F1AC6"/>
    <w:rsid w:val="69FDA637"/>
    <w:rsid w:val="6FBE4306"/>
    <w:rsid w:val="71DF50DA"/>
    <w:rsid w:val="722318D9"/>
    <w:rsid w:val="72B5A102"/>
    <w:rsid w:val="76257D33"/>
    <w:rsid w:val="789918F3"/>
    <w:rsid w:val="78A62612"/>
    <w:rsid w:val="78BE9B41"/>
    <w:rsid w:val="7AC17506"/>
    <w:rsid w:val="7BF63C03"/>
    <w:rsid w:val="7C14BCE8"/>
    <w:rsid w:val="7FE03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0A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styleId="Kommentarzeichen">
    <w:name w:val="annotation reference"/>
    <w:basedOn w:val="Absatz-Standardschriftart"/>
    <w:rsid w:val="00C621F3"/>
    <w:rPr>
      <w:sz w:val="16"/>
      <w:szCs w:val="16"/>
    </w:rPr>
  </w:style>
  <w:style w:type="paragraph" w:styleId="Kommentartext">
    <w:name w:val="annotation text"/>
    <w:basedOn w:val="Standard"/>
    <w:link w:val="KommentartextZchn"/>
    <w:rsid w:val="00C621F3"/>
    <w:rPr>
      <w:sz w:val="20"/>
    </w:rPr>
  </w:style>
  <w:style w:type="character" w:customStyle="1" w:styleId="KommentartextZchn">
    <w:name w:val="Kommentartext Zchn"/>
    <w:basedOn w:val="Absatz-Standardschriftart"/>
    <w:link w:val="Kommentartext"/>
    <w:rsid w:val="00C621F3"/>
    <w:rPr>
      <w:rFonts w:ascii="Arial" w:hAnsi="Arial"/>
    </w:rPr>
  </w:style>
  <w:style w:type="paragraph" w:styleId="Kommentarthema">
    <w:name w:val="annotation subject"/>
    <w:basedOn w:val="Kommentartext"/>
    <w:next w:val="Kommentartext"/>
    <w:link w:val="KommentarthemaZchn"/>
    <w:rsid w:val="00C621F3"/>
    <w:rPr>
      <w:b/>
      <w:bCs/>
    </w:rPr>
  </w:style>
  <w:style w:type="character" w:customStyle="1" w:styleId="KommentarthemaZchn">
    <w:name w:val="Kommentarthema Zchn"/>
    <w:basedOn w:val="KommentartextZchn"/>
    <w:link w:val="Kommentarthema"/>
    <w:rsid w:val="00C621F3"/>
    <w:rPr>
      <w:rFonts w:ascii="Arial" w:hAnsi="Arial"/>
      <w:b/>
      <w:bCs/>
    </w:rPr>
  </w:style>
  <w:style w:type="paragraph" w:styleId="berarbeitung">
    <w:name w:val="Revision"/>
    <w:hidden/>
    <w:uiPriority w:val="99"/>
    <w:semiHidden/>
    <w:rsid w:val="00F2340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oibot.de/en/competition-for-clever-automation-solution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837</Words>
  <Characters>5118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2023-12-12T10:51:00Z</dcterms:created>
  <dcterms:modified xsi:type="dcterms:W3CDTF">2024-01-09T14:34:00Z</dcterms:modified>
</cp:coreProperties>
</file>